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Настоящая программа по английскому языку в 11 классе составлена на основе следующих нормативных документов: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Примерная программа по иностранным языкам. Базовый </w:t>
      </w:r>
      <w:proofErr w:type="gramStart"/>
      <w:r w:rsidRPr="00FD3EC9">
        <w:rPr>
          <w:rFonts w:ascii="OpenSans" w:eastAsia="Times New Roman" w:hAnsi="OpenSans" w:cs="Times New Roman"/>
          <w:color w:val="000000"/>
          <w:sz w:val="21"/>
          <w:szCs w:val="21"/>
          <w:lang w:eastAsia="ru-RU"/>
        </w:rPr>
        <w:t>курс(</w:t>
      </w:r>
      <w:proofErr w:type="gramEnd"/>
      <w:r w:rsidRPr="00FD3EC9">
        <w:rPr>
          <w:rFonts w:ascii="OpenSans" w:eastAsia="Times New Roman" w:hAnsi="OpenSans" w:cs="Times New Roman"/>
          <w:color w:val="000000"/>
          <w:sz w:val="21"/>
          <w:szCs w:val="21"/>
          <w:lang w:eastAsia="ru-RU"/>
        </w:rPr>
        <w:t>М.: Просвещение, 2012)</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Учебно-методический комплект “</w:t>
      </w:r>
      <w:proofErr w:type="spellStart"/>
      <w:r w:rsidRPr="00FD3EC9">
        <w:rPr>
          <w:rFonts w:ascii="OpenSans" w:eastAsia="Times New Roman" w:hAnsi="OpenSans" w:cs="Times New Roman"/>
          <w:color w:val="000000"/>
          <w:sz w:val="21"/>
          <w:szCs w:val="21"/>
          <w:lang w:eastAsia="ru-RU"/>
        </w:rPr>
        <w:t>English</w:t>
      </w:r>
      <w:proofErr w:type="spellEnd"/>
      <w:r w:rsidRPr="00FD3EC9">
        <w:rPr>
          <w:rFonts w:ascii="OpenSans" w:eastAsia="Times New Roman" w:hAnsi="OpenSans" w:cs="Times New Roman"/>
          <w:color w:val="000000"/>
          <w:sz w:val="21"/>
          <w:szCs w:val="21"/>
          <w:lang w:eastAsia="ru-RU"/>
        </w:rPr>
        <w:t xml:space="preserve"> 10-11” авторов </w:t>
      </w:r>
      <w:proofErr w:type="spellStart"/>
      <w:r w:rsidRPr="00FD3EC9">
        <w:rPr>
          <w:rFonts w:ascii="OpenSans" w:eastAsia="Times New Roman" w:hAnsi="OpenSans" w:cs="Times New Roman"/>
          <w:color w:val="000000"/>
          <w:sz w:val="21"/>
          <w:szCs w:val="21"/>
          <w:lang w:eastAsia="ru-RU"/>
        </w:rPr>
        <w:t>В.П.Кузовлева</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Н.М.Лапа</w:t>
      </w:r>
      <w:proofErr w:type="spellEnd"/>
      <w:r w:rsidRPr="00FD3EC9">
        <w:rPr>
          <w:rFonts w:ascii="OpenSans" w:eastAsia="Times New Roman" w:hAnsi="OpenSans" w:cs="Times New Roman"/>
          <w:color w:val="000000"/>
          <w:sz w:val="21"/>
          <w:szCs w:val="21"/>
          <w:lang w:eastAsia="ru-RU"/>
        </w:rPr>
        <w:t>, рекомендованный Министерством образования и науки РФ (М.: Просвещение, 2013)</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Федеральный базисный учебный план для образовательных учреждений Российской Федерации отводит 210 часов для обязательного изучения учебного предмета на этапе полного среднего образования из расчета 3 учебных часов в неделю в 10–11 классах.</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Планируемые предметные результаты освоения выпускников полной средней</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b/>
          <w:bCs/>
          <w:color w:val="000000"/>
          <w:sz w:val="21"/>
          <w:szCs w:val="21"/>
          <w:lang w:eastAsia="ru-RU"/>
        </w:rPr>
        <w:t>школы</w:t>
      </w:r>
      <w:proofErr w:type="gramEnd"/>
      <w:r w:rsidRPr="00FD3EC9">
        <w:rPr>
          <w:rFonts w:ascii="OpenSans" w:eastAsia="Times New Roman" w:hAnsi="OpenSans" w:cs="Times New Roman"/>
          <w:b/>
          <w:bCs/>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 результате обучения английскому языку на базовом уровне ученик должен уметь:</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Говорение. </w:t>
      </w:r>
      <w:r w:rsidRPr="00FD3EC9">
        <w:rPr>
          <w:rFonts w:ascii="OpenSans" w:eastAsia="Times New Roman" w:hAnsi="OpenSans" w:cs="Times New Roman"/>
          <w:color w:val="000000"/>
          <w:sz w:val="21"/>
          <w:szCs w:val="21"/>
          <w:lang w:eastAsia="ru-RU"/>
        </w:rPr>
        <w:t>Вести диалог, используя оценочные суждения, в ситуациях официального и</w:t>
      </w:r>
      <w:r w:rsidRPr="00FD3EC9">
        <w:rPr>
          <w:rFonts w:ascii="OpenSans" w:eastAsia="Times New Roman" w:hAnsi="OpenSans" w:cs="Times New Roman"/>
          <w:color w:val="000000"/>
          <w:sz w:val="21"/>
          <w:szCs w:val="21"/>
          <w:u w:val="single"/>
          <w:lang w:eastAsia="ru-RU"/>
        </w:rPr>
        <w:t> </w:t>
      </w:r>
      <w:r w:rsidRPr="00FD3EC9">
        <w:rPr>
          <w:rFonts w:ascii="OpenSans" w:eastAsia="Times New Roman" w:hAnsi="OpenSans" w:cs="Times New Roman"/>
          <w:color w:val="000000"/>
          <w:sz w:val="21"/>
          <w:szCs w:val="21"/>
          <w:lang w:eastAsia="ru-RU"/>
        </w:rPr>
        <w:t>неофициального общения; беседовать о себе, своих планах; участвовать в</w:t>
      </w:r>
      <w:r w:rsidRPr="00FD3EC9">
        <w:rPr>
          <w:rFonts w:ascii="OpenSans" w:eastAsia="Times New Roman" w:hAnsi="OpenSans" w:cs="Times New Roman"/>
          <w:color w:val="000000"/>
          <w:sz w:val="21"/>
          <w:szCs w:val="21"/>
          <w:u w:val="single"/>
          <w:lang w:eastAsia="ru-RU"/>
        </w:rPr>
        <w:t> </w:t>
      </w:r>
      <w:r w:rsidRPr="00FD3EC9">
        <w:rPr>
          <w:rFonts w:ascii="OpenSans" w:eastAsia="Times New Roman" w:hAnsi="OpenSans" w:cs="Times New Roman"/>
          <w:color w:val="000000"/>
          <w:sz w:val="21"/>
          <w:szCs w:val="21"/>
          <w:lang w:eastAsia="ru-RU"/>
        </w:rPr>
        <w:t>обсуждении проблем в связи с прочитанным/прослушанным иноязычным</w:t>
      </w:r>
      <w:r w:rsidRPr="00FD3EC9">
        <w:rPr>
          <w:rFonts w:ascii="OpenSans" w:eastAsia="Times New Roman" w:hAnsi="OpenSans" w:cs="Times New Roman"/>
          <w:color w:val="000000"/>
          <w:sz w:val="21"/>
          <w:szCs w:val="21"/>
          <w:u w:val="single"/>
          <w:lang w:eastAsia="ru-RU"/>
        </w:rPr>
        <w:t> </w:t>
      </w:r>
      <w:r w:rsidRPr="00FD3EC9">
        <w:rPr>
          <w:rFonts w:ascii="OpenSans" w:eastAsia="Times New Roman" w:hAnsi="OpenSans" w:cs="Times New Roman"/>
          <w:color w:val="000000"/>
          <w:sz w:val="21"/>
          <w:szCs w:val="21"/>
          <w:lang w:eastAsia="ru-RU"/>
        </w:rPr>
        <w:t>текстом, соблюдая правила речевого этикета;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Рассказывать о своем окружении, рассуждать в рамках изученной тематики 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проблематики</w:t>
      </w:r>
      <w:proofErr w:type="gramEnd"/>
      <w:r w:rsidRPr="00FD3EC9">
        <w:rPr>
          <w:rFonts w:ascii="OpenSans" w:eastAsia="Times New Roman" w:hAnsi="OpenSans" w:cs="Times New Roman"/>
          <w:color w:val="000000"/>
          <w:sz w:val="21"/>
          <w:szCs w:val="21"/>
          <w:lang w:eastAsia="ru-RU"/>
        </w:rPr>
        <w:t>; представлять социокультурный портрет своей страны и стран</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изучаемого</w:t>
      </w:r>
      <w:proofErr w:type="gramEnd"/>
      <w:r w:rsidRPr="00FD3EC9">
        <w:rPr>
          <w:rFonts w:ascii="OpenSans" w:eastAsia="Times New Roman" w:hAnsi="OpenSans" w:cs="Times New Roman"/>
          <w:color w:val="000000"/>
          <w:sz w:val="21"/>
          <w:szCs w:val="21"/>
          <w:lang w:eastAsia="ru-RU"/>
        </w:rPr>
        <w:t xml:space="preserve"> языка;</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FD3EC9">
        <w:rPr>
          <w:rFonts w:ascii="OpenSans" w:eastAsia="Times New Roman" w:hAnsi="OpenSans" w:cs="Times New Roman"/>
          <w:color w:val="000000"/>
          <w:sz w:val="21"/>
          <w:szCs w:val="21"/>
          <w:u w:val="single"/>
          <w:lang w:eastAsia="ru-RU"/>
        </w:rPr>
        <w:t>Аудирование</w:t>
      </w:r>
      <w:proofErr w:type="spellEnd"/>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относительно полно и точно понимать высказывания собеседника 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распространенных</w:t>
      </w:r>
      <w:proofErr w:type="gramEnd"/>
      <w:r w:rsidRPr="00FD3EC9">
        <w:rPr>
          <w:rFonts w:ascii="OpenSans" w:eastAsia="Times New Roman" w:hAnsi="OpenSans" w:cs="Times New Roman"/>
          <w:color w:val="000000"/>
          <w:sz w:val="21"/>
          <w:szCs w:val="21"/>
          <w:lang w:eastAsia="ru-RU"/>
        </w:rPr>
        <w:t xml:space="preserve"> стандартных ситуациях повседневного общения, понимать основное содержание и извлекать необходимую информацию из различных </w:t>
      </w:r>
      <w:proofErr w:type="spellStart"/>
      <w:r w:rsidRPr="00FD3EC9">
        <w:rPr>
          <w:rFonts w:ascii="OpenSans" w:eastAsia="Times New Roman" w:hAnsi="OpenSans" w:cs="Times New Roman"/>
          <w:color w:val="000000"/>
          <w:sz w:val="21"/>
          <w:szCs w:val="21"/>
          <w:lang w:eastAsia="ru-RU"/>
        </w:rPr>
        <w:t>аудиотекстов</w:t>
      </w:r>
      <w:proofErr w:type="spell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прагматических</w:t>
      </w:r>
      <w:proofErr w:type="gramEnd"/>
      <w:r w:rsidRPr="00FD3EC9">
        <w:rPr>
          <w:rFonts w:ascii="OpenSans" w:eastAsia="Times New Roman" w:hAnsi="OpenSans" w:cs="Times New Roman"/>
          <w:color w:val="000000"/>
          <w:sz w:val="21"/>
          <w:szCs w:val="21"/>
          <w:lang w:eastAsia="ru-RU"/>
        </w:rPr>
        <w:t>, публицистических, соответствующих тематике данной ступени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обучения</w:t>
      </w:r>
      <w:proofErr w:type="gram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Чтение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читать аутентичные тексты различных стилей и жанров: публицистические,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художественные</w:t>
      </w:r>
      <w:proofErr w:type="gramEnd"/>
      <w:r w:rsidRPr="00FD3EC9">
        <w:rPr>
          <w:rFonts w:ascii="OpenSans" w:eastAsia="Times New Roman" w:hAnsi="OpenSans" w:cs="Times New Roman"/>
          <w:color w:val="000000"/>
          <w:sz w:val="21"/>
          <w:szCs w:val="21"/>
          <w:lang w:eastAsia="ru-RU"/>
        </w:rPr>
        <w:t>, научно-популярные, прагматические – используя основные виды чтения в зависимости от коммуникативной задачи;</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Письменная речь</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писать личное письмо, заполнять анкету, письменно излагать сведения о себе 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форме</w:t>
      </w:r>
      <w:proofErr w:type="gramEnd"/>
      <w:r w:rsidRPr="00FD3EC9">
        <w:rPr>
          <w:rFonts w:ascii="OpenSans" w:eastAsia="Times New Roman" w:hAnsi="OpenSans" w:cs="Times New Roman"/>
          <w:color w:val="000000"/>
          <w:sz w:val="21"/>
          <w:szCs w:val="21"/>
          <w:lang w:eastAsia="ru-RU"/>
        </w:rPr>
        <w:t>, принятой в странах изучаемого языка, делать выписки из текста на английском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языке</w:t>
      </w:r>
      <w:proofErr w:type="gramEnd"/>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 выпускника основной школы будут достигнуты определенные личностные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результаты</w:t>
      </w:r>
      <w:proofErr w:type="gramEnd"/>
      <w:r w:rsidRPr="00FD3EC9">
        <w:rPr>
          <w:rFonts w:ascii="OpenSans" w:eastAsia="Times New Roman" w:hAnsi="OpenSans" w:cs="Times New Roman"/>
          <w:color w:val="000000"/>
          <w:sz w:val="21"/>
          <w:szCs w:val="21"/>
          <w:lang w:eastAsia="ru-RU"/>
        </w:rPr>
        <w:t xml:space="preserve"> освоения учебного предмета «Иностранный язык»:</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формирование мотивации изучения иностранных языков и стремление к</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bookmarkStart w:id="0" w:name="_GoBack"/>
      <w:proofErr w:type="gramStart"/>
      <w:r w:rsidRPr="00FD3EC9">
        <w:rPr>
          <w:rFonts w:ascii="OpenSans" w:eastAsia="Times New Roman" w:hAnsi="OpenSans" w:cs="Times New Roman"/>
          <w:color w:val="000000"/>
          <w:sz w:val="21"/>
          <w:szCs w:val="21"/>
          <w:lang w:eastAsia="ru-RU"/>
        </w:rPr>
        <w:t>самосовершенствованию</w:t>
      </w:r>
      <w:proofErr w:type="gramEnd"/>
      <w:r w:rsidRPr="00FD3EC9">
        <w:rPr>
          <w:rFonts w:ascii="OpenSans" w:eastAsia="Times New Roman" w:hAnsi="OpenSans" w:cs="Times New Roman"/>
          <w:color w:val="000000"/>
          <w:sz w:val="21"/>
          <w:szCs w:val="21"/>
          <w:lang w:eastAsia="ru-RU"/>
        </w:rPr>
        <w:t xml:space="preserve"> в образовательной области «Иностранный язык»;</w:t>
      </w:r>
    </w:p>
    <w:bookmarkEnd w:id="0"/>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 осознание возможностей самореализации средствами 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к совершенствованию собственной речевой культуры в целом;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формирование коммуникативной компетенции в межкультурной 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межэтнической</w:t>
      </w:r>
      <w:proofErr w:type="gramEnd"/>
      <w:r w:rsidRPr="00FD3EC9">
        <w:rPr>
          <w:rFonts w:ascii="OpenSans" w:eastAsia="Times New Roman" w:hAnsi="OpenSans" w:cs="Times New Roman"/>
          <w:color w:val="000000"/>
          <w:sz w:val="21"/>
          <w:szCs w:val="21"/>
          <w:lang w:eastAsia="ru-RU"/>
        </w:rPr>
        <w:t xml:space="preserve"> коммуникации.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Изучение ИЯ внесет свой вклад 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 воспитание гражданственности, патриотизма, уважения к правам, свободам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и</w:t>
      </w:r>
      <w:proofErr w:type="gramEnd"/>
      <w:r w:rsidRPr="00FD3EC9">
        <w:rPr>
          <w:rFonts w:ascii="OpenSans" w:eastAsia="Times New Roman" w:hAnsi="OpenSans" w:cs="Times New Roman"/>
          <w:color w:val="000000"/>
          <w:sz w:val="21"/>
          <w:szCs w:val="21"/>
          <w:lang w:eastAsia="ru-RU"/>
        </w:rPr>
        <w:t xml:space="preserve"> обязанностям человека;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любовь к своей малой родине (своему родному дому, школе, селу, городу),</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народу</w:t>
      </w:r>
      <w:proofErr w:type="gramEnd"/>
      <w:r w:rsidRPr="00FD3EC9">
        <w:rPr>
          <w:rFonts w:ascii="OpenSans" w:eastAsia="Times New Roman" w:hAnsi="OpenSans" w:cs="Times New Roman"/>
          <w:color w:val="000000"/>
          <w:sz w:val="21"/>
          <w:szCs w:val="21"/>
          <w:lang w:eastAsia="ru-RU"/>
        </w:rPr>
        <w:t>, России;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знание традиций своей семьи и школы, бережное отношение к ним;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знание правил поведения в классе, школе, дома;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активно участвовать в жизни класса, города, страны;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уважительное отношение к родному языку;</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уважительное отношение к своей стране, гордость за её достижения 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успехи</w:t>
      </w:r>
      <w:proofErr w:type="gram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уважение традиционных ценностей многонационального российского</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общества</w:t>
      </w:r>
      <w:proofErr w:type="gram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осознание родной культуры через контекст культуры англоязычных стран;</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чувство патриотизма через знакомство с ценностями родной культуры;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достойно представлять родную культуру;</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правовое сознание, уважение к правам и свободам личности;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 воспитание нравственных чувств и этического сознания;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представления о моральных нормах и правилах нравственного поведения;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убежденность</w:t>
      </w:r>
      <w:proofErr w:type="gramEnd"/>
      <w:r w:rsidRPr="00FD3EC9">
        <w:rPr>
          <w:rFonts w:ascii="OpenSans" w:eastAsia="Times New Roman" w:hAnsi="OpenSans" w:cs="Times New Roman"/>
          <w:color w:val="000000"/>
          <w:sz w:val="21"/>
          <w:szCs w:val="21"/>
          <w:lang w:eastAsia="ru-RU"/>
        </w:rPr>
        <w:t xml:space="preserve"> в приоритете общечеловеческих ценностей;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знание правил вежливого поведения, культуры речи;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к адекватным способам выражения эмоций и чувств;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анализировать нравственную сторону своих поступков и поступков других людей;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уважительное отношение к старшим, доброжелательное отношение к младшим;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уважительное отношение к людям с ограниченными физическими возможностями;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 гуманистическое мировоззрение; этические чувства: доброжелательность,</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эмоционально</w:t>
      </w:r>
      <w:proofErr w:type="gramEnd"/>
      <w:r w:rsidRPr="00FD3EC9">
        <w:rPr>
          <w:rFonts w:ascii="OpenSans" w:eastAsia="Times New Roman" w:hAnsi="OpenSans" w:cs="Times New Roman"/>
          <w:color w:val="000000"/>
          <w:sz w:val="21"/>
          <w:szCs w:val="21"/>
          <w:lang w:eastAsia="ru-RU"/>
        </w:rPr>
        <w:t>-нравственная отзывчивость (готовность помочь), понимание 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сопереживание</w:t>
      </w:r>
      <w:proofErr w:type="gramEnd"/>
      <w:r w:rsidRPr="00FD3EC9">
        <w:rPr>
          <w:rFonts w:ascii="OpenSans" w:eastAsia="Times New Roman" w:hAnsi="OpenSans" w:cs="Times New Roman"/>
          <w:color w:val="000000"/>
          <w:sz w:val="21"/>
          <w:szCs w:val="21"/>
          <w:lang w:eastAsia="ru-RU"/>
        </w:rPr>
        <w:t xml:space="preserve"> чувствам других людей;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представление о дружбе и друзьях, внимательное отношение к их интересам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и</w:t>
      </w:r>
      <w:proofErr w:type="gramEnd"/>
      <w:r w:rsidRPr="00FD3EC9">
        <w:rPr>
          <w:rFonts w:ascii="OpenSans" w:eastAsia="Times New Roman" w:hAnsi="OpenSans" w:cs="Times New Roman"/>
          <w:color w:val="000000"/>
          <w:sz w:val="21"/>
          <w:szCs w:val="21"/>
          <w:lang w:eastAsia="ru-RU"/>
        </w:rPr>
        <w:t xml:space="preserve"> увлечениям;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установление дружеских взаимоотношений в коллективе, основанных на взаимопомощи и взаимной поддержке;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иметь собственное мнение; принимать собственные решения;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потребность в поиске истины;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признавать свои ошибки;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чувство собственного достоинства и уважение к достоинству других людей;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уверенность в себе и своих силах;</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 воспитание трудолюбия, творческого отношения к учению, труду, жизни;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ценностное отношение к труду и к достижениям людей;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уважительное отношение к людям разных профессий;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навыки коллективной учебной деятельности (умение сотрудничать: планировать и реализовывать совместную деятельность, как в позиции лидера, так и в позиции рядового участника;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работать в паре/группе; взаимопомощь;</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ценностное отношение к учебе как виду творческой деятельности;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потребность и способность выражать себя в доступных видах творчества (проекты);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ответственное отношение к образованию и самообразованию, понимание их</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важности</w:t>
      </w:r>
      <w:proofErr w:type="gramEnd"/>
      <w:r w:rsidRPr="00FD3EC9">
        <w:rPr>
          <w:rFonts w:ascii="OpenSans" w:eastAsia="Times New Roman" w:hAnsi="OpenSans" w:cs="Times New Roman"/>
          <w:color w:val="000000"/>
          <w:sz w:val="21"/>
          <w:szCs w:val="21"/>
          <w:lang w:eastAsia="ru-RU"/>
        </w:rPr>
        <w:t xml:space="preserve"> в условиях современного информационного общества;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проявлять дисциплинированность, последовательность,</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целеустремленность</w:t>
      </w:r>
      <w:proofErr w:type="gramEnd"/>
      <w:r w:rsidRPr="00FD3EC9">
        <w:rPr>
          <w:rFonts w:ascii="OpenSans" w:eastAsia="Times New Roman" w:hAnsi="OpenSans" w:cs="Times New Roman"/>
          <w:color w:val="000000"/>
          <w:sz w:val="21"/>
          <w:szCs w:val="21"/>
          <w:lang w:eastAsia="ru-RU"/>
        </w:rPr>
        <w:t xml:space="preserve"> и самостоятельность в выполнении учебных и учебно-трудовых</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заданий</w:t>
      </w:r>
      <w:proofErr w:type="gram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вести обсуждение, давать оценки;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различать полезное и бесполезное времяпрепровождение и стремление полезно и рационально использовать время;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нести индивидуальную ответственность за выполнение задания; за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совместную</w:t>
      </w:r>
      <w:proofErr w:type="gramEnd"/>
      <w:r w:rsidRPr="00FD3EC9">
        <w:rPr>
          <w:rFonts w:ascii="OpenSans" w:eastAsia="Times New Roman" w:hAnsi="OpenSans" w:cs="Times New Roman"/>
          <w:color w:val="000000"/>
          <w:sz w:val="21"/>
          <w:szCs w:val="21"/>
          <w:lang w:eastAsia="ru-RU"/>
        </w:rPr>
        <w:t xml:space="preserve"> работу;</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 бережное отношение к результатам своего труда, труда других людей, к школьному имуществу, учебникам, личным вещам;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 формирование ценностного отношения к здоровью и здоровому образу жизни;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потребность в здоровом образе жизни;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понимание важности физической культуры и спорта для здоровья человека;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положительное</w:t>
      </w:r>
      <w:proofErr w:type="gramEnd"/>
      <w:r w:rsidRPr="00FD3EC9">
        <w:rPr>
          <w:rFonts w:ascii="OpenSans" w:eastAsia="Times New Roman" w:hAnsi="OpenSans" w:cs="Times New Roman"/>
          <w:color w:val="000000"/>
          <w:sz w:val="21"/>
          <w:szCs w:val="21"/>
          <w:lang w:eastAsia="ru-RU"/>
        </w:rPr>
        <w:t xml:space="preserve"> отношение к спорту;</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 знание и выполнение санитарно-гигиенических правил, соблюдение </w:t>
      </w:r>
      <w:proofErr w:type="spellStart"/>
      <w:r w:rsidRPr="00FD3EC9">
        <w:rPr>
          <w:rFonts w:ascii="OpenSans" w:eastAsia="Times New Roman" w:hAnsi="OpenSans" w:cs="Times New Roman"/>
          <w:color w:val="000000"/>
          <w:sz w:val="21"/>
          <w:szCs w:val="21"/>
          <w:lang w:eastAsia="ru-RU"/>
        </w:rPr>
        <w:t>здоровьесберегающего</w:t>
      </w:r>
      <w:proofErr w:type="spellEnd"/>
      <w:r w:rsidRPr="00FD3EC9">
        <w:rPr>
          <w:rFonts w:ascii="OpenSans" w:eastAsia="Times New Roman" w:hAnsi="OpenSans" w:cs="Times New Roman"/>
          <w:color w:val="000000"/>
          <w:sz w:val="21"/>
          <w:szCs w:val="21"/>
          <w:lang w:eastAsia="ru-RU"/>
        </w:rPr>
        <w:t xml:space="preserve"> режима дня;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не совершать поступки, угрожающие собственному здоровью и безопасности;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к активному образу жизни: интерес к подвижным играм, участию в спортивных соревнованиях;</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 воспитание ценностного отношения к природе, окружающей среде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w:t>
      </w:r>
      <w:proofErr w:type="gramStart"/>
      <w:r w:rsidRPr="00FD3EC9">
        <w:rPr>
          <w:rFonts w:ascii="OpenSans" w:eastAsia="Times New Roman" w:hAnsi="OpenSans" w:cs="Times New Roman"/>
          <w:color w:val="000000"/>
          <w:sz w:val="21"/>
          <w:szCs w:val="21"/>
          <w:lang w:eastAsia="ru-RU"/>
        </w:rPr>
        <w:t>экологическое</w:t>
      </w:r>
      <w:proofErr w:type="gramEnd"/>
      <w:r w:rsidRPr="00FD3EC9">
        <w:rPr>
          <w:rFonts w:ascii="OpenSans" w:eastAsia="Times New Roman" w:hAnsi="OpenSans" w:cs="Times New Roman"/>
          <w:color w:val="000000"/>
          <w:sz w:val="21"/>
          <w:szCs w:val="21"/>
          <w:lang w:eastAsia="ru-RU"/>
        </w:rPr>
        <w:t xml:space="preserve"> воспитание);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интерес к природе и природным явлениям;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бережное, уважительное отношение к природе и всем формам жизни;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понимание активной роли человека в природе;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способность осознавать экологические проблемы;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готовность к личному участию в экологических проектах;</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 воспитание ценностного отношения к прекрасному, формирование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представлений</w:t>
      </w:r>
      <w:proofErr w:type="gramEnd"/>
      <w:r w:rsidRPr="00FD3EC9">
        <w:rPr>
          <w:rFonts w:ascii="OpenSans" w:eastAsia="Times New Roman" w:hAnsi="OpenSans" w:cs="Times New Roman"/>
          <w:color w:val="000000"/>
          <w:sz w:val="21"/>
          <w:szCs w:val="21"/>
          <w:lang w:eastAsia="ru-RU"/>
        </w:rPr>
        <w:t xml:space="preserve"> об эстетических идеалах и ценностях (эстетическое воспитание);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видеть красоту в окружающем мире; в труде, творчестве, поведении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и</w:t>
      </w:r>
      <w:proofErr w:type="gramEnd"/>
      <w:r w:rsidRPr="00FD3EC9">
        <w:rPr>
          <w:rFonts w:ascii="OpenSans" w:eastAsia="Times New Roman" w:hAnsi="OpenSans" w:cs="Times New Roman"/>
          <w:color w:val="000000"/>
          <w:sz w:val="21"/>
          <w:szCs w:val="21"/>
          <w:lang w:eastAsia="ru-RU"/>
        </w:rPr>
        <w:t xml:space="preserve"> поступках людей;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мотивация к самореализации в творчестве; стремление выражать себя 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различных</w:t>
      </w:r>
      <w:proofErr w:type="gramEnd"/>
      <w:r w:rsidRPr="00FD3EC9">
        <w:rPr>
          <w:rFonts w:ascii="OpenSans" w:eastAsia="Times New Roman" w:hAnsi="OpenSans" w:cs="Times New Roman"/>
          <w:color w:val="000000"/>
          <w:sz w:val="21"/>
          <w:szCs w:val="21"/>
          <w:lang w:eastAsia="ru-RU"/>
        </w:rPr>
        <w:t xml:space="preserve"> видах творческой деятельности;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уважительное отношение к мировым историческим ценностям в области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литературы</w:t>
      </w:r>
      <w:proofErr w:type="gramEnd"/>
      <w:r w:rsidRPr="00FD3EC9">
        <w:rPr>
          <w:rFonts w:ascii="OpenSans" w:eastAsia="Times New Roman" w:hAnsi="OpenSans" w:cs="Times New Roman"/>
          <w:color w:val="000000"/>
          <w:sz w:val="21"/>
          <w:szCs w:val="21"/>
          <w:lang w:eastAsia="ru-RU"/>
        </w:rPr>
        <w:t>, искусства и науки;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положительное отношение к выдающимся личностям и их достижениям;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 воспитание уважения к культуре других народов;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интерес и уважительное отношение к языку и культуре других народов;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представления о художественных и эстетических ценностях чужой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культуры</w:t>
      </w:r>
      <w:proofErr w:type="gram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 адекватное восприятие и отношение к системе ценностей и норм поведения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людей</w:t>
      </w:r>
      <w:proofErr w:type="gramEnd"/>
      <w:r w:rsidRPr="00FD3EC9">
        <w:rPr>
          <w:rFonts w:ascii="OpenSans" w:eastAsia="Times New Roman" w:hAnsi="OpenSans" w:cs="Times New Roman"/>
          <w:color w:val="000000"/>
          <w:sz w:val="21"/>
          <w:szCs w:val="21"/>
          <w:lang w:eastAsia="ru-RU"/>
        </w:rPr>
        <w:t xml:space="preserve"> другой культуры;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к освобождению от предубеждений и стереотипов;</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уважительное отношение к особенностям образа жизни людей другой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культуры</w:t>
      </w:r>
      <w:proofErr w:type="gram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умение вести диалогическое общение с зарубежными сверстниками;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потребность и способность представлять на английском языке родную</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культуру</w:t>
      </w:r>
      <w:proofErr w:type="gramEnd"/>
      <w:r w:rsidRPr="00FD3EC9">
        <w:rPr>
          <w:rFonts w:ascii="OpenSans" w:eastAsia="Times New Roman" w:hAnsi="OpenSans" w:cs="Times New Roman"/>
          <w:color w:val="000000"/>
          <w:sz w:val="21"/>
          <w:szCs w:val="21"/>
          <w:lang w:eastAsia="ru-RU"/>
        </w:rPr>
        <w:t>;</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участвовать в межкультурной коммуникации: принимать</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решения</w:t>
      </w:r>
      <w:proofErr w:type="gramEnd"/>
      <w:r w:rsidRPr="00FD3EC9">
        <w:rPr>
          <w:rFonts w:ascii="OpenSans" w:eastAsia="Times New Roman" w:hAnsi="OpenSans" w:cs="Times New Roman"/>
          <w:color w:val="000000"/>
          <w:sz w:val="21"/>
          <w:szCs w:val="21"/>
          <w:lang w:eastAsia="ru-RU"/>
        </w:rPr>
        <w:t>, давать оценки, уважительно относиться к собеседнику, его мнению;</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стремление к мирному сосуществованию между людьми и нациями.</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br/>
      </w: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eastAsia="ru-RU"/>
        </w:rPr>
        <w:t>Содержание</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b/>
          <w:bCs/>
          <w:color w:val="000000"/>
          <w:sz w:val="21"/>
          <w:szCs w:val="21"/>
          <w:lang w:eastAsia="ru-RU"/>
        </w:rPr>
        <w:t>учебного</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b/>
          <w:bCs/>
          <w:color w:val="000000"/>
          <w:sz w:val="21"/>
          <w:szCs w:val="21"/>
          <w:lang w:eastAsia="ru-RU"/>
        </w:rPr>
        <w:t>предмета</w:t>
      </w: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val="en-US" w:eastAsia="ru-RU"/>
        </w:rPr>
        <w:t>V</w:t>
      </w:r>
      <w:r w:rsidRPr="00FD3EC9">
        <w:rPr>
          <w:rFonts w:ascii="OpenSans" w:eastAsia="Times New Roman" w:hAnsi="OpenSans" w:cs="Times New Roman"/>
          <w:color w:val="000000"/>
          <w:sz w:val="21"/>
          <w:szCs w:val="21"/>
          <w:lang w:val="en-US" w:eastAsia="ru-RU"/>
        </w:rPr>
        <w:t>. </w:t>
      </w:r>
      <w:r w:rsidRPr="00FD3EC9">
        <w:rPr>
          <w:rFonts w:ascii="OpenSans" w:eastAsia="Times New Roman" w:hAnsi="OpenSans" w:cs="Times New Roman"/>
          <w:b/>
          <w:bCs/>
          <w:color w:val="000000"/>
          <w:sz w:val="21"/>
          <w:szCs w:val="21"/>
          <w:lang w:val="en-US" w:eastAsia="ru-RU"/>
        </w:rPr>
        <w:t>IS THE SYSTEM OF SOCIAL WELFARE FAIR?</w:t>
      </w:r>
    </w:p>
    <w:tbl>
      <w:tblPr>
        <w:tblW w:w="8796" w:type="dxa"/>
        <w:shd w:val="clear" w:color="auto" w:fill="FFFFFF"/>
        <w:tblCellMar>
          <w:left w:w="0" w:type="dxa"/>
          <w:right w:w="0" w:type="dxa"/>
        </w:tblCellMar>
        <w:tblLook w:val="04A0" w:firstRow="1" w:lastRow="0" w:firstColumn="1" w:lastColumn="0" w:noHBand="0" w:noVBand="1"/>
      </w:tblPr>
      <w:tblGrid>
        <w:gridCol w:w="2951"/>
        <w:gridCol w:w="5845"/>
      </w:tblGrid>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Предметное содержание</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Социальная сфера общественной жизни Великобритании, России, США и некоторых европейских стран. Система медицинского обслуживания. Условия жизни престарелых людей и ветеранов-инвалидов войны в Германии и России. Особенности взаимоотношений в семьях. Мнения людей о государстве всеобщего благосостояния. Жизнь безработных. Особенности взаимоотношений членов британских семей, принадлежащих к разным поколениям. Факты культуры стран в сопоставлении.</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Лексическая сторона речи</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eastAsia="ru-RU"/>
              </w:rPr>
              <w:t>ЛЕ</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color w:val="000000"/>
                <w:sz w:val="21"/>
                <w:szCs w:val="21"/>
                <w:lang w:val="en-US" w:eastAsia="ru-RU"/>
              </w:rPr>
              <w:t>available,</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color w:val="000000"/>
                <w:sz w:val="21"/>
                <w:szCs w:val="21"/>
                <w:lang w:val="en-US" w:eastAsia="ru-RU"/>
              </w:rPr>
              <w:t>benefit, allowance, welfare, to provide, insurance, security, to be entitled to, to claim, contribution, retirement, employer, maternity, mobility, income, pension, a fee, employee, tax, provision, emergency doctor, to be on antibiotics, to be starved of finance, low-cost, burden, to suffer, a price, reduced, unemployed, welfare state, widowed, to be on salary, cure, shortage of money.</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РО</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color w:val="000000"/>
                <w:sz w:val="21"/>
                <w:szCs w:val="21"/>
                <w:lang w:val="en-US" w:eastAsia="ru-RU"/>
              </w:rPr>
              <w:t xml:space="preserve">Are you kidding? </w:t>
            </w:r>
            <w:proofErr w:type="gramStart"/>
            <w:r w:rsidRPr="00FD3EC9">
              <w:rPr>
                <w:rFonts w:ascii="OpenSans" w:eastAsia="Times New Roman" w:hAnsi="OpenSans" w:cs="Times New Roman"/>
                <w:color w:val="000000"/>
                <w:sz w:val="21"/>
                <w:szCs w:val="21"/>
                <w:lang w:val="en-US" w:eastAsia="ru-RU"/>
              </w:rPr>
              <w:t>But</w:t>
            </w:r>
            <w:proofErr w:type="gramEnd"/>
            <w:r w:rsidRPr="00FD3EC9">
              <w:rPr>
                <w:rFonts w:ascii="OpenSans" w:eastAsia="Times New Roman" w:hAnsi="OpenSans" w:cs="Times New Roman"/>
                <w:color w:val="000000"/>
                <w:sz w:val="21"/>
                <w:szCs w:val="21"/>
                <w:lang w:val="en-US" w:eastAsia="ru-RU"/>
              </w:rPr>
              <w:t xml:space="preserve"> look at it like this… Hold on. Look at it this way… </w:t>
            </w:r>
            <w:proofErr w:type="spellStart"/>
            <w:r w:rsidRPr="00FD3EC9">
              <w:rPr>
                <w:rFonts w:ascii="OpenSans" w:eastAsia="Times New Roman" w:hAnsi="OpenSans" w:cs="Times New Roman"/>
                <w:color w:val="000000"/>
                <w:sz w:val="21"/>
                <w:szCs w:val="21"/>
                <w:lang w:eastAsia="ru-RU"/>
              </w:rPr>
              <w:t>Surely</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not</w:t>
            </w:r>
            <w:proofErr w:type="spellEnd"/>
            <w:r w:rsidRPr="00FD3EC9">
              <w:rPr>
                <w:rFonts w:ascii="OpenSans" w:eastAsia="Times New Roman" w:hAnsi="OpenSans" w:cs="Times New Roman"/>
                <w:color w:val="000000"/>
                <w:sz w:val="21"/>
                <w:szCs w:val="21"/>
                <w:lang w:eastAsia="ru-RU"/>
              </w:rPr>
              <w:t xml:space="preserve">, I </w:t>
            </w:r>
            <w:proofErr w:type="spellStart"/>
            <w:r w:rsidRPr="00FD3EC9">
              <w:rPr>
                <w:rFonts w:ascii="OpenSans" w:eastAsia="Times New Roman" w:hAnsi="OpenSans" w:cs="Times New Roman"/>
                <w:color w:val="000000"/>
                <w:sz w:val="21"/>
                <w:szCs w:val="21"/>
                <w:lang w:eastAsia="ru-RU"/>
              </w:rPr>
              <w:t>mean</w:t>
            </w:r>
            <w:proofErr w:type="spellEnd"/>
            <w:r w:rsidRPr="00FD3EC9">
              <w:rPr>
                <w:rFonts w:ascii="OpenSans" w:eastAsia="Times New Roman" w:hAnsi="OpenSans" w:cs="Times New Roman"/>
                <w:color w:val="000000"/>
                <w:sz w:val="21"/>
                <w:szCs w:val="21"/>
                <w:lang w:eastAsia="ru-RU"/>
              </w:rPr>
              <w:t xml:space="preserve"> … </w:t>
            </w:r>
            <w:proofErr w:type="spellStart"/>
            <w:r w:rsidRPr="00FD3EC9">
              <w:rPr>
                <w:rFonts w:ascii="OpenSans" w:eastAsia="Times New Roman" w:hAnsi="OpenSans" w:cs="Times New Roman"/>
                <w:color w:val="000000"/>
                <w:sz w:val="21"/>
                <w:szCs w:val="21"/>
                <w:lang w:eastAsia="ru-RU"/>
              </w:rPr>
              <w:t>Think</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of</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it</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this</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way</w:t>
            </w:r>
            <w:proofErr w:type="spellEnd"/>
            <w:r w:rsidRPr="00FD3EC9">
              <w:rPr>
                <w:rFonts w:ascii="OpenSans" w:eastAsia="Times New Roman" w:hAnsi="OpenSans" w:cs="Times New Roman"/>
                <w:color w:val="000000"/>
                <w:sz w:val="21"/>
                <w:szCs w:val="21"/>
                <w:lang w:eastAsia="ru-RU"/>
              </w:rPr>
              <w:t>…</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Фонетическая сторона речи</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Долгота и краткость звуков. Правильное ударение в словах и фразах. Интонация в повелительных предложениях. Звукобуквенные соответствия. Интонация в вопросительных предложениях.</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Орфографическая сторона речи</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Правильное написание слов по теме, уметь применять их в рамках изучаемого </w:t>
            </w:r>
            <w:proofErr w:type="spellStart"/>
            <w:r w:rsidRPr="00FD3EC9">
              <w:rPr>
                <w:rFonts w:ascii="OpenSans" w:eastAsia="Times New Roman" w:hAnsi="OpenSans" w:cs="Times New Roman"/>
                <w:color w:val="000000"/>
                <w:sz w:val="21"/>
                <w:szCs w:val="21"/>
                <w:lang w:eastAsia="ru-RU"/>
              </w:rPr>
              <w:t>лексико</w:t>
            </w:r>
            <w:proofErr w:type="spellEnd"/>
            <w:r w:rsidRPr="00FD3EC9">
              <w:rPr>
                <w:rFonts w:ascii="OpenSans" w:eastAsia="Times New Roman" w:hAnsi="OpenSans" w:cs="Times New Roman"/>
                <w:color w:val="000000"/>
                <w:sz w:val="21"/>
                <w:szCs w:val="21"/>
                <w:lang w:eastAsia="ru-RU"/>
              </w:rPr>
              <w:t xml:space="preserve"> – грамматического материала.</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Грамматическая сторона речи</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Новый материал:</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союзы и предлоги</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субстантивированные прилагательные</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Повторение: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 Косвенные вопросы</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Числительные</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lastRenderedPageBreak/>
              <w:t>Требования к знаниям и умениям обучающихся по теме</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знать значение ЛЕ по теме;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употреблять в речи придаточные с союзами и предлогами;</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употреблять в речи субстантивированные прилагательные;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делать попытку изменить точку зрения собеседника с помощью разных структур;</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отличать факты от мнений;</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узнавать функции и стиль фраз в тексте;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делать выводы и обобщения;</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делать краткий обзор информации;</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на слух воспринимать информацию из текста и выражать свое понимание в требуемой форме;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понимать на слух основное содержание описательного характера;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высказываться по теме в связи с ситуациями.</w:t>
            </w:r>
          </w:p>
        </w:tc>
      </w:tr>
    </w:tbl>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val="en-US" w:eastAsia="ru-RU"/>
        </w:rPr>
        <w:t xml:space="preserve">VI. WTAT HELPS YOU TO ENJOY </w:t>
      </w:r>
      <w:proofErr w:type="gramStart"/>
      <w:r w:rsidRPr="00FD3EC9">
        <w:rPr>
          <w:rFonts w:ascii="OpenSans" w:eastAsia="Times New Roman" w:hAnsi="OpenSans" w:cs="Times New Roman"/>
          <w:b/>
          <w:bCs/>
          <w:color w:val="000000"/>
          <w:sz w:val="21"/>
          <w:szCs w:val="21"/>
          <w:lang w:val="en-US" w:eastAsia="ru-RU"/>
        </w:rPr>
        <w:t>YOURSELVES?</w:t>
      </w:r>
      <w:proofErr w:type="gramEnd"/>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val="en-US" w:eastAsia="ru-RU"/>
        </w:rPr>
      </w:pPr>
    </w:p>
    <w:tbl>
      <w:tblPr>
        <w:tblW w:w="8796" w:type="dxa"/>
        <w:shd w:val="clear" w:color="auto" w:fill="FFFFFF"/>
        <w:tblCellMar>
          <w:left w:w="0" w:type="dxa"/>
          <w:right w:w="0" w:type="dxa"/>
        </w:tblCellMar>
        <w:tblLook w:val="04A0" w:firstRow="1" w:lastRow="0" w:firstColumn="1" w:lastColumn="0" w:noHBand="0" w:noVBand="1"/>
      </w:tblPr>
      <w:tblGrid>
        <w:gridCol w:w="2790"/>
        <w:gridCol w:w="6006"/>
      </w:tblGrid>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Предметное содержание</w:t>
            </w:r>
          </w:p>
        </w:tc>
        <w:tc>
          <w:tcPr>
            <w:tcW w:w="5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История возникновения и развития кинематографии в Великобритании, США, Австралии и России. Известные киностудии, актеры, режиссеры и продюсеры. Обзор фильмов. История возникновения театрального искусства в Англии и России. Популярные мюзиклы. Американская система классификации фильмов. Великие актеры 16 века. Популярные фильмы наших дней. Любимые фильмы. Факты культуры стран в сопоставлении.</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Лексическая сторона речи</w:t>
            </w:r>
          </w:p>
        </w:tc>
        <w:tc>
          <w:tcPr>
            <w:tcW w:w="5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eastAsia="ru-RU"/>
              </w:rPr>
              <w:t>ЛЕ</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color w:val="000000"/>
                <w:sz w:val="21"/>
                <w:szCs w:val="21"/>
                <w:lang w:val="en-US" w:eastAsia="ru-RU"/>
              </w:rPr>
              <w:t>director, genre, melodrama, to shoot, studio, action film, aggression, astonishing, documentary, drag, dynamic, feature film, to grab, lousy, moving, plot, rotten, splendid, to stuff, superb, suspense, tear, totally, touching, to yawn, dramatic, operetta, sincerity, tragedy, to cool off, enthusiasm, fondness, worthwhile.</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eastAsia="ru-RU"/>
              </w:rPr>
              <w:t>РО</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color w:val="000000"/>
                <w:sz w:val="21"/>
                <w:szCs w:val="21"/>
                <w:lang w:val="en-US" w:eastAsia="ru-RU"/>
              </w:rPr>
              <w:t>How did you feel about …? Did you enjoy…? I am very keen on …There is nothing I like more than… I adore… I have never liked … There is nothing I like less.</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Фонетическая сторона речи</w:t>
            </w:r>
          </w:p>
        </w:tc>
        <w:tc>
          <w:tcPr>
            <w:tcW w:w="5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Долгота и краткость звуков. Правильное ударение в словах и фразах. Интонация в повелительных предложениях. Звукобуквенные соответствия. Интонация в вопросительных предложениях.</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lastRenderedPageBreak/>
              <w:t>Орфографическая сторона речи</w:t>
            </w:r>
          </w:p>
        </w:tc>
        <w:tc>
          <w:tcPr>
            <w:tcW w:w="5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Правильное написание слов по теме, уметь применять их в рамках изучаемого </w:t>
            </w:r>
            <w:proofErr w:type="spellStart"/>
            <w:r w:rsidRPr="00FD3EC9">
              <w:rPr>
                <w:rFonts w:ascii="OpenSans" w:eastAsia="Times New Roman" w:hAnsi="OpenSans" w:cs="Times New Roman"/>
                <w:color w:val="000000"/>
                <w:sz w:val="21"/>
                <w:szCs w:val="21"/>
                <w:lang w:eastAsia="ru-RU"/>
              </w:rPr>
              <w:t>лексико</w:t>
            </w:r>
            <w:proofErr w:type="spellEnd"/>
            <w:r w:rsidRPr="00FD3EC9">
              <w:rPr>
                <w:rFonts w:ascii="OpenSans" w:eastAsia="Times New Roman" w:hAnsi="OpenSans" w:cs="Times New Roman"/>
                <w:color w:val="000000"/>
                <w:sz w:val="21"/>
                <w:szCs w:val="21"/>
                <w:lang w:eastAsia="ru-RU"/>
              </w:rPr>
              <w:t xml:space="preserve"> – грамматического материала.</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Грамматическая сторона речи</w:t>
            </w:r>
          </w:p>
        </w:tc>
        <w:tc>
          <w:tcPr>
            <w:tcW w:w="5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Новый материал:</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эмфатические предложения;</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восклицательные предложения;</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наречия меры и степени с прилагательными.</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Повторение: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придаточные предложения</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Требования к знаниям и умениям обучающихся по теме</w:t>
            </w:r>
          </w:p>
        </w:tc>
        <w:tc>
          <w:tcPr>
            <w:tcW w:w="5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знать значение ЛЕ по теме;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употреблять в речи эмфатические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и</w:t>
            </w:r>
            <w:proofErr w:type="gramEnd"/>
            <w:r w:rsidRPr="00FD3EC9">
              <w:rPr>
                <w:rFonts w:ascii="OpenSans" w:eastAsia="Times New Roman" w:hAnsi="OpenSans" w:cs="Times New Roman"/>
                <w:color w:val="000000"/>
                <w:sz w:val="21"/>
                <w:szCs w:val="21"/>
                <w:lang w:eastAsia="ru-RU"/>
              </w:rPr>
              <w:t xml:space="preserve"> восклицательные предложения;</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запрашивать информацию и выражать свое отношение;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рассказывать об увиденном;</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высказываться вежливо;</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использовать формальный/неформальный стили общения;</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записать информацию из услышанного;</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написать рассказ;</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на слух воспринимать информацию из текста и выражать свое понимание в требуемой форме;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понимать на слух основное содержание описательного характера;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высказываться по теме в связи с ситуациями.</w:t>
            </w:r>
          </w:p>
        </w:tc>
      </w:tr>
    </w:tbl>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val="en-US" w:eastAsia="ru-RU"/>
        </w:rPr>
        <w:t>VII. INVENTUONS THAT SHOOK THE WORLD.</w:t>
      </w: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val="en-US" w:eastAsia="ru-RU"/>
        </w:rPr>
      </w:pPr>
    </w:p>
    <w:tbl>
      <w:tblPr>
        <w:tblW w:w="8568" w:type="dxa"/>
        <w:shd w:val="clear" w:color="auto" w:fill="FFFFFF"/>
        <w:tblCellMar>
          <w:left w:w="0" w:type="dxa"/>
          <w:right w:w="0" w:type="dxa"/>
        </w:tblCellMar>
        <w:tblLook w:val="04A0" w:firstRow="1" w:lastRow="0" w:firstColumn="1" w:lastColumn="0" w:noHBand="0" w:noVBand="1"/>
      </w:tblPr>
      <w:tblGrid>
        <w:gridCol w:w="2731"/>
        <w:gridCol w:w="5837"/>
      </w:tblGrid>
      <w:tr w:rsidR="00FD3EC9" w:rsidRPr="00FD3EC9" w:rsidTr="00FD3EC9">
        <w:tc>
          <w:tcPr>
            <w:tcW w:w="26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Предметное содержание</w:t>
            </w:r>
          </w:p>
        </w:tc>
        <w:tc>
          <w:tcPr>
            <w:tcW w:w="5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Достижения науки в повседневной жизни. Реклама на предметы повседневного спроса. Выдающиеся изобретения и изобретатели. Какие электроприборы есть в вашем доме. Русские ученые и их изобретения. Как организовать домашнее хозяйство. Ведение хозяйства и использование бытовой техники в американских семьях в 1920 - 1930 годы. Особенности пользования электроприборами в разных странах. Что хотелось бы тебе изобрести? Факты культуры стран в сопоставлении.</w:t>
            </w:r>
          </w:p>
        </w:tc>
      </w:tr>
      <w:tr w:rsidR="00FD3EC9" w:rsidRPr="00FD3EC9" w:rsidTr="00FD3EC9">
        <w:tc>
          <w:tcPr>
            <w:tcW w:w="26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Лексическая сторона речи</w:t>
            </w:r>
          </w:p>
        </w:tc>
        <w:tc>
          <w:tcPr>
            <w:tcW w:w="5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b/>
                <w:bCs/>
                <w:color w:val="000000"/>
                <w:sz w:val="21"/>
                <w:szCs w:val="21"/>
                <w:lang w:eastAsia="ru-RU"/>
              </w:rPr>
              <w:t>ЛЕ</w:t>
            </w:r>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color w:val="000000"/>
                <w:sz w:val="21"/>
                <w:szCs w:val="21"/>
                <w:lang w:val="en-US" w:eastAsia="ru-RU"/>
              </w:rPr>
              <w:t xml:space="preserve">cordless, gadget, to keep in touch with, microwave oven, mobile, mower, remote-control unit, sewing machine, automatic, to brighten, compact, essential, to operate, ballpoint pen, canned food, frozen food, car assembly line, diesel, dynamite, electric cell, helicopter, instant, laser, match, to patent, to perfect, to pioneer, steam engine, telegraph, telescope, typewriter, </w:t>
            </w:r>
            <w:proofErr w:type="spellStart"/>
            <w:r w:rsidRPr="00FD3EC9">
              <w:rPr>
                <w:rFonts w:ascii="OpenSans" w:eastAsia="Times New Roman" w:hAnsi="OpenSans" w:cs="Times New Roman"/>
                <w:color w:val="000000"/>
                <w:sz w:val="21"/>
                <w:szCs w:val="21"/>
                <w:lang w:val="en-US" w:eastAsia="ru-RU"/>
              </w:rPr>
              <w:t>tyre</w:t>
            </w:r>
            <w:proofErr w:type="spellEnd"/>
            <w:r w:rsidRPr="00FD3EC9">
              <w:rPr>
                <w:rFonts w:ascii="OpenSans" w:eastAsia="Times New Roman" w:hAnsi="OpenSans" w:cs="Times New Roman"/>
                <w:color w:val="000000"/>
                <w:sz w:val="21"/>
                <w:szCs w:val="21"/>
                <w:lang w:val="en-US" w:eastAsia="ru-RU"/>
              </w:rPr>
              <w:t xml:space="preserve">, the </w:t>
            </w:r>
            <w:r w:rsidRPr="00FD3EC9">
              <w:rPr>
                <w:rFonts w:ascii="OpenSans" w:eastAsia="Times New Roman" w:hAnsi="OpenSans" w:cs="Times New Roman"/>
                <w:color w:val="000000"/>
                <w:sz w:val="21"/>
                <w:szCs w:val="21"/>
                <w:lang w:val="en-US" w:eastAsia="ru-RU"/>
              </w:rPr>
              <w:lastRenderedPageBreak/>
              <w:t>Internet, invaluable, junk, to store, adapter, appliance, circumstance, hairdryer, plug, power system, selector, voltage.</w:t>
            </w:r>
          </w:p>
        </w:tc>
      </w:tr>
      <w:tr w:rsidR="00FD3EC9" w:rsidRPr="00FD3EC9" w:rsidTr="00FD3EC9">
        <w:tc>
          <w:tcPr>
            <w:tcW w:w="26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lastRenderedPageBreak/>
              <w:t>Фонетическая сторона речи</w:t>
            </w:r>
          </w:p>
        </w:tc>
        <w:tc>
          <w:tcPr>
            <w:tcW w:w="5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Долгота и краткость звуков. Правильное ударение в словах и фразах. Интонация в повелительных предложениях. Звукобуквенные соответствия. Интонация в вопросительных предложениях.</w:t>
            </w:r>
          </w:p>
        </w:tc>
      </w:tr>
      <w:tr w:rsidR="00FD3EC9" w:rsidRPr="00FD3EC9" w:rsidTr="00FD3EC9">
        <w:tc>
          <w:tcPr>
            <w:tcW w:w="26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Орфографическая сторона речи</w:t>
            </w:r>
          </w:p>
        </w:tc>
        <w:tc>
          <w:tcPr>
            <w:tcW w:w="5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Правильное написание слов по теме, уметь применять их в рамках изучаемого </w:t>
            </w:r>
            <w:proofErr w:type="spellStart"/>
            <w:r w:rsidRPr="00FD3EC9">
              <w:rPr>
                <w:rFonts w:ascii="OpenSans" w:eastAsia="Times New Roman" w:hAnsi="OpenSans" w:cs="Times New Roman"/>
                <w:color w:val="000000"/>
                <w:sz w:val="21"/>
                <w:szCs w:val="21"/>
                <w:lang w:eastAsia="ru-RU"/>
              </w:rPr>
              <w:t>лексико</w:t>
            </w:r>
            <w:proofErr w:type="spellEnd"/>
            <w:r w:rsidRPr="00FD3EC9">
              <w:rPr>
                <w:rFonts w:ascii="OpenSans" w:eastAsia="Times New Roman" w:hAnsi="OpenSans" w:cs="Times New Roman"/>
                <w:color w:val="000000"/>
                <w:sz w:val="21"/>
                <w:szCs w:val="21"/>
                <w:lang w:eastAsia="ru-RU"/>
              </w:rPr>
              <w:t xml:space="preserve"> – грамматического материала.</w:t>
            </w:r>
          </w:p>
        </w:tc>
      </w:tr>
      <w:tr w:rsidR="00FD3EC9" w:rsidRPr="00FD3EC9" w:rsidTr="00FD3EC9">
        <w:trPr>
          <w:trHeight w:val="1716"/>
        </w:trPr>
        <w:tc>
          <w:tcPr>
            <w:tcW w:w="26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Грамматическая сторона речи</w:t>
            </w:r>
          </w:p>
        </w:tc>
        <w:tc>
          <w:tcPr>
            <w:tcW w:w="5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Новый материал:</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w:t>
            </w:r>
            <w:proofErr w:type="spellStart"/>
            <w:r w:rsidRPr="00FD3EC9">
              <w:rPr>
                <w:rFonts w:ascii="OpenSans" w:eastAsia="Times New Roman" w:hAnsi="OpenSans" w:cs="Times New Roman"/>
                <w:color w:val="000000"/>
                <w:sz w:val="21"/>
                <w:szCs w:val="21"/>
                <w:lang w:eastAsia="ru-RU"/>
              </w:rPr>
              <w:t>Past</w:t>
            </w:r>
            <w:proofErr w:type="spellEnd"/>
            <w:r w:rsidRPr="00FD3EC9">
              <w:rPr>
                <w:rFonts w:ascii="OpenSans" w:eastAsia="Times New Roman" w:hAnsi="OpenSans" w:cs="Times New Roman"/>
                <w:color w:val="000000"/>
                <w:sz w:val="21"/>
                <w:szCs w:val="21"/>
                <w:lang w:eastAsia="ru-RU"/>
              </w:rPr>
              <w:t> </w:t>
            </w:r>
            <w:proofErr w:type="spellStart"/>
            <w:r w:rsidRPr="00FD3EC9">
              <w:rPr>
                <w:rFonts w:ascii="OpenSans" w:eastAsia="Times New Roman" w:hAnsi="OpenSans" w:cs="Times New Roman"/>
                <w:color w:val="000000"/>
                <w:sz w:val="21"/>
                <w:szCs w:val="21"/>
                <w:lang w:eastAsia="ru-RU"/>
              </w:rPr>
              <w:t>Perfect</w:t>
            </w:r>
            <w:proofErr w:type="spellEnd"/>
            <w:r w:rsidRPr="00FD3EC9">
              <w:rPr>
                <w:rFonts w:ascii="OpenSans" w:eastAsia="Times New Roman" w:hAnsi="OpenSans" w:cs="Times New Roman"/>
                <w:color w:val="000000"/>
                <w:sz w:val="21"/>
                <w:szCs w:val="21"/>
                <w:lang w:eastAsia="ru-RU"/>
              </w:rPr>
              <w:t> </w:t>
            </w:r>
            <w:proofErr w:type="spellStart"/>
            <w:r w:rsidRPr="00FD3EC9">
              <w:rPr>
                <w:rFonts w:ascii="OpenSans" w:eastAsia="Times New Roman" w:hAnsi="OpenSans" w:cs="Times New Roman"/>
                <w:color w:val="000000"/>
                <w:sz w:val="21"/>
                <w:szCs w:val="21"/>
                <w:lang w:eastAsia="ru-RU"/>
              </w:rPr>
              <w:t>Passive</w:t>
            </w:r>
            <w:proofErr w:type="spellEnd"/>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u w:val="single"/>
                <w:lang w:eastAsia="ru-RU"/>
              </w:rPr>
              <w:t>Повторение:</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val="en-US" w:eastAsia="ru-RU"/>
              </w:rPr>
              <w:t>- V-</w:t>
            </w:r>
            <w:proofErr w:type="spellStart"/>
            <w:r w:rsidRPr="00FD3EC9">
              <w:rPr>
                <w:rFonts w:ascii="OpenSans" w:eastAsia="Times New Roman" w:hAnsi="OpenSans" w:cs="Times New Roman"/>
                <w:color w:val="000000"/>
                <w:sz w:val="21"/>
                <w:szCs w:val="21"/>
                <w:lang w:val="en-US" w:eastAsia="ru-RU"/>
              </w:rPr>
              <w:t>ing</w:t>
            </w:r>
            <w:proofErr w:type="spellEnd"/>
            <w:r w:rsidRPr="00FD3EC9">
              <w:rPr>
                <w:rFonts w:ascii="OpenSans" w:eastAsia="Times New Roman" w:hAnsi="OpenSans" w:cs="Times New Roman"/>
                <w:color w:val="000000"/>
                <w:sz w:val="21"/>
                <w:szCs w:val="21"/>
                <w:lang w:val="en-US" w:eastAsia="ru-RU"/>
              </w:rPr>
              <w:t xml:space="preserve"> form</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val="en-US" w:eastAsia="ru-RU"/>
              </w:rPr>
              <w:t>- Past Simple</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val="en-US" w:eastAsia="ru-RU"/>
              </w:rPr>
              <w:t>- Present Perfect</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val="en-US" w:eastAsia="ru-RU"/>
              </w:rPr>
              <w:t>- Past Perfect</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val="en-US" w:eastAsia="ru-RU"/>
              </w:rPr>
              <w:t>- Present Perfect Passive</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val="en-US" w:eastAsia="ru-RU"/>
              </w:rPr>
              <w:t>- can</w:t>
            </w:r>
          </w:p>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val="en-US" w:eastAsia="ru-RU"/>
              </w:rPr>
              <w:t xml:space="preserve">- </w:t>
            </w:r>
            <w:proofErr w:type="spellStart"/>
            <w:proofErr w:type="gramStart"/>
            <w:r w:rsidRPr="00FD3EC9">
              <w:rPr>
                <w:rFonts w:ascii="OpenSans" w:eastAsia="Times New Roman" w:hAnsi="OpenSans" w:cs="Times New Roman"/>
                <w:color w:val="000000"/>
                <w:sz w:val="21"/>
                <w:szCs w:val="21"/>
                <w:lang w:val="en-US" w:eastAsia="ru-RU"/>
              </w:rPr>
              <w:t>sth</w:t>
            </w:r>
            <w:proofErr w:type="spellEnd"/>
            <w:r w:rsidRPr="00FD3EC9">
              <w:rPr>
                <w:rFonts w:ascii="OpenSans" w:eastAsia="Times New Roman" w:hAnsi="OpenSans" w:cs="Times New Roman"/>
                <w:color w:val="000000"/>
                <w:sz w:val="21"/>
                <w:szCs w:val="21"/>
                <w:lang w:val="en-US" w:eastAsia="ru-RU"/>
              </w:rPr>
              <w:t>/</w:t>
            </w:r>
            <w:proofErr w:type="spellStart"/>
            <w:r w:rsidRPr="00FD3EC9">
              <w:rPr>
                <w:rFonts w:ascii="OpenSans" w:eastAsia="Times New Roman" w:hAnsi="OpenSans" w:cs="Times New Roman"/>
                <w:color w:val="000000"/>
                <w:sz w:val="21"/>
                <w:szCs w:val="21"/>
                <w:lang w:val="en-US" w:eastAsia="ru-RU"/>
              </w:rPr>
              <w:t>sb</w:t>
            </w:r>
            <w:proofErr w:type="spellEnd"/>
            <w:proofErr w:type="gramEnd"/>
            <w:r w:rsidRPr="00FD3EC9">
              <w:rPr>
                <w:rFonts w:ascii="OpenSans" w:eastAsia="Times New Roman" w:hAnsi="OpenSans" w:cs="Times New Roman"/>
                <w:color w:val="000000"/>
                <w:sz w:val="21"/>
                <w:szCs w:val="21"/>
                <w:lang w:val="en-US" w:eastAsia="ru-RU"/>
              </w:rPr>
              <w:t xml:space="preserve"> is said to be…</w:t>
            </w:r>
          </w:p>
        </w:tc>
      </w:tr>
      <w:tr w:rsidR="00FD3EC9" w:rsidRPr="00FD3EC9" w:rsidTr="00FD3EC9">
        <w:tc>
          <w:tcPr>
            <w:tcW w:w="26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Требования к знаниям и умениям обучающихся по теме</w:t>
            </w:r>
          </w:p>
        </w:tc>
        <w:tc>
          <w:tcPr>
            <w:tcW w:w="5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знать значение ЛЕ по теме;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употреблять в речи структуры страдательного залога;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вести диалоги с использованием различных речевых функций;</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делать записи после прослушивания, чтения текста;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написать теле (радио)рекламный ролик;</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на слух воспринимать информацию из текста и выражать свое понимание в требуемой форме;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понимать на слух основное содержание описательного характера;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высказываться по теме в связи с ситуациями.</w:t>
            </w:r>
          </w:p>
        </w:tc>
      </w:tr>
    </w:tbl>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VIII. ПОВТОРЕНИЕ</w:t>
      </w:r>
    </w:p>
    <w:tbl>
      <w:tblPr>
        <w:tblW w:w="8796" w:type="dxa"/>
        <w:shd w:val="clear" w:color="auto" w:fill="FFFFFF"/>
        <w:tblCellMar>
          <w:left w:w="0" w:type="dxa"/>
          <w:right w:w="0" w:type="dxa"/>
        </w:tblCellMar>
        <w:tblLook w:val="04A0" w:firstRow="1" w:lastRow="0" w:firstColumn="1" w:lastColumn="0" w:noHBand="0" w:noVBand="1"/>
      </w:tblPr>
      <w:tblGrid>
        <w:gridCol w:w="2794"/>
        <w:gridCol w:w="6002"/>
      </w:tblGrid>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Предметное содержание</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Страна изучаемого языка. Лондон. Достопримечательности Лондона. Наша страна. Мой край. Экологические проблемы. Моя семья. Роль спорта в жизни человека. Будущая профессия. Школа. Школьная жизнь. Известные люди нашей страны. Известные люди страны изучаемого языка.</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Лексическая сторона речи</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Повторение лексики по указанным темам</w:t>
            </w: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Фонетическая сторона речи</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Долгота и краткость звуков. Правильное ударение в словах и фразах. Интонация в повелительных предложениях. Звукобуквенные соответствия. Интонация в вопросительных предложениях.</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Орфографическая сторона речи</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Правильное написание слов по теме, уметь применять их в рамках изучаемого </w:t>
            </w:r>
            <w:proofErr w:type="spellStart"/>
            <w:r w:rsidRPr="00FD3EC9">
              <w:rPr>
                <w:rFonts w:ascii="OpenSans" w:eastAsia="Times New Roman" w:hAnsi="OpenSans" w:cs="Times New Roman"/>
                <w:color w:val="000000"/>
                <w:sz w:val="21"/>
                <w:szCs w:val="21"/>
                <w:lang w:eastAsia="ru-RU"/>
              </w:rPr>
              <w:t>лексико</w:t>
            </w:r>
            <w:proofErr w:type="spellEnd"/>
            <w:r w:rsidRPr="00FD3EC9">
              <w:rPr>
                <w:rFonts w:ascii="OpenSans" w:eastAsia="Times New Roman" w:hAnsi="OpenSans" w:cs="Times New Roman"/>
                <w:color w:val="000000"/>
                <w:sz w:val="21"/>
                <w:szCs w:val="21"/>
                <w:lang w:eastAsia="ru-RU"/>
              </w:rPr>
              <w:t xml:space="preserve"> – грамматического материала.</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1716"/>
        </w:trPr>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lastRenderedPageBreak/>
              <w:t>Грамматическая сторона речи</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Обобщение и систематизация грамматических навыков:</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Существительное. Образование множественного числа.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Глагол. Система времен.</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Действительный залог. Страдательный залог.</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Модальные глаголы.</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Прилагательные. Степени сравнения.</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Числительные: количественные, порядковые.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Местоимения.</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2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Требования к знаниям и умениям обучающихся по теме</w:t>
            </w:r>
          </w:p>
        </w:tc>
        <w:tc>
          <w:tcPr>
            <w:tcW w:w="57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знать значение ЛЕ по темам;</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употреблять в речи структуры страдательного залога;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вести диалоги с использованием различных речевых функций;</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делать записи после прослушивания, чтения текста;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написать теле (радио)рекламный ролик;</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на слух воспринимать информацию из текста и выражать свое понимание в требуемой форме;</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понимать на слух основное содержание описательного характера;</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уметь высказываться по теме в связи с ситуациями.</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bl>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br/>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Формы организации учебных занятий по английскому языку в 11 классе</w:t>
      </w: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Основной формой организации учебных занятий является урок:</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урок объяснения нового материала;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урок систематизации предметных умений;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урок контроля и коррекции знаний;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урок развития речи (сочинение, перевод текста, работа с текстом);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урок внеклассного чтения;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комбинированный урок;</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урок-практикум;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-у рок повторения, обобщения и систематизации знаний;</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 контроля, оценки и коррекции знаний уч-ся;</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-урок-беседа;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 коррекции ЗУН;</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 первичного предъявления новых знаний;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 применения предметных знаний, умений, навыков.</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Основные виды учебной деятельности на уроках английского языка в 11 классе</w:t>
      </w: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Умение анализировать, дискуссия;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Умение сравнивать и выявлять причинно-следственные связи;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Использование выборочного вида чтения для составления схемы;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Развитие способности к догадке;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Умения читать с целью извлечения основной идеи;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Умения работать в парах;</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с текстами;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Поиск необходимой информации в тексте;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Составление устного (монологического) сообщения;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Работа в парах, составление </w:t>
      </w:r>
      <w:proofErr w:type="spellStart"/>
      <w:r w:rsidRPr="00FD3EC9">
        <w:rPr>
          <w:rFonts w:ascii="OpenSans" w:eastAsia="Times New Roman" w:hAnsi="OpenSans" w:cs="Times New Roman"/>
          <w:color w:val="000000"/>
          <w:sz w:val="21"/>
          <w:szCs w:val="21"/>
          <w:lang w:eastAsia="ru-RU"/>
        </w:rPr>
        <w:t>видеоколлажей</w:t>
      </w:r>
      <w:proofErr w:type="spellEnd"/>
      <w:r w:rsidRPr="00FD3EC9">
        <w:rPr>
          <w:rFonts w:ascii="OpenSans" w:eastAsia="Times New Roman" w:hAnsi="OpenSans" w:cs="Times New Roman"/>
          <w:color w:val="000000"/>
          <w:sz w:val="21"/>
          <w:szCs w:val="21"/>
          <w:lang w:eastAsia="ru-RU"/>
        </w:rPr>
        <w:t xml:space="preserve"> о выдающихся людях;</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Умения слушать и извлекать информацию из прослушанного;</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Умения слушать и давать ответы на услышанные вопросы;</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Работа с </w:t>
      </w:r>
      <w:proofErr w:type="spellStart"/>
      <w:r w:rsidRPr="00FD3EC9">
        <w:rPr>
          <w:rFonts w:ascii="OpenSans" w:eastAsia="Times New Roman" w:hAnsi="OpenSans" w:cs="Times New Roman"/>
          <w:color w:val="000000"/>
          <w:sz w:val="21"/>
          <w:szCs w:val="21"/>
          <w:lang w:eastAsia="ru-RU"/>
        </w:rPr>
        <w:t>англо</w:t>
      </w:r>
      <w:proofErr w:type="spellEnd"/>
      <w:r w:rsidRPr="00FD3EC9">
        <w:rPr>
          <w:rFonts w:ascii="OpenSans" w:eastAsia="Times New Roman" w:hAnsi="OpenSans" w:cs="Times New Roman"/>
          <w:color w:val="000000"/>
          <w:sz w:val="21"/>
          <w:szCs w:val="21"/>
          <w:lang w:eastAsia="ru-RU"/>
        </w:rPr>
        <w:t xml:space="preserve"> – русским словарем, текстом;</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мини группах, составление проектной работы по теме «Социальное обеспечение»;</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и индивидуальный опрос;</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Активизация навыков говорения;</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Умения представлять проект; составление устного (диалогического) текста;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Умения работать с таблицами навыки работы с текстами;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FD3EC9">
        <w:rPr>
          <w:rFonts w:ascii="OpenSans" w:eastAsia="Times New Roman" w:hAnsi="OpenSans" w:cs="Times New Roman"/>
          <w:color w:val="000000"/>
          <w:sz w:val="21"/>
          <w:szCs w:val="21"/>
          <w:lang w:eastAsia="ru-RU"/>
        </w:rPr>
        <w:t>Учебно</w:t>
      </w:r>
      <w:proofErr w:type="spellEnd"/>
      <w:r w:rsidRPr="00FD3EC9">
        <w:rPr>
          <w:rFonts w:ascii="OpenSans" w:eastAsia="Times New Roman" w:hAnsi="OpenSans" w:cs="Times New Roman"/>
          <w:color w:val="000000"/>
          <w:sz w:val="21"/>
          <w:szCs w:val="21"/>
          <w:lang w:eastAsia="ru-RU"/>
        </w:rPr>
        <w:t>– информационные: навыки работы с текстами;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составление</w:t>
      </w:r>
      <w:proofErr w:type="gramEnd"/>
      <w:r w:rsidRPr="00FD3EC9">
        <w:rPr>
          <w:rFonts w:ascii="OpenSans" w:eastAsia="Times New Roman" w:hAnsi="OpenSans" w:cs="Times New Roman"/>
          <w:color w:val="000000"/>
          <w:sz w:val="21"/>
          <w:szCs w:val="21"/>
          <w:lang w:eastAsia="ru-RU"/>
        </w:rPr>
        <w:t xml:space="preserve"> устного текста (монологического) по теме: «Знаменитости Голливуда»;</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FD3EC9">
        <w:rPr>
          <w:rFonts w:ascii="OpenSans" w:eastAsia="Times New Roman" w:hAnsi="OpenSans" w:cs="Times New Roman"/>
          <w:color w:val="000000"/>
          <w:sz w:val="21"/>
          <w:szCs w:val="21"/>
          <w:lang w:eastAsia="ru-RU"/>
        </w:rPr>
        <w:t>Учебно</w:t>
      </w:r>
      <w:proofErr w:type="spellEnd"/>
      <w:r w:rsidRPr="00FD3EC9">
        <w:rPr>
          <w:rFonts w:ascii="OpenSans" w:eastAsia="Times New Roman" w:hAnsi="OpenSans" w:cs="Times New Roman"/>
          <w:color w:val="000000"/>
          <w:sz w:val="21"/>
          <w:szCs w:val="21"/>
          <w:lang w:eastAsia="ru-RU"/>
        </w:rPr>
        <w:t xml:space="preserve"> – логические: навыки;</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с дидактическим материалом, справочной литературой;</w:t>
      </w:r>
    </w:p>
    <w:p w:rsidR="00FD3EC9" w:rsidRPr="00FD3EC9" w:rsidRDefault="00FD3EC9" w:rsidP="00FD3EC9">
      <w:pPr>
        <w:shd w:val="clear" w:color="auto" w:fill="FFFFFF"/>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Сравнение и анализ с формированием выводов, выполнение тренировочных упражнений.</w:t>
      </w: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lastRenderedPageBreak/>
        <w:t>КАЛЕНДАРНО-ТЕМАТИЧЕСКОЕ ПЛАНИРОВАНИЕ УЧЕБНОГО П</w:t>
      </w:r>
      <w:r>
        <w:rPr>
          <w:rFonts w:ascii="OpenSans" w:eastAsia="Times New Roman" w:hAnsi="OpenSans" w:cs="Times New Roman"/>
          <w:b/>
          <w:bCs/>
          <w:color w:val="000000"/>
          <w:sz w:val="21"/>
          <w:szCs w:val="21"/>
          <w:lang w:eastAsia="ru-RU"/>
        </w:rPr>
        <w:t>РЕДМЕТА «английский язык» в 11 к</w:t>
      </w:r>
      <w:r w:rsidRPr="00FD3EC9">
        <w:rPr>
          <w:rFonts w:ascii="OpenSans" w:eastAsia="Times New Roman" w:hAnsi="OpenSans" w:cs="Times New Roman"/>
          <w:b/>
          <w:bCs/>
          <w:color w:val="000000"/>
          <w:sz w:val="21"/>
          <w:szCs w:val="21"/>
          <w:lang w:eastAsia="ru-RU"/>
        </w:rPr>
        <w:t>лассе</w:t>
      </w: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tbl>
      <w:tblPr>
        <w:tblW w:w="9648" w:type="dxa"/>
        <w:shd w:val="clear" w:color="auto" w:fill="FFFFFF"/>
        <w:tblCellMar>
          <w:left w:w="0" w:type="dxa"/>
          <w:right w:w="0" w:type="dxa"/>
        </w:tblCellMar>
        <w:tblLook w:val="04A0" w:firstRow="1" w:lastRow="0" w:firstColumn="1" w:lastColumn="0" w:noHBand="0" w:noVBand="1"/>
      </w:tblPr>
      <w:tblGrid>
        <w:gridCol w:w="741"/>
        <w:gridCol w:w="852"/>
        <w:gridCol w:w="4326"/>
        <w:gridCol w:w="1706"/>
        <w:gridCol w:w="653"/>
        <w:gridCol w:w="909"/>
        <w:gridCol w:w="461"/>
      </w:tblGrid>
      <w:tr w:rsidR="00FD3EC9" w:rsidRPr="00FD3EC9" w:rsidTr="00FD3EC9">
        <w:tc>
          <w:tcPr>
            <w:tcW w:w="36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w:t>
            </w:r>
          </w:p>
          <w:p w:rsidR="00FD3EC9" w:rsidRPr="00FD3EC9" w:rsidRDefault="00FD3EC9" w:rsidP="00FD3EC9">
            <w:pPr>
              <w:spacing w:after="300" w:line="240" w:lineRule="auto"/>
              <w:jc w:val="center"/>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урока</w:t>
            </w:r>
            <w:proofErr w:type="gramEnd"/>
          </w:p>
        </w:tc>
        <w:tc>
          <w:tcPr>
            <w:tcW w:w="37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Кол-во уроков</w:t>
            </w:r>
          </w:p>
        </w:tc>
        <w:tc>
          <w:tcPr>
            <w:tcW w:w="52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Тема цикла/урока</w:t>
            </w:r>
          </w:p>
        </w:tc>
        <w:tc>
          <w:tcPr>
            <w:tcW w:w="10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Виды и форма контроля</w:t>
            </w:r>
          </w:p>
        </w:tc>
        <w:tc>
          <w:tcPr>
            <w:tcW w:w="16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Дата</w:t>
            </w:r>
          </w:p>
        </w:tc>
      </w:tr>
      <w:tr w:rsidR="00FD3EC9" w:rsidRPr="00FD3EC9" w:rsidTr="00FD3EC9">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план</w:t>
            </w:r>
            <w:proofErr w:type="gramEnd"/>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jc w:val="center"/>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факт</w:t>
            </w:r>
            <w:proofErr w:type="gramEnd"/>
          </w:p>
        </w:tc>
      </w:tr>
      <w:tr w:rsidR="00FD3EC9" w:rsidRPr="00FD3EC9" w:rsidTr="00FD3EC9">
        <w:tc>
          <w:tcPr>
            <w:tcW w:w="9456"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val="en-US" w:eastAsia="ru-RU"/>
              </w:rPr>
              <w:t>V</w:t>
            </w:r>
            <w:r w:rsidRPr="00FD3EC9">
              <w:rPr>
                <w:rFonts w:ascii="OpenSans" w:eastAsia="Times New Roman" w:hAnsi="OpenSans" w:cs="Times New Roman"/>
                <w:color w:val="000000"/>
                <w:sz w:val="21"/>
                <w:szCs w:val="21"/>
                <w:lang w:val="en-US" w:eastAsia="ru-RU"/>
              </w:rPr>
              <w:t>. </w:t>
            </w:r>
            <w:r w:rsidRPr="00FD3EC9">
              <w:rPr>
                <w:rFonts w:ascii="OpenSans" w:eastAsia="Times New Roman" w:hAnsi="OpenSans" w:cs="Times New Roman"/>
                <w:b/>
                <w:bCs/>
                <w:color w:val="000000"/>
                <w:sz w:val="21"/>
                <w:szCs w:val="21"/>
                <w:lang w:val="en-US" w:eastAsia="ru-RU"/>
              </w:rPr>
              <w:t>IS THE SYSTEM OF SOCIAL WELFARE FAIR? </w:t>
            </w:r>
            <w:r w:rsidRPr="00FD3EC9">
              <w:rPr>
                <w:rFonts w:ascii="OpenSans" w:eastAsia="Times New Roman" w:hAnsi="OpenSans" w:cs="Times New Roman"/>
                <w:b/>
                <w:bCs/>
                <w:color w:val="000000"/>
                <w:sz w:val="21"/>
                <w:szCs w:val="21"/>
                <w:lang w:eastAsia="ru-RU"/>
              </w:rPr>
              <w:t>Социальное обеспечение (</w:t>
            </w:r>
            <w:r w:rsidRPr="00FD3EC9">
              <w:rPr>
                <w:rFonts w:ascii="OpenSans" w:eastAsia="Times New Roman" w:hAnsi="OpenSans" w:cs="Times New Roman"/>
                <w:color w:val="000000"/>
                <w:sz w:val="21"/>
                <w:szCs w:val="21"/>
                <w:lang w:eastAsia="ru-RU"/>
              </w:rPr>
              <w:t>27часов)</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Великобритания - государство социального обеспечения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Введение и отработка лексического материала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Россия - государство социального обеспечения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 чтения: Обсуждение отрывка из книги «Секретный дневник Адриана Мола».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 с выборочным оцениванием.</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«Кто получает социальную помощь».</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«Социальные расходы в Великобритании».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лексических навыков</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группах «Кто имеет право на социальную помощь в России».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Придаточные предложения с союзами и предлогами.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Грамматическое тестирование</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«Плюсы и минусы британской национальной системы здравоохранения».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«Американская национальная система здравоохранения».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диалогической</w:t>
            </w:r>
            <w:proofErr w:type="gramEnd"/>
            <w:r w:rsidRPr="00FD3EC9">
              <w:rPr>
                <w:rFonts w:ascii="OpenSans" w:eastAsia="Times New Roman" w:hAnsi="OpenSans" w:cs="Times New Roman"/>
                <w:color w:val="000000"/>
                <w:sz w:val="21"/>
                <w:szCs w:val="21"/>
                <w:lang w:eastAsia="ru-RU"/>
              </w:rPr>
              <w:t xml:space="preserve"> речи</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группах «Плюсы и минусы российской системы здравоохранения».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говорения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Обсуждение статьи из британского молодёжного журнала.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«Как живут пожилые люди».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«Как государство помогает ветеранам».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Грамматика: косвенный вопрос.</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15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Составление диалогов «Расскажи о своих бабушке и дедушке».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диалогической речи</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proofErr w:type="spellStart"/>
            <w:r w:rsidRPr="00FD3EC9">
              <w:rPr>
                <w:rFonts w:ascii="OpenSans" w:eastAsia="Times New Roman" w:hAnsi="OpenSans" w:cs="Times New Roman"/>
                <w:color w:val="000000"/>
                <w:sz w:val="21"/>
                <w:szCs w:val="21"/>
                <w:lang w:eastAsia="ru-RU"/>
              </w:rPr>
              <w:t>Аудирование</w:t>
            </w:r>
            <w:proofErr w:type="spellEnd"/>
            <w:r w:rsidRPr="00FD3EC9">
              <w:rPr>
                <w:rFonts w:ascii="OpenSans" w:eastAsia="Times New Roman" w:hAnsi="OpenSans" w:cs="Times New Roman"/>
                <w:color w:val="000000"/>
                <w:sz w:val="21"/>
                <w:szCs w:val="21"/>
                <w:lang w:val="en-US" w:eastAsia="ru-RU"/>
              </w:rPr>
              <w:t> </w:t>
            </w:r>
            <w:r w:rsidRPr="00FD3EC9">
              <w:rPr>
                <w:rFonts w:ascii="OpenSans" w:eastAsia="Times New Roman" w:hAnsi="OpenSans" w:cs="Times New Roman"/>
                <w:color w:val="000000"/>
                <w:sz w:val="21"/>
                <w:szCs w:val="21"/>
                <w:lang w:eastAsia="ru-RU"/>
              </w:rPr>
              <w:t>диалога</w:t>
            </w:r>
            <w:r w:rsidRPr="00FD3EC9">
              <w:rPr>
                <w:rFonts w:ascii="OpenSans" w:eastAsia="Times New Roman" w:hAnsi="OpenSans" w:cs="Times New Roman"/>
                <w:color w:val="000000"/>
                <w:sz w:val="21"/>
                <w:szCs w:val="21"/>
                <w:lang w:val="en-US" w:eastAsia="ru-RU"/>
              </w:rPr>
              <w:t> «Where does your Granny live?»</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аудирования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«Государство общественного благосостояния: за и против».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Творческий проект</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Эссе «Россия – государство общественного благосостояния?»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Правила оформления писем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Повторение: Пассивный залог</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Частное медицинское обслуживание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говорения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Повторение: Согласование времен</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Сослагательное наклонение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Грамматическое тестирование</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Вопросительные предложения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 по теме: «Социальное обеспечение».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 №1</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Обобщающий урок по теме: «Социальное обеспечение».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Словарная работа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Урок-защита проектов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228"/>
        </w:trPr>
        <w:tc>
          <w:tcPr>
            <w:tcW w:w="9456"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val="en-US" w:eastAsia="ru-RU"/>
              </w:rPr>
              <w:t xml:space="preserve">VI. WTAT HELPS YOU TO ENJOY </w:t>
            </w:r>
            <w:proofErr w:type="gramStart"/>
            <w:r w:rsidRPr="00FD3EC9">
              <w:rPr>
                <w:rFonts w:ascii="OpenSans" w:eastAsia="Times New Roman" w:hAnsi="OpenSans" w:cs="Times New Roman"/>
                <w:b/>
                <w:bCs/>
                <w:color w:val="000000"/>
                <w:sz w:val="21"/>
                <w:szCs w:val="21"/>
                <w:lang w:val="en-US" w:eastAsia="ru-RU"/>
              </w:rPr>
              <w:t>YOURSELVES?</w:t>
            </w:r>
            <w:proofErr w:type="gramEnd"/>
            <w:r w:rsidRPr="00FD3EC9">
              <w:rPr>
                <w:rFonts w:ascii="OpenSans" w:eastAsia="Times New Roman" w:hAnsi="OpenSans" w:cs="Times New Roman"/>
                <w:b/>
                <w:bCs/>
                <w:color w:val="000000"/>
                <w:sz w:val="21"/>
                <w:szCs w:val="21"/>
                <w:lang w:val="en-US" w:eastAsia="ru-RU"/>
              </w:rPr>
              <w:t> </w:t>
            </w:r>
            <w:r w:rsidRPr="00FD3EC9">
              <w:rPr>
                <w:rFonts w:ascii="OpenSans" w:eastAsia="Times New Roman" w:hAnsi="OpenSans" w:cs="Times New Roman"/>
                <w:color w:val="000000"/>
                <w:sz w:val="21"/>
                <w:szCs w:val="21"/>
                <w:lang w:eastAsia="ru-RU"/>
              </w:rPr>
              <w:t>Кино(22часа)</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180"/>
        </w:trPr>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«Что ты знаешь о кинематографе».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Введение и отработка лексического материала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300"/>
        </w:trPr>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29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Обсуждение статьи «История Голливуда».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Грамматика: Придаточные предложения с союзами </w:t>
            </w:r>
            <w:proofErr w:type="spellStart"/>
            <w:r w:rsidRPr="00FD3EC9">
              <w:rPr>
                <w:rFonts w:ascii="OpenSans" w:eastAsia="Times New Roman" w:hAnsi="OpenSans" w:cs="Times New Roman"/>
                <w:color w:val="000000"/>
                <w:sz w:val="21"/>
                <w:szCs w:val="21"/>
                <w:lang w:eastAsia="ru-RU"/>
              </w:rPr>
              <w:t>who</w:t>
            </w:r>
            <w:proofErr w:type="spellEnd"/>
            <w:r w:rsidRPr="00FD3EC9">
              <w:rPr>
                <w:rFonts w:ascii="OpenSans" w:eastAsia="Times New Roman" w:hAnsi="OpenSans" w:cs="Times New Roman"/>
                <w:color w:val="000000"/>
                <w:sz w:val="21"/>
                <w:szCs w:val="21"/>
                <w:lang w:eastAsia="ru-RU"/>
              </w:rPr>
              <w:t>, </w:t>
            </w:r>
            <w:proofErr w:type="spellStart"/>
            <w:r w:rsidRPr="00FD3EC9">
              <w:rPr>
                <w:rFonts w:ascii="OpenSans" w:eastAsia="Times New Roman" w:hAnsi="OpenSans" w:cs="Times New Roman"/>
                <w:color w:val="000000"/>
                <w:sz w:val="21"/>
                <w:szCs w:val="21"/>
                <w:lang w:eastAsia="ru-RU"/>
              </w:rPr>
              <w:t>what</w:t>
            </w:r>
            <w:proofErr w:type="spellEnd"/>
            <w:r w:rsidRPr="00FD3EC9">
              <w:rPr>
                <w:rFonts w:ascii="OpenSans" w:eastAsia="Times New Roman" w:hAnsi="OpenSans" w:cs="Times New Roman"/>
                <w:color w:val="000000"/>
                <w:sz w:val="21"/>
                <w:szCs w:val="21"/>
                <w:lang w:eastAsia="ru-RU"/>
              </w:rPr>
              <w:t>, </w:t>
            </w:r>
            <w:proofErr w:type="spellStart"/>
            <w:r w:rsidRPr="00FD3EC9">
              <w:rPr>
                <w:rFonts w:ascii="OpenSans" w:eastAsia="Times New Roman" w:hAnsi="OpenSans" w:cs="Times New Roman"/>
                <w:color w:val="000000"/>
                <w:sz w:val="21"/>
                <w:szCs w:val="21"/>
                <w:lang w:eastAsia="ru-RU"/>
              </w:rPr>
              <w:t>which</w:t>
            </w:r>
            <w:proofErr w:type="spellEnd"/>
            <w:r w:rsidRPr="00FD3EC9">
              <w:rPr>
                <w:rFonts w:ascii="OpenSans" w:eastAsia="Times New Roman" w:hAnsi="OpenSans" w:cs="Times New Roman"/>
                <w:color w:val="000000"/>
                <w:sz w:val="21"/>
                <w:szCs w:val="21"/>
                <w:lang w:eastAsia="ru-RU"/>
              </w:rPr>
              <w:t>.</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группах «История российского кино».</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Грамматика: наречия меры и степени с прилагательными.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«Какие фильмы тебе нравятся больше всего?»</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34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Эмфатические предложения.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лексических навыков</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Восклицательные предложения.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«Театр».</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«Мюзикл и балет».</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диалогической</w:t>
            </w:r>
            <w:proofErr w:type="gramEnd"/>
            <w:r w:rsidRPr="00FD3EC9">
              <w:rPr>
                <w:rFonts w:ascii="OpenSans" w:eastAsia="Times New Roman" w:hAnsi="OpenSans" w:cs="Times New Roman"/>
                <w:color w:val="000000"/>
                <w:sz w:val="21"/>
                <w:szCs w:val="21"/>
                <w:lang w:eastAsia="ru-RU"/>
              </w:rPr>
              <w:t xml:space="preserve"> речи</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Обсуждение фильма «Ромео и Джульетта». Интервью с актрисой.</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чтения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39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группах «Интервью с актёром».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Творческий проект</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Беседа на тему «Фильмы в жанре </w:t>
            </w:r>
            <w:proofErr w:type="spellStart"/>
            <w:r w:rsidRPr="00FD3EC9">
              <w:rPr>
                <w:rFonts w:ascii="OpenSans" w:eastAsia="Times New Roman" w:hAnsi="OpenSans" w:cs="Times New Roman"/>
                <w:color w:val="000000"/>
                <w:sz w:val="21"/>
                <w:szCs w:val="21"/>
                <w:lang w:eastAsia="ru-RU"/>
              </w:rPr>
              <w:t>экшн</w:t>
            </w:r>
            <w:proofErr w:type="spellEnd"/>
            <w:r w:rsidRPr="00FD3EC9">
              <w:rPr>
                <w:rFonts w:ascii="OpenSans" w:eastAsia="Times New Roman" w:hAnsi="OpenSans" w:cs="Times New Roman"/>
                <w:color w:val="000000"/>
                <w:sz w:val="21"/>
                <w:szCs w:val="21"/>
                <w:lang w:eastAsia="ru-RU"/>
              </w:rPr>
              <w:t>».</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Английские пословицы.</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Составление диалогов «Тебе понравился фильм?»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Групповой проект «</w:t>
            </w:r>
            <w:proofErr w:type="spellStart"/>
            <w:r w:rsidRPr="00FD3EC9">
              <w:rPr>
                <w:rFonts w:ascii="OpenSans" w:eastAsia="Times New Roman" w:hAnsi="OpenSans" w:cs="Times New Roman"/>
                <w:color w:val="000000"/>
                <w:sz w:val="21"/>
                <w:szCs w:val="21"/>
                <w:lang w:eastAsia="ru-RU"/>
              </w:rPr>
              <w:t>Making</w:t>
            </w:r>
            <w:proofErr w:type="spellEnd"/>
            <w:r w:rsidRPr="00FD3EC9">
              <w:rPr>
                <w:rFonts w:ascii="OpenSans" w:eastAsia="Times New Roman" w:hAnsi="OpenSans" w:cs="Times New Roman"/>
                <w:color w:val="000000"/>
                <w:sz w:val="21"/>
                <w:szCs w:val="21"/>
                <w:lang w:eastAsia="ru-RU"/>
              </w:rPr>
              <w:t xml:space="preserve"> a </w:t>
            </w:r>
            <w:proofErr w:type="spellStart"/>
            <w:r w:rsidRPr="00FD3EC9">
              <w:rPr>
                <w:rFonts w:ascii="OpenSans" w:eastAsia="Times New Roman" w:hAnsi="OpenSans" w:cs="Times New Roman"/>
                <w:color w:val="000000"/>
                <w:sz w:val="21"/>
                <w:szCs w:val="21"/>
                <w:lang w:eastAsia="ru-RU"/>
              </w:rPr>
              <w:t>remake</w:t>
            </w:r>
            <w:proofErr w:type="spellEnd"/>
            <w:r w:rsidRPr="00FD3EC9">
              <w:rPr>
                <w:rFonts w:ascii="OpenSans" w:eastAsia="Times New Roman" w:hAnsi="OpenSans" w:cs="Times New Roman"/>
                <w:color w:val="000000"/>
                <w:sz w:val="21"/>
                <w:szCs w:val="21"/>
                <w:lang w:eastAsia="ru-RU"/>
              </w:rPr>
              <w:t>».</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проект</w:t>
            </w:r>
            <w:proofErr w:type="gram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Making</w:t>
            </w:r>
            <w:proofErr w:type="spellEnd"/>
            <w:r w:rsidRPr="00FD3EC9">
              <w:rPr>
                <w:rFonts w:ascii="OpenSans" w:eastAsia="Times New Roman" w:hAnsi="OpenSans" w:cs="Times New Roman"/>
                <w:color w:val="000000"/>
                <w:sz w:val="21"/>
                <w:szCs w:val="21"/>
                <w:lang w:eastAsia="ru-RU"/>
              </w:rPr>
              <w:t xml:space="preserve"> a </w:t>
            </w:r>
            <w:proofErr w:type="spellStart"/>
            <w:r w:rsidRPr="00FD3EC9">
              <w:rPr>
                <w:rFonts w:ascii="OpenSans" w:eastAsia="Times New Roman" w:hAnsi="OpenSans" w:cs="Times New Roman"/>
                <w:color w:val="000000"/>
                <w:sz w:val="21"/>
                <w:szCs w:val="21"/>
                <w:lang w:eastAsia="ru-RU"/>
              </w:rPr>
              <w:t>remake</w:t>
            </w:r>
            <w:proofErr w:type="spellEnd"/>
            <w:r w:rsidRPr="00FD3EC9">
              <w:rPr>
                <w:rFonts w:ascii="OpenSans" w:eastAsia="Times New Roman" w:hAnsi="OpenSans" w:cs="Times New Roman"/>
                <w:color w:val="000000"/>
                <w:sz w:val="21"/>
                <w:szCs w:val="21"/>
                <w:lang w:eastAsia="ru-RU"/>
              </w:rPr>
              <w:t>».</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Эссе «Мой любимый фильм/герой».</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Рейтинговая система фильмов МРАА (кинематографическая ассоциация Америки)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Составление докладов</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Выполнение типовых заданий ЕГЭ</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ЗУН</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Повторение. Подготовка к контрольной работе по теме «Кино»</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 по теме «Кино»</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 №2</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49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Обобщение материала по теме «Кино»</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Словарная работа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8916"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VII. INVENTUONS THAT SHOOK THE </w:t>
            </w:r>
            <w:proofErr w:type="spellStart"/>
            <w:r w:rsidRPr="00FD3EC9">
              <w:rPr>
                <w:rFonts w:ascii="OpenSans" w:eastAsia="Times New Roman" w:hAnsi="OpenSans" w:cs="Times New Roman"/>
                <w:b/>
                <w:bCs/>
                <w:color w:val="000000"/>
                <w:sz w:val="21"/>
                <w:szCs w:val="21"/>
                <w:lang w:eastAsia="ru-RU"/>
              </w:rPr>
              <w:t>WORLD.</w:t>
            </w:r>
            <w:r w:rsidRPr="00FD3EC9">
              <w:rPr>
                <w:rFonts w:ascii="OpenSans" w:eastAsia="Times New Roman" w:hAnsi="OpenSans" w:cs="Times New Roman"/>
                <w:color w:val="000000"/>
                <w:sz w:val="21"/>
                <w:szCs w:val="21"/>
                <w:lang w:eastAsia="ru-RU"/>
              </w:rPr>
              <w:t>Изобретатели</w:t>
            </w:r>
            <w:proofErr w:type="spellEnd"/>
            <w:r w:rsidRPr="00FD3EC9">
              <w:rPr>
                <w:rFonts w:ascii="OpenSans" w:eastAsia="Times New Roman" w:hAnsi="OpenSans" w:cs="Times New Roman"/>
                <w:color w:val="000000"/>
                <w:sz w:val="21"/>
                <w:szCs w:val="21"/>
                <w:lang w:eastAsia="ru-RU"/>
              </w:rPr>
              <w:t xml:space="preserve">, которые потрясли </w:t>
            </w:r>
            <w:proofErr w:type="gramStart"/>
            <w:r w:rsidRPr="00FD3EC9">
              <w:rPr>
                <w:rFonts w:ascii="OpenSans" w:eastAsia="Times New Roman" w:hAnsi="OpenSans" w:cs="Times New Roman"/>
                <w:color w:val="000000"/>
                <w:sz w:val="21"/>
                <w:szCs w:val="21"/>
                <w:lang w:eastAsia="ru-RU"/>
              </w:rPr>
              <w:t>мир(</w:t>
            </w:r>
            <w:proofErr w:type="gramEnd"/>
            <w:r w:rsidRPr="00FD3EC9">
              <w:rPr>
                <w:rFonts w:ascii="OpenSans" w:eastAsia="Times New Roman" w:hAnsi="OpenSans" w:cs="Times New Roman"/>
                <w:color w:val="000000"/>
                <w:sz w:val="21"/>
                <w:szCs w:val="21"/>
                <w:lang w:eastAsia="ru-RU"/>
              </w:rPr>
              <w:t>30 часов)</w:t>
            </w: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204"/>
        </w:trPr>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Лексика по теме «Изобретения».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Введение и отработка лексического материала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51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«Изобретения в нашей жизни».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Грамматика: глагол с суффиксом –</w:t>
            </w:r>
            <w:proofErr w:type="spellStart"/>
            <w:r w:rsidRPr="00FD3EC9">
              <w:rPr>
                <w:rFonts w:ascii="OpenSans" w:eastAsia="Times New Roman" w:hAnsi="OpenSans" w:cs="Times New Roman"/>
                <w:color w:val="000000"/>
                <w:sz w:val="21"/>
                <w:szCs w:val="21"/>
                <w:lang w:eastAsia="ru-RU"/>
              </w:rPr>
              <w:t>ing</w:t>
            </w:r>
            <w:proofErr w:type="spellEnd"/>
            <w:r w:rsidRPr="00FD3EC9">
              <w:rPr>
                <w:rFonts w:ascii="OpenSans" w:eastAsia="Times New Roman" w:hAnsi="OpenSans" w:cs="Times New Roman"/>
                <w:color w:val="000000"/>
                <w:sz w:val="21"/>
                <w:szCs w:val="21"/>
                <w:lang w:eastAsia="ru-RU"/>
              </w:rPr>
              <w:t>. Игра: Угадай изобретение.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«Почему люди используют современную бытовую технику?»</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r w:rsidRPr="00FD3EC9">
              <w:rPr>
                <w:rFonts w:ascii="OpenSans" w:eastAsia="Times New Roman" w:hAnsi="OpenSans" w:cs="Times New Roman"/>
                <w:color w:val="000000"/>
                <w:sz w:val="21"/>
                <w:szCs w:val="21"/>
                <w:lang w:eastAsia="ru-RU"/>
              </w:rPr>
              <w:t>Грамматика</w:t>
            </w:r>
            <w:r w:rsidRPr="00FD3EC9">
              <w:rPr>
                <w:rFonts w:ascii="OpenSans" w:eastAsia="Times New Roman" w:hAnsi="OpenSans" w:cs="Times New Roman"/>
                <w:color w:val="000000"/>
                <w:sz w:val="21"/>
                <w:szCs w:val="21"/>
                <w:lang w:val="en-US" w:eastAsia="ru-RU"/>
              </w:rPr>
              <w:t>: Past Simple and Present Perfect.</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val="en-US"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«на что нужно обращать внимание при покупке техники».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группах «Составление рекламного объявления».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Грамматика: </w:t>
            </w:r>
            <w:proofErr w:type="spellStart"/>
            <w:r w:rsidRPr="00FD3EC9">
              <w:rPr>
                <w:rFonts w:ascii="OpenSans" w:eastAsia="Times New Roman" w:hAnsi="OpenSans" w:cs="Times New Roman"/>
                <w:color w:val="000000"/>
                <w:sz w:val="21"/>
                <w:szCs w:val="21"/>
                <w:lang w:eastAsia="ru-RU"/>
              </w:rPr>
              <w:t>Past</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Simple</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Passive</w:t>
            </w:r>
            <w:proofErr w:type="spellEnd"/>
            <w:r w:rsidRPr="00FD3EC9">
              <w:rPr>
                <w:rFonts w:ascii="OpenSans" w:eastAsia="Times New Roman" w:hAnsi="OpenSans" w:cs="Times New Roman"/>
                <w:color w:val="000000"/>
                <w:sz w:val="21"/>
                <w:szCs w:val="21"/>
                <w:lang w:eastAsia="ru-RU"/>
              </w:rPr>
              <w:t>.</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«История вещей».</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говорения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59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Грамматика: </w:t>
            </w:r>
            <w:proofErr w:type="spellStart"/>
            <w:r w:rsidRPr="00FD3EC9">
              <w:rPr>
                <w:rFonts w:ascii="OpenSans" w:eastAsia="Times New Roman" w:hAnsi="OpenSans" w:cs="Times New Roman"/>
                <w:color w:val="000000"/>
                <w:sz w:val="21"/>
                <w:szCs w:val="21"/>
                <w:lang w:eastAsia="ru-RU"/>
              </w:rPr>
              <w:t>Past</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Perfect</w:t>
            </w:r>
            <w:proofErr w:type="spellEnd"/>
            <w:r w:rsidRPr="00FD3EC9">
              <w:rPr>
                <w:rFonts w:ascii="OpenSans" w:eastAsia="Times New Roman" w:hAnsi="OpenSans" w:cs="Times New Roman"/>
                <w:color w:val="000000"/>
                <w:sz w:val="21"/>
                <w:szCs w:val="21"/>
                <w:lang w:eastAsia="ru-RU"/>
              </w:rPr>
              <w:t xml:space="preserve"> </w:t>
            </w:r>
            <w:proofErr w:type="spellStart"/>
            <w:r w:rsidRPr="00FD3EC9">
              <w:rPr>
                <w:rFonts w:ascii="OpenSans" w:eastAsia="Times New Roman" w:hAnsi="OpenSans" w:cs="Times New Roman"/>
                <w:color w:val="000000"/>
                <w:sz w:val="21"/>
                <w:szCs w:val="21"/>
                <w:lang w:eastAsia="ru-RU"/>
              </w:rPr>
              <w:t>Passive</w:t>
            </w:r>
            <w:proofErr w:type="spellEnd"/>
            <w:r w:rsidRPr="00FD3EC9">
              <w:rPr>
                <w:rFonts w:ascii="OpenSans" w:eastAsia="Times New Roman" w:hAnsi="OpenSans" w:cs="Times New Roman"/>
                <w:color w:val="000000"/>
                <w:sz w:val="21"/>
                <w:szCs w:val="21"/>
                <w:lang w:eastAsia="ru-RU"/>
              </w:rPr>
              <w:t>.</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Грамматическое тестирование</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Игра на тему «Что изобрели раньше?».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ЗУН</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группах «Изобретения российских учёных».</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Обсуждение отрывка из книги «Решительные красавицы».</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324"/>
        </w:trPr>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Лексикология: как узнать значение слова.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Лексикология: британский и американский английский.</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лексических навыков</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«Жизнь в стиле хай-тек».</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Разработка проектов: «Я не могу представить свою жизнь без …»</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proofErr w:type="spellStart"/>
            <w:r w:rsidRPr="00FD3EC9">
              <w:rPr>
                <w:rFonts w:ascii="OpenSans" w:eastAsia="Times New Roman" w:hAnsi="OpenSans" w:cs="Times New Roman"/>
                <w:color w:val="000000"/>
                <w:sz w:val="21"/>
                <w:szCs w:val="21"/>
                <w:lang w:eastAsia="ru-RU"/>
              </w:rPr>
              <w:t>Аудирование</w:t>
            </w:r>
            <w:proofErr w:type="spellEnd"/>
            <w:r w:rsidRPr="00FD3EC9">
              <w:rPr>
                <w:rFonts w:ascii="OpenSans" w:eastAsia="Times New Roman" w:hAnsi="OpenSans" w:cs="Times New Roman"/>
                <w:color w:val="000000"/>
                <w:sz w:val="21"/>
                <w:szCs w:val="21"/>
                <w:lang w:eastAsia="ru-RU"/>
              </w:rPr>
              <w:t xml:space="preserve"> диалога «В магазине».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аудирования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на тему «Техника безопасности при работе с оборудованием».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proofErr w:type="gramStart"/>
            <w:r w:rsidRPr="00FD3EC9">
              <w:rPr>
                <w:rFonts w:ascii="OpenSans" w:eastAsia="Times New Roman" w:hAnsi="OpenSans" w:cs="Times New Roman"/>
                <w:color w:val="000000"/>
                <w:sz w:val="21"/>
                <w:szCs w:val="21"/>
                <w:lang w:eastAsia="ru-RU"/>
              </w:rPr>
              <w:t>диалогической</w:t>
            </w:r>
            <w:proofErr w:type="gramEnd"/>
            <w:r w:rsidRPr="00FD3EC9">
              <w:rPr>
                <w:rFonts w:ascii="OpenSans" w:eastAsia="Times New Roman" w:hAnsi="OpenSans" w:cs="Times New Roman"/>
                <w:color w:val="000000"/>
                <w:sz w:val="21"/>
                <w:szCs w:val="21"/>
                <w:lang w:eastAsia="ru-RU"/>
              </w:rPr>
              <w:t xml:space="preserve"> речи</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69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Составление диалогов на тему «В магазине сувениров».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 – защита проектов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71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в группах «Что бы мы хотели изобрести».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Великие изобретатели России.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Творческий проект</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Знаменитые изобретатели Англии.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чтения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Александр Грехам Белл, Генри Форд –знаменитые изобретатели Америки. Контроль </w:t>
            </w:r>
            <w:proofErr w:type="spellStart"/>
            <w:r w:rsidRPr="00FD3EC9">
              <w:rPr>
                <w:rFonts w:ascii="OpenSans" w:eastAsia="Times New Roman" w:hAnsi="OpenSans" w:cs="Times New Roman"/>
                <w:color w:val="000000"/>
                <w:sz w:val="21"/>
                <w:szCs w:val="21"/>
                <w:lang w:eastAsia="ru-RU"/>
              </w:rPr>
              <w:t>аудитивных</w:t>
            </w:r>
            <w:proofErr w:type="spellEnd"/>
            <w:r w:rsidRPr="00FD3EC9">
              <w:rPr>
                <w:rFonts w:ascii="OpenSans" w:eastAsia="Times New Roman" w:hAnsi="OpenSans" w:cs="Times New Roman"/>
                <w:color w:val="000000"/>
                <w:sz w:val="21"/>
                <w:szCs w:val="21"/>
                <w:lang w:eastAsia="ru-RU"/>
              </w:rPr>
              <w:t xml:space="preserve"> навыков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чтения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Что бы ты хотел изобрести? Проектная работа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252"/>
        </w:trPr>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Выполнение типовых заданий ЕГЭ</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ЗУН</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rPr>
          <w:trHeight w:val="240"/>
        </w:trPr>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Подготовка к контрольной работе по теме «Изобретатели, которые потрясли мир»</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 по теме «Изобретатели, которые потрясли мир»</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работа№3</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79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Обобщение материала по теме</w:t>
            </w:r>
            <w:r w:rsidRPr="00FD3EC9">
              <w:rPr>
                <w:rFonts w:ascii="OpenSans" w:eastAsia="Times New Roman" w:hAnsi="OpenSans" w:cs="Times New Roman"/>
                <w:b/>
                <w:bCs/>
                <w:color w:val="000000"/>
                <w:sz w:val="21"/>
                <w:szCs w:val="21"/>
                <w:lang w:eastAsia="ru-RU"/>
              </w:rPr>
              <w:t> «</w:t>
            </w:r>
            <w:r w:rsidRPr="00FD3EC9">
              <w:rPr>
                <w:rFonts w:ascii="OpenSans" w:eastAsia="Times New Roman" w:hAnsi="OpenSans" w:cs="Times New Roman"/>
                <w:color w:val="000000"/>
                <w:sz w:val="21"/>
                <w:szCs w:val="21"/>
                <w:lang w:eastAsia="ru-RU"/>
              </w:rPr>
              <w:t>Изобретатели, которые потрясли мир»</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Словарная работа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8916"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b/>
                <w:bCs/>
                <w:color w:val="000000"/>
                <w:sz w:val="21"/>
                <w:szCs w:val="21"/>
                <w:lang w:eastAsia="ru-RU"/>
              </w:rPr>
              <w:t>VIII. </w:t>
            </w:r>
            <w:r w:rsidRPr="00FD3EC9">
              <w:rPr>
                <w:rFonts w:ascii="OpenSans" w:eastAsia="Times New Roman" w:hAnsi="OpenSans" w:cs="Times New Roman"/>
                <w:color w:val="000000"/>
                <w:sz w:val="21"/>
                <w:szCs w:val="21"/>
                <w:lang w:eastAsia="ru-RU"/>
              </w:rPr>
              <w:t>Повторение (22 часа)</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Повторение: Модальные глаголы</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Повторение: Видовременная система глаголов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 xml:space="preserve">Развитие </w:t>
            </w:r>
            <w:proofErr w:type="spellStart"/>
            <w:r w:rsidRPr="00FD3EC9">
              <w:rPr>
                <w:rFonts w:ascii="OpenSans" w:eastAsia="Times New Roman" w:hAnsi="OpenSans" w:cs="Times New Roman"/>
                <w:color w:val="000000"/>
                <w:sz w:val="21"/>
                <w:szCs w:val="21"/>
                <w:lang w:eastAsia="ru-RU"/>
              </w:rPr>
              <w:t>аудитивных</w:t>
            </w:r>
            <w:proofErr w:type="spellEnd"/>
            <w:r w:rsidRPr="00FD3EC9">
              <w:rPr>
                <w:rFonts w:ascii="OpenSans" w:eastAsia="Times New Roman" w:hAnsi="OpenSans" w:cs="Times New Roman"/>
                <w:color w:val="000000"/>
                <w:sz w:val="21"/>
                <w:szCs w:val="21"/>
                <w:lang w:eastAsia="ru-RU"/>
              </w:rPr>
              <w:t xml:space="preserve"> навыков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аудирования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Пассивный залог</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Письмо и эссе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Согласование времен</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Грамматическое тестирование</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Сослагательное наклонение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Выполнение типовых заданий ЕГЭ</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ЗУН</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Словообразование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чтения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89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 по теме «Повторение»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Контрольная работа№4</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90</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лексико-грамматических навыков. Эссе.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письма</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lastRenderedPageBreak/>
              <w:t>91</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Синтаксические особенности английского языка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чтения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92</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Лексикология английского языка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Творческий проект</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93</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Работа с текстом</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чтения</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94</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Урок-практикум: Моя цель жизни</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Фронтальный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95</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Беседа: Мои достижения</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Устный опрос</w:t>
            </w: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96</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Повторение: «Артикли. Существительное»</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97</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proofErr w:type="spellStart"/>
            <w:proofErr w:type="gramStart"/>
            <w:r w:rsidRPr="00FD3EC9">
              <w:rPr>
                <w:rFonts w:ascii="OpenSans" w:eastAsia="Times New Roman" w:hAnsi="OpenSans" w:cs="Times New Roman"/>
                <w:color w:val="000000"/>
                <w:sz w:val="21"/>
                <w:szCs w:val="21"/>
                <w:lang w:eastAsia="ru-RU"/>
              </w:rPr>
              <w:t>Повторение:Степени</w:t>
            </w:r>
            <w:proofErr w:type="spellEnd"/>
            <w:proofErr w:type="gramEnd"/>
            <w:r w:rsidRPr="00FD3EC9">
              <w:rPr>
                <w:rFonts w:ascii="OpenSans" w:eastAsia="Times New Roman" w:hAnsi="OpenSans" w:cs="Times New Roman"/>
                <w:color w:val="000000"/>
                <w:sz w:val="21"/>
                <w:szCs w:val="21"/>
                <w:lang w:eastAsia="ru-RU"/>
              </w:rPr>
              <w:t xml:space="preserve"> сравнения прилагательных</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98</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Контроль лексико-грамматических навыков</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r w:rsidR="00FD3EC9" w:rsidRPr="00FD3EC9" w:rsidTr="00FD3EC9">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99</w:t>
            </w:r>
          </w:p>
        </w:tc>
        <w:tc>
          <w:tcPr>
            <w:tcW w:w="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w:t>
            </w:r>
          </w:p>
        </w:tc>
        <w:tc>
          <w:tcPr>
            <w:tcW w:w="52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300" w:line="240" w:lineRule="auto"/>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Обобщение материала по итогам года</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c>
          <w:tcPr>
            <w:tcW w:w="100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3EC9" w:rsidRPr="00FD3EC9" w:rsidRDefault="00FD3EC9" w:rsidP="00FD3EC9">
            <w:pPr>
              <w:spacing w:after="0" w:line="240" w:lineRule="auto"/>
              <w:rPr>
                <w:rFonts w:ascii="OpenSans" w:eastAsia="Times New Roman" w:hAnsi="OpenSans" w:cs="Times New Roman"/>
                <w:color w:val="000000"/>
                <w:sz w:val="21"/>
                <w:szCs w:val="21"/>
                <w:lang w:eastAsia="ru-RU"/>
              </w:rPr>
            </w:pPr>
          </w:p>
        </w:tc>
      </w:tr>
    </w:tbl>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jc w:val="center"/>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0" w:line="240" w:lineRule="auto"/>
        <w:rPr>
          <w:rFonts w:ascii="OpenSans" w:eastAsia="Times New Roman" w:hAnsi="OpenSans" w:cs="Times New Roman"/>
          <w:color w:val="000000"/>
          <w:sz w:val="21"/>
          <w:szCs w:val="21"/>
          <w:lang w:eastAsia="ru-RU"/>
        </w:rPr>
      </w:pPr>
    </w:p>
    <w:p w:rsidR="00FD3EC9" w:rsidRPr="00FD3EC9" w:rsidRDefault="00FD3EC9" w:rsidP="00FD3EC9">
      <w:pPr>
        <w:shd w:val="clear" w:color="auto" w:fill="FFFFFF"/>
        <w:spacing w:after="300" w:line="240" w:lineRule="auto"/>
        <w:jc w:val="center"/>
        <w:rPr>
          <w:rFonts w:ascii="OpenSans" w:eastAsia="Times New Roman" w:hAnsi="OpenSans" w:cs="Times New Roman"/>
          <w:color w:val="000000"/>
          <w:sz w:val="21"/>
          <w:szCs w:val="21"/>
          <w:lang w:eastAsia="ru-RU"/>
        </w:rPr>
      </w:pPr>
      <w:r w:rsidRPr="00FD3EC9">
        <w:rPr>
          <w:rFonts w:ascii="OpenSans" w:eastAsia="Times New Roman" w:hAnsi="OpenSans" w:cs="Times New Roman"/>
          <w:color w:val="000000"/>
          <w:sz w:val="21"/>
          <w:szCs w:val="21"/>
          <w:lang w:eastAsia="ru-RU"/>
        </w:rPr>
        <w:t>14</w:t>
      </w:r>
    </w:p>
    <w:p w:rsidR="00EE3697" w:rsidRDefault="00EE3697" w:rsidP="00FD3EC9">
      <w:pPr>
        <w:spacing w:line="240" w:lineRule="auto"/>
      </w:pPr>
    </w:p>
    <w:sectPr w:rsidR="00EE3697" w:rsidSect="00FD3EC9">
      <w:pgSz w:w="11906" w:h="16838"/>
      <w:pgMar w:top="568"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F7"/>
    <w:rsid w:val="00970EF7"/>
    <w:rsid w:val="00EE3697"/>
    <w:rsid w:val="00FD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A360F-294E-43C0-B892-86225EE5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D3EC9"/>
  </w:style>
  <w:style w:type="paragraph" w:styleId="a3">
    <w:name w:val="Normal (Web)"/>
    <w:basedOn w:val="a"/>
    <w:uiPriority w:val="99"/>
    <w:semiHidden/>
    <w:unhideWhenUsed/>
    <w:rsid w:val="00FD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D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D3EC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3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3677</Words>
  <Characters>20962</Characters>
  <Application>Microsoft Office Word</Application>
  <DocSecurity>0</DocSecurity>
  <Lines>174</Lines>
  <Paragraphs>49</Paragraphs>
  <ScaleCrop>false</ScaleCrop>
  <Company>SPecialiST RePack</Company>
  <LinksUpToDate>false</LinksUpToDate>
  <CharactersWithSpaces>24590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Учителя</cp:lastModifiedBy>
  <cp:revision>3</cp:revision>
  <cp:lastPrinted>2021-09-20T13:56:00Z</cp:lastPrinted>
  <dcterms:created xsi:type="dcterms:W3CDTF">2021-09-20T13:49:00Z</dcterms:created>
  <dcterms:modified xsi:type="dcterms:W3CDTF">2021-09-20T13:57:00Z</dcterms:modified>
</cp:coreProperties>
</file>