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7AE" w:rsidRDefault="00A56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КЛАСС</w:t>
      </w:r>
    </w:p>
    <w:p w:rsidR="000507AE" w:rsidRDefault="00050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507AE" w:rsidRDefault="00A56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английскому языку составлена на основе федерального государственного образовательного стандарта основного общего образования и авторской программы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О.В.Афанасьева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И.В.Михеева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К.М.Баранова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английскому языку к УМК «Английский язык: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Rainbow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для учащихся 5-9 классов общеобразовательных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Москва: Дрофа, 2014). </w:t>
      </w:r>
    </w:p>
    <w:p w:rsidR="000507AE" w:rsidRDefault="00A56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ориентирована на использование учебно-методического комплекта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О.В.Афанасьева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И.В.Михеева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К.М.Баранова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английскому языку к УМК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О.В.Афана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сьева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И.В.Михеева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К.М.Баранова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«Английский язык: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Rainbow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для учащихся 7 классов общеобразовательных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Москва: Дрофа, 2014). </w:t>
      </w:r>
    </w:p>
    <w:p w:rsidR="000507AE" w:rsidRDefault="00A5659A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Рабочая программа рассчитана на 10</w:t>
      </w:r>
      <w:r w:rsidRPr="00A5659A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часов школьного учебного плана при нагрузке 3 часа в неделю. Срок реали</w:t>
      </w:r>
      <w:r>
        <w:rPr>
          <w:rFonts w:ascii="Times New Roman" w:eastAsia="Calibri" w:hAnsi="Times New Roman" w:cs="Times New Roman"/>
          <w:sz w:val="24"/>
          <w:szCs w:val="24"/>
        </w:rPr>
        <w:t>зации программы – 1 год.</w:t>
      </w:r>
    </w:p>
    <w:p w:rsidR="000507AE" w:rsidRDefault="000507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Программа реализует следующие основные функции:</w:t>
      </w:r>
    </w:p>
    <w:p w:rsidR="000507AE" w:rsidRDefault="00A5659A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79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Информационно-методическую. Позволяет всем участникам учебно-воспитательного процесса получить представление о целях, содержании, общей стратегии образования, воспитания и развития </w:t>
      </w:r>
      <w:r>
        <w:rPr>
          <w:rFonts w:ascii="Times New Roman" w:eastAsia="Calibri" w:hAnsi="Times New Roman" w:cs="Times New Roman"/>
          <w:sz w:val="24"/>
          <w:szCs w:val="24"/>
        </w:rPr>
        <w:t>школьников средствами учебного предмета, о специфике каждого этапа обучения;</w:t>
      </w:r>
    </w:p>
    <w:p w:rsidR="000507AE" w:rsidRDefault="00A5659A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79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Организационно-планирующая функция предусматривает выделение этапов обучения, определение количественных и качественных характеристик учебного материала и уровня подготовки учащих</w:t>
      </w:r>
      <w:r>
        <w:rPr>
          <w:rFonts w:ascii="Times New Roman" w:eastAsia="Calibri" w:hAnsi="Times New Roman" w:cs="Times New Roman"/>
          <w:sz w:val="24"/>
          <w:szCs w:val="24"/>
        </w:rPr>
        <w:t>ся по иностранному языку на каждом этапе;</w:t>
      </w:r>
    </w:p>
    <w:p w:rsidR="000507AE" w:rsidRDefault="00A5659A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79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Контролирующая функция заключается в том, что программа, определяющая требования к содержанию речи, коммуникативным умениям, к отбору языкового материала и к уровню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школьников на каждом этапе обучения, </w:t>
      </w:r>
      <w:r>
        <w:rPr>
          <w:rFonts w:ascii="Times New Roman" w:eastAsia="Calibri" w:hAnsi="Times New Roman" w:cs="Times New Roman"/>
          <w:sz w:val="24"/>
          <w:szCs w:val="24"/>
        </w:rPr>
        <w:t>может служить основой для сравнения полученных в ходе контроля результатов.</w:t>
      </w:r>
    </w:p>
    <w:p w:rsidR="000507AE" w:rsidRDefault="000507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7AE" w:rsidRDefault="00A565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Цели и задачи обучения английскому языку в 7 классе: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Развитие </w:t>
      </w:r>
      <w:r>
        <w:rPr>
          <w:rFonts w:ascii="Times New Roman" w:eastAsia="Calibri" w:hAnsi="Times New Roman" w:cs="Times New Roman"/>
          <w:b/>
          <w:sz w:val="24"/>
          <w:szCs w:val="24"/>
        </w:rPr>
        <w:t>иноязычной коммуникативной компетенции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совокупности ее составляющих –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речевой, языковой, социокультурной, </w:t>
      </w:r>
      <w:r>
        <w:rPr>
          <w:rFonts w:ascii="Times New Roman" w:eastAsia="Calibri" w:hAnsi="Times New Roman" w:cs="Times New Roman"/>
          <w:b/>
          <w:sz w:val="24"/>
          <w:szCs w:val="24"/>
        </w:rPr>
        <w:t>компенсаторной, учебно-познавательной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07AE" w:rsidRDefault="000507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Речевая компетенция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развитие коммуникативных умений в четырех основных видах речевой деятельности (говорении,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аудировании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чтении, письме);</w:t>
      </w:r>
    </w:p>
    <w:p w:rsidR="000507AE" w:rsidRDefault="000507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Языковая компетенция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овладение новыми языковыми средствами (фонетически</w:t>
      </w:r>
      <w:r>
        <w:rPr>
          <w:rFonts w:ascii="Times New Roman" w:eastAsia="Calibri" w:hAnsi="Times New Roman" w:cs="Times New Roman"/>
          <w:sz w:val="24"/>
          <w:szCs w:val="24"/>
        </w:rPr>
        <w:t>ми, орфографическими, лексическими, грамматическими) в соответствии с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0507AE" w:rsidRDefault="000507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Социокультурная компетенция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</w:t>
      </w:r>
      <w:r>
        <w:rPr>
          <w:rFonts w:ascii="Times New Roman" w:eastAsia="Calibri" w:hAnsi="Times New Roman" w:cs="Times New Roman"/>
          <w:sz w:val="24"/>
          <w:szCs w:val="24"/>
        </w:rPr>
        <w:t>ее этапах; формирования умения представлять свою страну, ее культуру в условиях иноязычного межкультурного общения;</w:t>
      </w:r>
    </w:p>
    <w:p w:rsidR="000507AE" w:rsidRDefault="000507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Компенсаторная компетенция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развитие умений выходить из положения в условиях дефицита языковых средств при получении и передаче информации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0507AE" w:rsidRDefault="000507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Учебно-познавательная компетенция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</w:t>
      </w:r>
      <w:r>
        <w:rPr>
          <w:rFonts w:ascii="Times New Roman" w:eastAsia="Calibri" w:hAnsi="Times New Roman" w:cs="Times New Roman"/>
          <w:sz w:val="24"/>
          <w:szCs w:val="24"/>
        </w:rPr>
        <w:t>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0507AE" w:rsidRDefault="000507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Предметное содержание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(102 часа) </w:t>
      </w:r>
    </w:p>
    <w:p w:rsidR="000507AE" w:rsidRDefault="000507AE">
      <w:pPr>
        <w:spacing w:after="0" w:line="240" w:lineRule="auto"/>
        <w:rPr>
          <w:rFonts w:ascii="Times New Roman" w:eastAsia="Calibri" w:hAnsi="Times New Roman" w:cs="Times New Roman"/>
        </w:rPr>
      </w:pPr>
    </w:p>
    <w:p w:rsidR="000507AE" w:rsidRDefault="00A565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ТРЕБОВАНИЯ К УРОВНЮ УСВОЕНИЯ</w:t>
      </w:r>
    </w:p>
    <w:p w:rsidR="000507AE" w:rsidRDefault="000507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7AE" w:rsidRDefault="000507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английского языка в 7 классе </w:t>
      </w:r>
      <w:r>
        <w:rPr>
          <w:rFonts w:ascii="Times New Roman" w:eastAsia="Calibri" w:hAnsi="Times New Roman" w:cs="Times New Roman"/>
          <w:sz w:val="24"/>
          <w:szCs w:val="24"/>
        </w:rPr>
        <w:t>учащиеся должны</w:t>
      </w:r>
    </w:p>
    <w:p w:rsidR="000507AE" w:rsidRDefault="000507A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Знать/понимать: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основные значения изученных лексических единиц (слов, словосочетаний) в соответствии с предметным содержанием речи, предусмотренным программой для этого этапа, основные способы словообразования (аффиксация, словосложение,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конверсия);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особенности структуры простых (утвердительных, восклицательных, побудительных) и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сложных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предложений английского языка; интонацию различных коммуникативных типов предложения;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признаки изученных грамматических явлений (видовременных форм гл</w:t>
      </w:r>
      <w:r>
        <w:rPr>
          <w:rFonts w:ascii="Times New Roman" w:eastAsia="Calibri" w:hAnsi="Times New Roman" w:cs="Times New Roman"/>
          <w:sz w:val="24"/>
          <w:szCs w:val="24"/>
        </w:rPr>
        <w:t>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основные нормы речевого этикета (реплики-клише, наиболее распространенная оценочная лексика), принятые в стране изуча</w:t>
      </w:r>
      <w:r>
        <w:rPr>
          <w:rFonts w:ascii="Times New Roman" w:eastAsia="Calibri" w:hAnsi="Times New Roman" w:cs="Times New Roman"/>
          <w:sz w:val="24"/>
          <w:szCs w:val="24"/>
        </w:rPr>
        <w:t>емого языка;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культура Великобритании, США (образ жизни, быт, обычаи, традиции, праздники, всемирно известные достопримечательности, выдающиеся люди и их вклад в мировые культуры), сходства и различия в традициях своей страны и стран изучаемого языка.</w:t>
      </w:r>
    </w:p>
    <w:p w:rsidR="000507AE" w:rsidRDefault="000507A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507AE" w:rsidRDefault="000507A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5659A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У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чащиеся должны уметь:</w:t>
      </w:r>
    </w:p>
    <w:p w:rsidR="000507AE" w:rsidRDefault="000507A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области говорения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начинать, поддерживать разговор, деликатно выходить из разговора, заканчивать общение; поздравлять, выражать пожелания и реагировать на них; выражать благодарность, вежливо переспрашивать, отказываться, соглашат</w:t>
      </w:r>
      <w:r>
        <w:rPr>
          <w:rFonts w:ascii="Times New Roman" w:eastAsia="Calibri" w:hAnsi="Times New Roman" w:cs="Times New Roman"/>
          <w:sz w:val="24"/>
          <w:szCs w:val="24"/>
        </w:rPr>
        <w:t>ься;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запрашивать и сообщать фактическую информацию («кто?», «что?», «где?», «когда?»,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куда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?», «как?», «с кем?», «почему?»), переходя с позиции спрашивающего на позицию отвечающего;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обращаться с просьбой и выражать готовность/отказ ее выполнить; давать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совет и принимать/не принимать его; приглашать к действию/взаимодействию и соглашаться/не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соглашаться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принять в нем участие;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выражать свою точку зрения, выражать согласие/несогласие с мнением партнера; высказывать одобрение/неодобрение относительно мнен</w:t>
      </w:r>
      <w:r>
        <w:rPr>
          <w:rFonts w:ascii="Times New Roman" w:eastAsia="Calibri" w:hAnsi="Times New Roman" w:cs="Times New Roman"/>
          <w:sz w:val="24"/>
          <w:szCs w:val="24"/>
        </w:rPr>
        <w:t>ия партнера;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высказываться о фактах и событиях, используя такие типы речи, как повествование, сообщение, описание;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излагать основное содержание прочитанного с опорой на текст;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высказывать свое мнение в связи с прочитанным и прослушанным текстом;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>
        <w:rPr>
          <w:rFonts w:ascii="Times New Roman" w:eastAsia="Calibri" w:hAnsi="Times New Roman" w:cs="Times New Roman"/>
          <w:sz w:val="24"/>
          <w:szCs w:val="24"/>
        </w:rPr>
        <w:t>делать сообщения по результатам проведенной проектной работы;</w:t>
      </w:r>
    </w:p>
    <w:p w:rsidR="000507AE" w:rsidRDefault="000507A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области аудирования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понимать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основное содержание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несложных аутентичных текстов, относящихся к различным коммуникативным типам речи (сообщение/рассказ); уметь определять тему и факты </w:t>
      </w:r>
      <w:r>
        <w:rPr>
          <w:rFonts w:ascii="Times New Roman" w:eastAsia="Calibri" w:hAnsi="Times New Roman" w:cs="Times New Roman"/>
          <w:sz w:val="24"/>
          <w:szCs w:val="24"/>
        </w:rPr>
        <w:t>сообщения, вычленять смысловые вехи; выделять главное, опуская второстепенное;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выборочно понимать нужную или интересующую информацию в сообщениях прагматического характера с опорой на языковую догадку, контекст;</w:t>
      </w:r>
    </w:p>
    <w:p w:rsidR="000507AE" w:rsidRDefault="000507A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области чтения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читать и понимать осно</w:t>
      </w:r>
      <w:r>
        <w:rPr>
          <w:rFonts w:ascii="Times New Roman" w:eastAsia="Calibri" w:hAnsi="Times New Roman" w:cs="Times New Roman"/>
          <w:sz w:val="24"/>
          <w:szCs w:val="24"/>
        </w:rPr>
        <w:t>вное содержание аутентичных художественных и научно-популярных текстов (определять тему, основную мысль, причинно-следственные связи в тексте, кратко и логично излагать его содержание, оценивать прочитанное, сопоставлять факты в культурах);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читать с полн</w:t>
      </w:r>
      <w:r>
        <w:rPr>
          <w:rFonts w:ascii="Times New Roman" w:eastAsia="Calibri" w:hAnsi="Times New Roman" w:cs="Times New Roman"/>
          <w:sz w:val="24"/>
          <w:szCs w:val="24"/>
        </w:rPr>
        <w:t>ым пониманием несложные аутентичные тексты, ориентированные на предметное содержание речи на этом этапе, на основе языковой и контекстуальной догадки, словообразовательного анализа, использования словаря; кратко излагать содержание прочитанного; выражать с</w:t>
      </w:r>
      <w:r>
        <w:rPr>
          <w:rFonts w:ascii="Times New Roman" w:eastAsia="Calibri" w:hAnsi="Times New Roman" w:cs="Times New Roman"/>
          <w:sz w:val="24"/>
          <w:szCs w:val="24"/>
        </w:rPr>
        <w:t>вое мнение, соотносить со своим опытом;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читать текст с выборочным пониманием нужной или интересующей информации (просмотреть текст или несколько коротких текстов и выбрать нужную, интересующую учащихся информацию для дальнейшего использования в процессе </w:t>
      </w:r>
      <w:r>
        <w:rPr>
          <w:rFonts w:ascii="Times New Roman" w:eastAsia="Calibri" w:hAnsi="Times New Roman" w:cs="Times New Roman"/>
          <w:sz w:val="24"/>
          <w:szCs w:val="24"/>
        </w:rPr>
        <w:t>общения или расширения знаний по проблеме текста/текстов);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области письма и письменной речи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делать выписки из текста;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• составлять план текста;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писать поздравления с праздниками, выражать пожелания (объемом до 30 слов, включая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заполнять анк</w:t>
      </w:r>
      <w:r>
        <w:rPr>
          <w:rFonts w:ascii="Times New Roman" w:eastAsia="Calibri" w:hAnsi="Times New Roman" w:cs="Times New Roman"/>
          <w:sz w:val="24"/>
          <w:szCs w:val="24"/>
        </w:rPr>
        <w:t>еты, бланки, указывая имя, фамилию, пол, возраст, гражданство, адрес;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писать личное письмо с опорой на образец (расспрашивать адресата о его жизни, здоровье, делах, сообщать то же о себе, своей семье, друзьях, событиях жизни и делах, выражать просьбу и б</w:t>
      </w:r>
      <w:r>
        <w:rPr>
          <w:rFonts w:ascii="Times New Roman" w:eastAsia="Calibri" w:hAnsi="Times New Roman" w:cs="Times New Roman"/>
          <w:sz w:val="24"/>
          <w:szCs w:val="24"/>
        </w:rPr>
        <w:t>лагодарность в соответствии с нормами, принятыми в англоязычных странах).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Учащиеся также должны быть в состоянии в конце второго этапа обучения использовать приобретенные знания и умения в практической деятельности и повседневной жизни для: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достижения вз</w:t>
      </w:r>
      <w:r>
        <w:rPr>
          <w:rFonts w:ascii="Times New Roman" w:eastAsia="Calibri" w:hAnsi="Times New Roman" w:cs="Times New Roman"/>
          <w:sz w:val="24"/>
          <w:szCs w:val="24"/>
        </w:rPr>
        <w:t>аимопонимания в процессе устного и письменного общения с носителями иностранного языка;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создания целостной картины поликультурного мира, осознания места и роли родного языка и изучаемого иностранного языка в этом мире;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приобщения к ценностям мировой ку</w:t>
      </w:r>
      <w:r>
        <w:rPr>
          <w:rFonts w:ascii="Times New Roman" w:eastAsia="Calibri" w:hAnsi="Times New Roman" w:cs="Times New Roman"/>
          <w:sz w:val="24"/>
          <w:szCs w:val="24"/>
        </w:rPr>
        <w:t>льтуры через иноязычные источники информации (в том числе мультимедийные);</w:t>
      </w:r>
    </w:p>
    <w:p w:rsidR="000507AE" w:rsidRDefault="00A565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ознакомления представителей других стран с культурой своего народа; осознания себя гражданином своей страны и мира.</w:t>
      </w:r>
    </w:p>
    <w:p w:rsidR="000507AE" w:rsidRDefault="000507AE"/>
    <w:p w:rsidR="000507AE" w:rsidRDefault="000507A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507AE" w:rsidRDefault="000507A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507AE" w:rsidRDefault="000507A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507AE" w:rsidRDefault="000507A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507AE" w:rsidRDefault="000507A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507AE" w:rsidRDefault="000507A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507AE" w:rsidRDefault="000507A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</w:p>
    <w:sectPr w:rsidR="000507AE" w:rsidSect="00A5659A">
      <w:pgSz w:w="16838" w:h="11906" w:orient="landscape"/>
      <w:pgMar w:top="426" w:right="1134" w:bottom="1701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14E7A"/>
    <w:multiLevelType w:val="multilevel"/>
    <w:tmpl w:val="D8082B34"/>
    <w:lvl w:ilvl="0">
      <w:start w:val="1"/>
      <w:numFmt w:val="bullet"/>
      <w:lvlText w:val=""/>
      <w:lvlJc w:val="left"/>
      <w:pPr>
        <w:ind w:left="1076" w:hanging="284"/>
      </w:pPr>
      <w:rPr>
        <w:rFonts w:ascii="Symbol" w:hAnsi="Symbol" w:cs="Symbol" w:hint="default"/>
        <w:color w:val="00000A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6E475A2C"/>
    <w:multiLevelType w:val="multilevel"/>
    <w:tmpl w:val="182495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7AE"/>
    <w:rsid w:val="000507AE"/>
    <w:rsid w:val="00A5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55C3DD-DC0C-4BF4-9D5C-76FC1608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2">
    <w:name w:val="heading 2"/>
    <w:basedOn w:val="a0"/>
    <w:qFormat/>
    <w:pPr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B1191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/>
      <w:color w:val="00000A"/>
      <w:sz w:val="24"/>
    </w:rPr>
  </w:style>
  <w:style w:type="character" w:customStyle="1" w:styleId="ListLabel2">
    <w:name w:val="ListLabel 2"/>
    <w:qFormat/>
    <w:rPr>
      <w:rFonts w:ascii="Times New Roman" w:hAnsi="Times New Roman" w:cs="Symbol"/>
      <w:color w:val="00000A"/>
      <w:sz w:val="24"/>
    </w:rPr>
  </w:style>
  <w:style w:type="character" w:customStyle="1" w:styleId="ListLabel3">
    <w:name w:val="ListLabel 3"/>
    <w:qFormat/>
    <w:rPr>
      <w:rFonts w:ascii="Times New Roman" w:hAnsi="Times New Roman" w:cs="Symbol"/>
      <w:color w:val="00000A"/>
      <w:sz w:val="24"/>
    </w:rPr>
  </w:style>
  <w:style w:type="character" w:customStyle="1" w:styleId="ListLabel4">
    <w:name w:val="ListLabel 4"/>
    <w:qFormat/>
    <w:rPr>
      <w:rFonts w:ascii="Times New Roman" w:hAnsi="Times New Roman" w:cs="Symbol"/>
      <w:color w:val="00000A"/>
      <w:sz w:val="24"/>
    </w:rPr>
  </w:style>
  <w:style w:type="character" w:customStyle="1" w:styleId="ListLabel5">
    <w:name w:val="ListLabel 5"/>
    <w:qFormat/>
    <w:rPr>
      <w:rFonts w:ascii="Times New Roman" w:hAnsi="Times New Roman" w:cs="Symbol"/>
      <w:color w:val="00000A"/>
      <w:sz w:val="24"/>
    </w:rPr>
  </w:style>
  <w:style w:type="character" w:customStyle="1" w:styleId="ListLabel6">
    <w:name w:val="ListLabel 6"/>
    <w:qFormat/>
    <w:rPr>
      <w:rFonts w:ascii="Times New Roman" w:hAnsi="Times New Roman" w:cs="Symbol"/>
      <w:color w:val="00000A"/>
      <w:sz w:val="24"/>
    </w:rPr>
  </w:style>
  <w:style w:type="character" w:customStyle="1" w:styleId="ListLabel7">
    <w:name w:val="ListLabel 7"/>
    <w:qFormat/>
    <w:rPr>
      <w:rFonts w:ascii="Times New Roman" w:hAnsi="Times New Roman" w:cs="Symbol"/>
      <w:color w:val="00000A"/>
      <w:sz w:val="24"/>
    </w:rPr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B1191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</w:style>
  <w:style w:type="paragraph" w:customStyle="1" w:styleId="ab">
    <w:name w:val="Заголовок таблицы"/>
    <w:basedOn w:val="aa"/>
    <w:qFormat/>
  </w:style>
  <w:style w:type="table" w:styleId="ac">
    <w:name w:val="Table Grid"/>
    <w:basedOn w:val="a2"/>
    <w:uiPriority w:val="59"/>
    <w:rsid w:val="00B03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F153A-3900-40B2-A0AB-450C729A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1213</Words>
  <Characters>6915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Рузалия Вафовна</dc:creator>
  <dc:description/>
  <cp:lastModifiedBy>Учителя</cp:lastModifiedBy>
  <cp:revision>68</cp:revision>
  <dcterms:created xsi:type="dcterms:W3CDTF">2017-06-22T06:39:00Z</dcterms:created>
  <dcterms:modified xsi:type="dcterms:W3CDTF">2021-02-08T07:42:00Z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