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308" w:rsidRDefault="00D22308" w:rsidP="007F2898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общеобразовательное учреждение «Кашинская СОШ» имени Героя России А.И. </w:t>
      </w:r>
      <w:proofErr w:type="spellStart"/>
      <w:r>
        <w:rPr>
          <w:sz w:val="28"/>
          <w:szCs w:val="28"/>
        </w:rPr>
        <w:t>Сугакова</w:t>
      </w:r>
      <w:proofErr w:type="spellEnd"/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8"/>
      </w:tblGrid>
      <w:tr w:rsidR="004B4F9B" w:rsidTr="004B4F9B">
        <w:tc>
          <w:tcPr>
            <w:tcW w:w="5040" w:type="dxa"/>
          </w:tcPr>
          <w:p w:rsidR="004B4F9B" w:rsidRDefault="004B4F9B" w:rsidP="004B4F9B">
            <w:pPr>
              <w:rPr>
                <w:rFonts w:eastAsia="Calibri"/>
                <w:lang w:eastAsia="en-US"/>
              </w:rPr>
            </w:pPr>
            <w:r>
              <w:t>Принято</w:t>
            </w:r>
          </w:p>
          <w:p w:rsidR="004B4F9B" w:rsidRDefault="004B4F9B" w:rsidP="004B4F9B">
            <w:r>
              <w:t>Педагогическим советом</w:t>
            </w:r>
          </w:p>
          <w:p w:rsidR="004B4F9B" w:rsidRDefault="004B4F9B" w:rsidP="004B4F9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t xml:space="preserve">Протокол </w:t>
            </w:r>
            <w:r>
              <w:rPr>
                <w:u w:val="single"/>
              </w:rPr>
              <w:t>№ от «</w:t>
            </w:r>
            <w:proofErr w:type="gramStart"/>
            <w:r>
              <w:rPr>
                <w:u w:val="single"/>
              </w:rPr>
              <w:t>31»08.2020</w:t>
            </w:r>
            <w:proofErr w:type="gramEnd"/>
          </w:p>
        </w:tc>
        <w:tc>
          <w:tcPr>
            <w:tcW w:w="5040" w:type="dxa"/>
          </w:tcPr>
          <w:p w:rsidR="004B4F9B" w:rsidRDefault="004B4F9B" w:rsidP="004B4F9B">
            <w:pPr>
              <w:jc w:val="center"/>
              <w:rPr>
                <w:rFonts w:eastAsia="Calibri"/>
                <w:lang w:eastAsia="en-US"/>
              </w:rPr>
            </w:pPr>
            <w:r>
              <w:t xml:space="preserve">      Утверждаю</w:t>
            </w:r>
          </w:p>
          <w:p w:rsidR="004B4F9B" w:rsidRDefault="004B4F9B" w:rsidP="004B4F9B">
            <w:pPr>
              <w:jc w:val="center"/>
            </w:pPr>
            <w:r>
              <w:t xml:space="preserve">              Директора школы</w:t>
            </w:r>
          </w:p>
          <w:p w:rsidR="004B4F9B" w:rsidRDefault="004B4F9B" w:rsidP="004B4F9B">
            <w:pPr>
              <w:jc w:val="right"/>
            </w:pPr>
            <w:r>
              <w:t>___________В.В. Косарева</w:t>
            </w:r>
          </w:p>
          <w:p w:rsidR="004B4F9B" w:rsidRDefault="004B4F9B" w:rsidP="004B4F9B">
            <w:pPr>
              <w:spacing w:line="276" w:lineRule="auto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t xml:space="preserve">Приказ </w:t>
            </w:r>
            <w:r>
              <w:rPr>
                <w:u w:val="single"/>
              </w:rPr>
              <w:t>№ от «31» 08.2020</w:t>
            </w:r>
          </w:p>
        </w:tc>
      </w:tr>
    </w:tbl>
    <w:p w:rsidR="004B4F9B" w:rsidRDefault="004B4F9B" w:rsidP="004B4F9B">
      <w:pPr>
        <w:jc w:val="center"/>
        <w:rPr>
          <w:rFonts w:eastAsia="Calibri"/>
          <w:sz w:val="28"/>
          <w:szCs w:val="28"/>
          <w:lang w:eastAsia="en-US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:rsidR="004B4F9B" w:rsidRDefault="004B4F9B" w:rsidP="004B4F9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предмету «Химия»</w:t>
      </w:r>
    </w:p>
    <w:p w:rsidR="004B4F9B" w:rsidRDefault="000C7D78" w:rsidP="004B4F9B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10</w:t>
      </w:r>
      <w:r w:rsidR="004B4F9B">
        <w:rPr>
          <w:sz w:val="28"/>
          <w:szCs w:val="28"/>
        </w:rPr>
        <w:t xml:space="preserve"> класса на 2020-2021 учебный год</w:t>
      </w:r>
    </w:p>
    <w:p w:rsidR="004B4F9B" w:rsidRDefault="004B4F9B" w:rsidP="004B4F9B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среднее общее образование</w:t>
      </w: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Составитель: Ефременко виктория Валентиновна,</w:t>
      </w:r>
    </w:p>
    <w:p w:rsidR="004B4F9B" w:rsidRDefault="004B4F9B" w:rsidP="004B4F9B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учитель биологии и химии</w:t>
      </w: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</w:p>
    <w:p w:rsidR="004B4F9B" w:rsidRDefault="004B4F9B" w:rsidP="004B4F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Кашино</w:t>
      </w:r>
      <w:proofErr w:type="spellEnd"/>
    </w:p>
    <w:p w:rsidR="004B4F9B" w:rsidRDefault="004B4F9B" w:rsidP="004B4F9B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7F2898" w:rsidRDefault="007F2898" w:rsidP="00D22308">
      <w:pPr>
        <w:jc w:val="center"/>
        <w:rPr>
          <w:b/>
        </w:rPr>
      </w:pPr>
      <w:r>
        <w:rPr>
          <w:b/>
        </w:rPr>
        <w:lastRenderedPageBreak/>
        <w:t xml:space="preserve">1 </w:t>
      </w:r>
      <w:r w:rsidRPr="0015240C">
        <w:rPr>
          <w:b/>
        </w:rPr>
        <w:t>Пояснительная записка</w:t>
      </w:r>
    </w:p>
    <w:p w:rsidR="00D22308" w:rsidRPr="00D22308" w:rsidRDefault="00D22308" w:rsidP="00D22308">
      <w:pPr>
        <w:jc w:val="center"/>
        <w:rPr>
          <w:sz w:val="28"/>
          <w:szCs w:val="28"/>
        </w:rPr>
      </w:pPr>
    </w:p>
    <w:p w:rsidR="007F2898" w:rsidRDefault="007F2898" w:rsidP="007F2898">
      <w:pPr>
        <w:pStyle w:val="a6"/>
        <w:spacing w:before="0" w:beforeAutospacing="0" w:after="0" w:afterAutospacing="0"/>
        <w:jc w:val="both"/>
        <w:textAlignment w:val="top"/>
      </w:pPr>
      <w:r>
        <w:t>1 Рабочая программа разработана на основе:</w:t>
      </w:r>
    </w:p>
    <w:p w:rsidR="007F2898" w:rsidRDefault="00E33D40" w:rsidP="00E33D40">
      <w:pPr>
        <w:jc w:val="both"/>
      </w:pPr>
      <w:r>
        <w:t xml:space="preserve">          </w:t>
      </w:r>
      <w:r w:rsidR="007F2898">
        <w:t>-</w:t>
      </w:r>
      <w:r w:rsidR="007F2898" w:rsidRPr="001515A7">
        <w:t xml:space="preserve"> </w:t>
      </w:r>
      <w:r w:rsidR="004B4F9B">
        <w:t>программы курса химии для   10</w:t>
      </w:r>
      <w:r w:rsidRPr="00E33D40">
        <w:t>-11 классов общеобразовательных</w:t>
      </w:r>
      <w:r w:rsidR="004B4F9B">
        <w:t xml:space="preserve"> учреждений (базовый уровень)</w:t>
      </w:r>
      <w:r w:rsidRPr="00E33D40">
        <w:t>.  Авторы: О.С. Габриелян</w:t>
      </w:r>
      <w:r w:rsidR="004B4F9B">
        <w:t xml:space="preserve">, </w:t>
      </w:r>
      <w:r w:rsidR="004B4F9B" w:rsidRPr="004B4F9B">
        <w:t>И. Г. Остроумов, С. А. Сладков</w:t>
      </w:r>
      <w:r w:rsidR="004B4F9B" w:rsidRPr="00E33D40">
        <w:t xml:space="preserve"> </w:t>
      </w:r>
      <w:proofErr w:type="gramStart"/>
      <w:r w:rsidR="004B4F9B">
        <w:t>–  М.</w:t>
      </w:r>
      <w:proofErr w:type="gramEnd"/>
      <w:r w:rsidR="004B4F9B">
        <w:t xml:space="preserve"> Просвещение, 2019</w:t>
      </w:r>
      <w:r w:rsidRPr="00E33D40">
        <w:t>. -78</w:t>
      </w:r>
      <w:r>
        <w:t>с.)</w:t>
      </w:r>
    </w:p>
    <w:p w:rsidR="007F2898" w:rsidRDefault="007F2898" w:rsidP="007F2898">
      <w:pPr>
        <w:pStyle w:val="a6"/>
        <w:spacing w:before="0" w:beforeAutospacing="0" w:after="0" w:afterAutospacing="0"/>
        <w:ind w:firstLine="567"/>
        <w:jc w:val="both"/>
        <w:textAlignment w:val="top"/>
      </w:pPr>
      <w:r>
        <w:t>-учебного</w:t>
      </w:r>
      <w:r w:rsidR="00D47FC5">
        <w:t xml:space="preserve"> плана МКОУ «Кашинская СОШ»</w:t>
      </w:r>
      <w:r w:rsidR="00CE68C1">
        <w:t xml:space="preserve"> имени Героя России А.И. </w:t>
      </w:r>
      <w:proofErr w:type="spellStart"/>
      <w:proofErr w:type="gramStart"/>
      <w:r w:rsidR="00CE68C1">
        <w:t>Сугакова</w:t>
      </w:r>
      <w:proofErr w:type="spellEnd"/>
      <w:r w:rsidR="00CE68C1">
        <w:t xml:space="preserve"> </w:t>
      </w:r>
      <w:r w:rsidR="00D47FC5">
        <w:t xml:space="preserve"> </w:t>
      </w:r>
      <w:r w:rsidR="004B4F9B">
        <w:t>на</w:t>
      </w:r>
      <w:proofErr w:type="gramEnd"/>
      <w:r w:rsidR="004B4F9B">
        <w:t xml:space="preserve"> текущий учебный</w:t>
      </w:r>
      <w:r>
        <w:t xml:space="preserve"> год;</w:t>
      </w:r>
    </w:p>
    <w:p w:rsidR="007F2898" w:rsidRDefault="007F2898" w:rsidP="007F2898">
      <w:pPr>
        <w:pStyle w:val="a6"/>
        <w:spacing w:before="0" w:beforeAutospacing="0" w:after="0" w:afterAutospacing="0"/>
        <w:ind w:firstLine="567"/>
        <w:jc w:val="both"/>
        <w:textAlignment w:val="top"/>
      </w:pPr>
      <w:r>
        <w:t>-федерального перечня учебников;</w:t>
      </w:r>
    </w:p>
    <w:p w:rsidR="007F2898" w:rsidRDefault="007F2898" w:rsidP="007F2898">
      <w:pPr>
        <w:pStyle w:val="a6"/>
        <w:spacing w:before="0" w:beforeAutospacing="0" w:after="0" w:afterAutospacing="0"/>
        <w:ind w:firstLine="567"/>
        <w:jc w:val="both"/>
        <w:textAlignment w:val="top"/>
      </w:pPr>
      <w:r>
        <w:t>-положения о рабочих программах</w:t>
      </w:r>
      <w:r w:rsidR="00CE68C1">
        <w:t xml:space="preserve"> </w:t>
      </w:r>
      <w:r w:rsidR="006E147A">
        <w:t xml:space="preserve">МКОУ «Кашинская СОШ» </w:t>
      </w:r>
      <w:r w:rsidR="00CE68C1">
        <w:t xml:space="preserve">имени Героя России А.И. </w:t>
      </w:r>
      <w:proofErr w:type="spellStart"/>
      <w:r w:rsidR="00CE68C1">
        <w:t>Сугакова</w:t>
      </w:r>
      <w:proofErr w:type="spellEnd"/>
      <w:r>
        <w:t xml:space="preserve">. </w:t>
      </w:r>
    </w:p>
    <w:p w:rsidR="007F2898" w:rsidRDefault="007F2898" w:rsidP="007F2898">
      <w:pPr>
        <w:pStyle w:val="a6"/>
        <w:spacing w:before="0" w:beforeAutospacing="0" w:after="0" w:afterAutospacing="0"/>
        <w:jc w:val="both"/>
        <w:textAlignment w:val="top"/>
      </w:pPr>
      <w:r>
        <w:t>2 Использование учебно-методического компонента</w:t>
      </w:r>
    </w:p>
    <w:p w:rsidR="007F2898" w:rsidRPr="00E212D2" w:rsidRDefault="00E33D40" w:rsidP="00E212D2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t xml:space="preserve">          </w:t>
      </w:r>
      <w:r>
        <w:rPr>
          <w:rFonts w:eastAsiaTheme="minorHAnsi"/>
          <w:lang w:eastAsia="en-US"/>
        </w:rPr>
        <w:t xml:space="preserve">- учебник. Химия. 10 класс </w:t>
      </w:r>
      <w:r w:rsidR="004B4F9B">
        <w:rPr>
          <w:rFonts w:eastAsiaTheme="minorHAnsi"/>
          <w:lang w:eastAsia="en-US"/>
        </w:rPr>
        <w:t>базовый</w:t>
      </w:r>
      <w:r>
        <w:rPr>
          <w:rFonts w:eastAsiaTheme="minorHAnsi"/>
          <w:lang w:eastAsia="en-US"/>
        </w:rPr>
        <w:t xml:space="preserve"> уровень /</w:t>
      </w:r>
      <w:proofErr w:type="spellStart"/>
      <w:r>
        <w:rPr>
          <w:rFonts w:eastAsiaTheme="minorHAnsi"/>
          <w:lang w:eastAsia="en-US"/>
        </w:rPr>
        <w:t>О.С.Габриелян</w:t>
      </w:r>
      <w:proofErr w:type="spellEnd"/>
      <w:r>
        <w:rPr>
          <w:rFonts w:eastAsiaTheme="minorHAnsi"/>
          <w:lang w:eastAsia="en-US"/>
        </w:rPr>
        <w:t xml:space="preserve">, </w:t>
      </w:r>
      <w:r w:rsidR="004B4F9B" w:rsidRPr="004B4F9B">
        <w:t>И. Г. Остроумов, С. А. Сладков</w:t>
      </w:r>
      <w:r w:rsidR="004B4F9B">
        <w:rPr>
          <w:rFonts w:eastAsiaTheme="minorHAnsi"/>
          <w:lang w:eastAsia="en-US"/>
        </w:rPr>
        <w:t>. Издательство Просвещение</w:t>
      </w:r>
      <w:r w:rsidR="00B91DF4">
        <w:rPr>
          <w:rFonts w:eastAsiaTheme="minorHAnsi"/>
          <w:lang w:eastAsia="en-US"/>
        </w:rPr>
        <w:t>. 20</w:t>
      </w:r>
      <w:r w:rsidR="004B4F9B">
        <w:rPr>
          <w:rFonts w:eastAsiaTheme="minorHAnsi"/>
          <w:lang w:eastAsia="en-US"/>
        </w:rPr>
        <w:t>20</w:t>
      </w:r>
      <w:r w:rsidR="008E20DB">
        <w:rPr>
          <w:rFonts w:eastAsiaTheme="minorHAnsi"/>
          <w:lang w:eastAsia="en-US"/>
        </w:rPr>
        <w:t xml:space="preserve"> г.</w:t>
      </w:r>
    </w:p>
    <w:p w:rsidR="007F2898" w:rsidRDefault="007F2898" w:rsidP="007F2898">
      <w:pPr>
        <w:pStyle w:val="a6"/>
        <w:spacing w:before="0" w:beforeAutospacing="0" w:after="0" w:afterAutospacing="0"/>
        <w:ind w:firstLine="567"/>
        <w:jc w:val="both"/>
        <w:textAlignment w:val="top"/>
      </w:pPr>
    </w:p>
    <w:p w:rsidR="007F2898" w:rsidRDefault="006E147A" w:rsidP="00E212D2">
      <w:pPr>
        <w:pStyle w:val="21"/>
        <w:spacing w:after="0" w:line="240" w:lineRule="auto"/>
        <w:ind w:firstLine="720"/>
        <w:jc w:val="center"/>
        <w:rPr>
          <w:b/>
        </w:rPr>
      </w:pPr>
      <w:r>
        <w:rPr>
          <w:b/>
        </w:rPr>
        <w:t>2 Требования к уровню подготовки обучающихся</w:t>
      </w:r>
      <w:r w:rsidR="007F2898" w:rsidRPr="006E4999">
        <w:t xml:space="preserve"> 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rPr>
          <w:b/>
          <w:bCs/>
        </w:rPr>
        <w:t>Личностные результаты</w:t>
      </w:r>
      <w:r>
        <w:t>:</w:t>
      </w:r>
    </w:p>
    <w:p w:rsidR="00E212D2" w:rsidRDefault="00E212D2" w:rsidP="00E212D2">
      <w:pPr>
        <w:pStyle w:val="a6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t>формирование чувства гордости за российскую химическую науку;</w:t>
      </w:r>
    </w:p>
    <w:p w:rsidR="00E212D2" w:rsidRDefault="00E212D2" w:rsidP="00E212D2">
      <w:pPr>
        <w:pStyle w:val="a6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t>формирование целостного мировоззрения, соответствующего современному уровню развития химии как науки и общественной практики, а также социальному, культурному, языковому и духовному многообразию современного мира;</w:t>
      </w:r>
    </w:p>
    <w:p w:rsidR="00E212D2" w:rsidRDefault="00E212D2" w:rsidP="00E212D2">
      <w:pPr>
        <w:pStyle w:val="a6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будущей профессии;</w:t>
      </w:r>
    </w:p>
    <w:p w:rsidR="00E212D2" w:rsidRDefault="00E212D2" w:rsidP="00E212D2">
      <w:pPr>
        <w:pStyle w:val="a6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E212D2" w:rsidRDefault="00E212D2" w:rsidP="00E212D2">
      <w:pPr>
        <w:pStyle w:val="a6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E212D2" w:rsidRDefault="00E212D2" w:rsidP="00E212D2">
      <w:pPr>
        <w:pStyle w:val="a6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E212D2" w:rsidRDefault="00E212D2" w:rsidP="00E212D2">
      <w:pPr>
        <w:pStyle w:val="a6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E212D2" w:rsidRDefault="00E212D2" w:rsidP="00E212D2">
      <w:pPr>
        <w:pStyle w:val="a6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t xml:space="preserve">развитие способности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>
        <w:t>внеучебной</w:t>
      </w:r>
      <w:proofErr w:type="spellEnd"/>
      <w: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(учебная, поисково-исследовательская, проектная, и др.)</w:t>
      </w:r>
    </w:p>
    <w:p w:rsidR="00E212D2" w:rsidRDefault="00E212D2" w:rsidP="00E212D2">
      <w:pPr>
        <w:pStyle w:val="a6"/>
        <w:spacing w:before="0" w:beforeAutospacing="0" w:after="0" w:afterAutospacing="0"/>
      </w:pPr>
      <w:proofErr w:type="spellStart"/>
      <w:r>
        <w:rPr>
          <w:b/>
          <w:bCs/>
        </w:rPr>
        <w:t>Метапредметные</w:t>
      </w:r>
      <w:proofErr w:type="spellEnd"/>
      <w:r>
        <w:t> </w:t>
      </w:r>
      <w:r>
        <w:rPr>
          <w:b/>
          <w:bCs/>
        </w:rPr>
        <w:t>результаты: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умение планировать пути достижения целей на основе самостоятельного анализа условий и средств достижения этих целей,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понимание проблемы, умение ставить вопросы, выдвигать гипотезу, давать определения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lastRenderedPageBreak/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инструментальной основы развития коммуникативных и познавательных универсальных учебных действий;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умение извлекать информацию из различных источников (включая средства массовой информации, компакт-диски учебного назначения, ресурсы сети Интернет), умение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умение организовать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умение выполнять познавательные и практические задания, в том числе проектные;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формирование умения самостоятельно и аргументировано оценивать свои действия и действия одноклассников, содержательно обосновывая правильность или ошибочность результата, а также свои возможности в достижении цели определенной сложности;</w:t>
      </w:r>
    </w:p>
    <w:p w:rsidR="00E212D2" w:rsidRDefault="00E212D2" w:rsidP="00E212D2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умение работать в группе.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rPr>
          <w:b/>
          <w:bCs/>
        </w:rPr>
        <w:t>Предметные результаты:</w:t>
      </w:r>
    </w:p>
    <w:p w:rsidR="00E212D2" w:rsidRDefault="00E212D2" w:rsidP="00E212D2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осознание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возрастающей «химизации» многих сфер жизни современного общества; осознание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E212D2" w:rsidRDefault="00E212D2" w:rsidP="00E212D2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органическими веществами, используемыми в повседневной жизни; умением анализировать и планировать экологически безопасное поведение;</w:t>
      </w:r>
    </w:p>
    <w:p w:rsidR="00E212D2" w:rsidRDefault="00E212D2" w:rsidP="00E212D2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формирование систематизированных представлений об органических веществах, их превращениях и практическом применении; овладение понятийным аппаратом и символическим языком химии;</w:t>
      </w:r>
    </w:p>
    <w:p w:rsidR="00E212D2" w:rsidRDefault="00E212D2" w:rsidP="00E212D2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формирование умений устанавливать связи между реально наблюдаемыми химическими явлениями и процессами, объяснять причины многообразия веществ, зависимость их свойств от состава и строения, а также обусловленность применения веществ особенностями их свойств;</w:t>
      </w:r>
    </w:p>
    <w:p w:rsidR="00E212D2" w:rsidRDefault="00E212D2" w:rsidP="00E212D2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приобретение опыта применения химических методов изучения веществ и их превращений: наблюдение за свойствами веществ, условиями протекания химических реакций; проведение опытов и химических экспериментов различной сложности с использованием лабораторного оборудования и приборов;</w:t>
      </w:r>
    </w:p>
    <w:p w:rsidR="00E212D2" w:rsidRDefault="00E212D2" w:rsidP="00E212D2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E212D2" w:rsidRDefault="00E212D2" w:rsidP="00E212D2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овладение приемами работы с информацией химического содержания, представленной в разной форме;</w:t>
      </w:r>
    </w:p>
    <w:p w:rsidR="00E212D2" w:rsidRDefault="00E212D2" w:rsidP="00E212D2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создание основы для формирования интереса к расширенному и углубленному получению химических знаний для дельнейшего их применения в качестве сферы своей профессиональной деятельности.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t>Кроме того, в результате изучения химии ученик должен: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rPr>
          <w:b/>
          <w:bCs/>
        </w:rPr>
        <w:t>знать и понимать: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lastRenderedPageBreak/>
        <w:t>• </w:t>
      </w:r>
      <w:r>
        <w:rPr>
          <w:b/>
          <w:bCs/>
          <w:i/>
          <w:iCs/>
        </w:rPr>
        <w:t>химические понятия:</w:t>
      </w:r>
      <w:r>
        <w:t xml:space="preserve"> углеродный скелет, радикалы, функциональные группы, гомология, структурная и пространственная изомерия, пространственное строение органических соединений, гибридизация </w:t>
      </w:r>
      <w:proofErr w:type="spellStart"/>
      <w:r>
        <w:t>орбиталей</w:t>
      </w:r>
      <w:proofErr w:type="spellEnd"/>
      <w:r>
        <w:t xml:space="preserve">, индуктивный и </w:t>
      </w:r>
      <w:proofErr w:type="spellStart"/>
      <w:r>
        <w:t>мезомерный</w:t>
      </w:r>
      <w:proofErr w:type="spellEnd"/>
      <w:r>
        <w:t xml:space="preserve"> эффекты, </w:t>
      </w:r>
      <w:proofErr w:type="spellStart"/>
      <w:r>
        <w:t>электрофил</w:t>
      </w:r>
      <w:proofErr w:type="spellEnd"/>
      <w:r>
        <w:t xml:space="preserve">, </w:t>
      </w:r>
      <w:proofErr w:type="spellStart"/>
      <w:r>
        <w:t>нуклеофил</w:t>
      </w:r>
      <w:proofErr w:type="spellEnd"/>
      <w:r>
        <w:t>; вещество, химический элемент, атом, молекула, масса атомов и молекул, ион, радикал, аллотропия, нуклиды и изотопы, атомные </w:t>
      </w:r>
      <w:r>
        <w:rPr>
          <w:i/>
          <w:iCs/>
        </w:rPr>
        <w:t>s</w:t>
      </w:r>
      <w:r>
        <w:t>-, </w:t>
      </w:r>
      <w:r>
        <w:rPr>
          <w:i/>
          <w:iCs/>
        </w:rPr>
        <w:t>p</w:t>
      </w:r>
      <w:r>
        <w:t>-, </w:t>
      </w:r>
      <w:r>
        <w:rPr>
          <w:i/>
          <w:iCs/>
        </w:rPr>
        <w:t>d</w:t>
      </w:r>
      <w:r>
        <w:t>-</w:t>
      </w:r>
      <w:proofErr w:type="spellStart"/>
      <w:r>
        <w:t>орбитали</w:t>
      </w:r>
      <w:proofErr w:type="spellEnd"/>
      <w:r>
        <w:t xml:space="preserve">, химическая связь, </w:t>
      </w:r>
      <w:proofErr w:type="spellStart"/>
      <w:r>
        <w:t>электроотрицательность</w:t>
      </w:r>
      <w:proofErr w:type="spellEnd"/>
      <w:r>
        <w:t xml:space="preserve">, валентность, степень окисления, гибридизация </w:t>
      </w:r>
      <w:proofErr w:type="spellStart"/>
      <w:r>
        <w:t>орбиталей</w:t>
      </w:r>
      <w:proofErr w:type="spellEnd"/>
      <w:r>
        <w:t>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основные типы реакций в неорганической и органической химии;</w:t>
      </w:r>
    </w:p>
    <w:p w:rsidR="00E212D2" w:rsidRDefault="00E212D2" w:rsidP="00E212D2">
      <w:pPr>
        <w:pStyle w:val="a6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rPr>
          <w:b/>
          <w:bCs/>
          <w:i/>
          <w:iCs/>
        </w:rPr>
        <w:t>основные законы химии</w:t>
      </w:r>
      <w:r>
        <w:rPr>
          <w:b/>
          <w:bCs/>
        </w:rPr>
        <w:t>:</w:t>
      </w:r>
      <w:r>
        <w:t> закон сохранения массы веществ, периодический закон, закон постоянства состава, закон Авогадро, закон Гесса, закон действующих масс в кинетике и термодинамике;</w:t>
      </w:r>
    </w:p>
    <w:p w:rsidR="00E212D2" w:rsidRDefault="00E212D2" w:rsidP="00E212D2">
      <w:pPr>
        <w:pStyle w:val="a6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>
        <w:rPr>
          <w:b/>
          <w:bCs/>
          <w:i/>
          <w:iCs/>
        </w:rPr>
        <w:t>основные теории химии:</w:t>
      </w:r>
      <w:r>
        <w:t> теорию строения органических соединений; строения атома, химической связи, электролитической диссоциации, кислот и оснований, строения органических соединений (включая стереохимию), химическую кинетику и химическую термодинамику;</w:t>
      </w:r>
    </w:p>
    <w:p w:rsidR="00E212D2" w:rsidRDefault="00E212D2" w:rsidP="00E212D2">
      <w:pPr>
        <w:pStyle w:val="a6"/>
        <w:numPr>
          <w:ilvl w:val="0"/>
          <w:numId w:val="11"/>
        </w:numPr>
        <w:spacing w:before="0" w:beforeAutospacing="0" w:after="0" w:afterAutospacing="0" w:line="294" w:lineRule="atLeast"/>
        <w:ind w:left="0"/>
      </w:pPr>
      <w:r>
        <w:rPr>
          <w:b/>
          <w:bCs/>
          <w:i/>
          <w:iCs/>
        </w:rPr>
        <w:t>классификацию и номенклатуру</w:t>
      </w:r>
      <w:r>
        <w:t> органических и неорганических соединений; природные источники углеводородов и способы их переработки;</w:t>
      </w:r>
    </w:p>
    <w:p w:rsidR="00E212D2" w:rsidRDefault="00E212D2" w:rsidP="00E212D2">
      <w:pPr>
        <w:pStyle w:val="a6"/>
        <w:numPr>
          <w:ilvl w:val="0"/>
          <w:numId w:val="11"/>
        </w:numPr>
        <w:spacing w:before="0" w:beforeAutospacing="0" w:after="0" w:afterAutospacing="0" w:line="294" w:lineRule="atLeast"/>
        <w:ind w:left="0"/>
      </w:pPr>
      <w:r>
        <w:rPr>
          <w:b/>
          <w:bCs/>
          <w:i/>
          <w:iCs/>
        </w:rPr>
        <w:t>важнейшие вещества и материалы:</w:t>
      </w:r>
      <w:r>
        <w:t> основные металлы и сплавы, графит, кварц, стекло, цемент,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средства.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rPr>
          <w:b/>
          <w:bCs/>
        </w:rPr>
        <w:t>Уметь: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t>• </w:t>
      </w:r>
      <w:r>
        <w:rPr>
          <w:b/>
          <w:bCs/>
          <w:i/>
          <w:iCs/>
        </w:rPr>
        <w:t>называть</w:t>
      </w:r>
      <w:r>
        <w:t> изученные вещества по «тривиальной» или международной номенклатуре;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t>• </w:t>
      </w:r>
      <w:r>
        <w:rPr>
          <w:b/>
          <w:bCs/>
          <w:i/>
          <w:iCs/>
        </w:rPr>
        <w:t>объяснять</w:t>
      </w:r>
      <w:r>
        <w:t> зависимость свойств химического элемента и образованных им веществ от положения в периодической системе Д.И. Менделеева, от их состава и строения; природу и способы образования химической связи; зависимость скорости химической реакции от различных факторов, зависимость свойств веществ от их состава и строения; реакционную способность органических соединений от строения молекул;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t>• </w:t>
      </w:r>
      <w:r>
        <w:rPr>
          <w:b/>
          <w:bCs/>
          <w:i/>
          <w:iCs/>
        </w:rPr>
        <w:t>определять:</w:t>
      </w:r>
      <w:r>
        <w:t> валентность и степень окисления химических элементов, заряд иона, тип химической связи,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</w:t>
      </w:r>
      <w:r>
        <w:rPr>
          <w:i/>
          <w:iCs/>
        </w:rPr>
        <w:t>,</w:t>
      </w:r>
      <w:r>
        <w:t> типы реакций в органической и неорганической химии, характер взаимного влияния атомов в молекулах;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t>• </w:t>
      </w:r>
      <w:r>
        <w:rPr>
          <w:b/>
          <w:bCs/>
          <w:i/>
          <w:iCs/>
        </w:rPr>
        <w:t>характеризовать</w:t>
      </w:r>
      <w:r>
        <w:t> </w:t>
      </w:r>
      <w:r>
        <w:rPr>
          <w:i/>
          <w:iCs/>
        </w:rPr>
        <w:t>s</w:t>
      </w:r>
      <w:proofErr w:type="gramStart"/>
      <w:r>
        <w:t>- ,</w:t>
      </w:r>
      <w:proofErr w:type="gramEnd"/>
      <w:r>
        <w:t> </w:t>
      </w:r>
      <w:r>
        <w:rPr>
          <w:i/>
          <w:iCs/>
        </w:rPr>
        <w:t>p</w:t>
      </w:r>
      <w:r>
        <w:t>- и </w:t>
      </w:r>
      <w:r>
        <w:rPr>
          <w:i/>
          <w:iCs/>
        </w:rPr>
        <w:t>d</w:t>
      </w:r>
      <w:r>
        <w:t xml:space="preserve">-элементы по их положению в периодической системе </w:t>
      </w:r>
      <w:proofErr w:type="spellStart"/>
      <w:r>
        <w:t>Д.И.Менделеева</w:t>
      </w:r>
      <w:proofErr w:type="spellEnd"/>
      <w:r>
        <w:t>; общие химические свойства металлов, неметаллов, основных классов неорганических соединений; общие химические свойства органических соединений; строение и свойства органических веществ (углеводородов, спиртов, фенолов, альдегидов и кетонов, карбоновых кислот, аминов, аминокислот и углеводов;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t>• </w:t>
      </w:r>
      <w:r>
        <w:rPr>
          <w:b/>
          <w:bCs/>
          <w:i/>
          <w:iCs/>
        </w:rPr>
        <w:t>выполнять химический эксперимент</w:t>
      </w:r>
      <w:r>
        <w:t> по распознаванию важнейших неорганических и органических конкретных веществ;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t>• </w:t>
      </w:r>
      <w:r>
        <w:rPr>
          <w:b/>
          <w:bCs/>
          <w:i/>
          <w:iCs/>
        </w:rPr>
        <w:t>проводить расчёты</w:t>
      </w:r>
      <w:r>
        <w:t> по химическим формулам и уравнениям реакций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t>• </w:t>
      </w:r>
      <w:r>
        <w:rPr>
          <w:b/>
          <w:bCs/>
          <w:i/>
          <w:iCs/>
        </w:rPr>
        <w:t>осуществлять</w:t>
      </w:r>
      <w:r>
        <w:t> самостоятельный поиск химической информации с использованием различных источников.</w:t>
      </w:r>
    </w:p>
    <w:p w:rsidR="00E212D2" w:rsidRDefault="00E212D2" w:rsidP="00E212D2">
      <w:pPr>
        <w:pStyle w:val="a6"/>
        <w:spacing w:before="0" w:beforeAutospacing="0" w:after="0" w:afterAutospacing="0"/>
      </w:pPr>
      <w:r>
        <w:rPr>
          <w:b/>
          <w:bCs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E212D2" w:rsidRDefault="00E212D2" w:rsidP="00E212D2">
      <w:pPr>
        <w:pStyle w:val="a6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понимания глобальных проблем, стоящих перед человечеством, - экологических, энергетических и сырьевых;</w:t>
      </w:r>
    </w:p>
    <w:p w:rsidR="00E212D2" w:rsidRDefault="00E212D2" w:rsidP="00E212D2">
      <w:pPr>
        <w:pStyle w:val="a6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объяснения химических явлений, происходящих в природе, быту и на производстве;</w:t>
      </w:r>
    </w:p>
    <w:p w:rsidR="00E212D2" w:rsidRDefault="00E212D2" w:rsidP="00E212D2">
      <w:pPr>
        <w:pStyle w:val="a6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экологически грамотного поведения в окружающей среде;</w:t>
      </w:r>
    </w:p>
    <w:p w:rsidR="00E212D2" w:rsidRDefault="00E212D2" w:rsidP="00E212D2">
      <w:pPr>
        <w:pStyle w:val="a6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оценки влияния химического загрязнения окружающей среды на организм человека и другие живые организмы;</w:t>
      </w:r>
    </w:p>
    <w:p w:rsidR="00E212D2" w:rsidRDefault="00E212D2" w:rsidP="00E212D2">
      <w:pPr>
        <w:pStyle w:val="a6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безопасной работы с веществами в лаборатории, быту и на производстве;</w:t>
      </w:r>
    </w:p>
    <w:p w:rsidR="00E212D2" w:rsidRDefault="00E212D2" w:rsidP="00E212D2">
      <w:pPr>
        <w:pStyle w:val="a6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определения возможности протекания химических превращений в различных условиях и оценки их последствий;</w:t>
      </w:r>
    </w:p>
    <w:p w:rsidR="00E212D2" w:rsidRDefault="00E212D2" w:rsidP="00E212D2">
      <w:pPr>
        <w:pStyle w:val="a6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распознавания и идентификации важнейших веществ и материалов;</w:t>
      </w:r>
    </w:p>
    <w:p w:rsidR="00E212D2" w:rsidRDefault="00E212D2" w:rsidP="00E212D2">
      <w:pPr>
        <w:pStyle w:val="a6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оценки качества питьевой воды и отдельных пищевых продуктов;</w:t>
      </w:r>
    </w:p>
    <w:p w:rsidR="00E33D40" w:rsidRPr="006E4999" w:rsidRDefault="00E212D2" w:rsidP="00E212D2">
      <w:pPr>
        <w:pStyle w:val="a6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критической оценки достоверности химической информации, поступающей из различных источников</w:t>
      </w:r>
    </w:p>
    <w:p w:rsidR="007F2898" w:rsidRDefault="007F2898" w:rsidP="007F2898">
      <w:pPr>
        <w:jc w:val="center"/>
        <w:rPr>
          <w:b/>
        </w:rPr>
      </w:pPr>
    </w:p>
    <w:p w:rsidR="007F2898" w:rsidRDefault="007F2898" w:rsidP="007F2898">
      <w:pPr>
        <w:jc w:val="center"/>
        <w:rPr>
          <w:b/>
        </w:rPr>
      </w:pPr>
      <w:r w:rsidRPr="003C09CE">
        <w:rPr>
          <w:b/>
        </w:rPr>
        <w:t>3 Содержание учебного предмета</w:t>
      </w:r>
    </w:p>
    <w:p w:rsidR="001F2FB7" w:rsidRPr="003C09CE" w:rsidRDefault="001F2FB7" w:rsidP="007F289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7651"/>
      </w:tblGrid>
      <w:tr w:rsidR="007F2898" w:rsidRPr="00C45FD6" w:rsidTr="00EA4970">
        <w:tc>
          <w:tcPr>
            <w:tcW w:w="2000" w:type="dxa"/>
          </w:tcPr>
          <w:p w:rsidR="007F2898" w:rsidRPr="00C45FD6" w:rsidRDefault="007F2898" w:rsidP="00E33D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FD6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651" w:type="dxa"/>
          </w:tcPr>
          <w:p w:rsidR="007F2898" w:rsidRPr="00C45FD6" w:rsidRDefault="007F2898" w:rsidP="00E33D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FD6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</w:tr>
      <w:tr w:rsidR="007F2898" w:rsidRPr="00C45FD6" w:rsidTr="00EA4970">
        <w:tc>
          <w:tcPr>
            <w:tcW w:w="2000" w:type="dxa"/>
          </w:tcPr>
          <w:p w:rsidR="007F2898" w:rsidRPr="008A6623" w:rsidRDefault="008A6623" w:rsidP="00E33D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6623">
              <w:rPr>
                <w:rFonts w:ascii="Times New Roman" w:hAnsi="Times New Roman"/>
                <w:b/>
                <w:sz w:val="24"/>
                <w:szCs w:val="24"/>
              </w:rPr>
              <w:t>Предмет органической химии. Теория строения органических соединений</w:t>
            </w:r>
            <w:r w:rsidR="00EA49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8A6623">
              <w:rPr>
                <w:rFonts w:ascii="Times New Roman" w:hAnsi="Times New Roman"/>
                <w:i/>
                <w:sz w:val="24"/>
                <w:szCs w:val="24"/>
              </w:rPr>
              <w:t>2)</w:t>
            </w:r>
          </w:p>
        </w:tc>
        <w:tc>
          <w:tcPr>
            <w:tcW w:w="7651" w:type="dxa"/>
          </w:tcPr>
          <w:p w:rsidR="008A6623" w:rsidRPr="005633BE" w:rsidRDefault="008A6623" w:rsidP="008A6623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Предмет органической химии. Сравнение органических соединений с неорганическими. Природные, искусственные и синтетические органические соединения.</w:t>
            </w:r>
          </w:p>
          <w:p w:rsidR="008A6623" w:rsidRPr="005633BE" w:rsidRDefault="008A6623" w:rsidP="008A6623">
            <w:pPr>
              <w:pStyle w:val="c17"/>
              <w:shd w:val="clear" w:color="auto" w:fill="FFFFFF"/>
              <w:spacing w:before="0" w:beforeAutospacing="0" w:after="0" w:afterAutospacing="0"/>
              <w:ind w:right="414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Валентность. Химическое строение как порядок соединения атомов в молекуле согласно их валентности. Основные положения теории строения органических соединений. Понятие о гомологии и гомологах, изомерии и изомерах. Химические формулы и модели молекул в органической химии.</w:t>
            </w:r>
          </w:p>
          <w:p w:rsidR="008A6623" w:rsidRPr="005633BE" w:rsidRDefault="008A6623" w:rsidP="008A6623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23"/>
                <w:b/>
                <w:bCs/>
                <w:color w:val="000000"/>
              </w:rPr>
              <w:t>Демонстрации. </w:t>
            </w:r>
            <w:r w:rsidRPr="005633BE">
              <w:rPr>
                <w:rStyle w:val="c0"/>
                <w:color w:val="000000"/>
              </w:rPr>
              <w:t>Модели молекул гомологов и изомеров органических соединений.</w:t>
            </w:r>
          </w:p>
          <w:p w:rsidR="007F2898" w:rsidRPr="00D90565" w:rsidRDefault="007F2898" w:rsidP="00D9056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7F2898" w:rsidRPr="00C45FD6" w:rsidTr="001F2FB7">
        <w:tc>
          <w:tcPr>
            <w:tcW w:w="1977" w:type="dxa"/>
          </w:tcPr>
          <w:p w:rsidR="008A6623" w:rsidRPr="005633BE" w:rsidRDefault="008A6623" w:rsidP="008A6623">
            <w:pPr>
              <w:jc w:val="both"/>
              <w:rPr>
                <w:b/>
              </w:rPr>
            </w:pPr>
            <w:r w:rsidRPr="005633BE">
              <w:rPr>
                <w:b/>
              </w:rPr>
              <w:t xml:space="preserve">Углеводороды и их природные источники </w:t>
            </w:r>
            <w:r w:rsidRPr="005633BE">
              <w:rPr>
                <w:i/>
              </w:rPr>
              <w:t>(12)</w:t>
            </w:r>
          </w:p>
          <w:p w:rsidR="007F2898" w:rsidRPr="00D90565" w:rsidRDefault="007F2898" w:rsidP="00E33D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 xml:space="preserve">Предельные углеводороды. </w:t>
            </w:r>
            <w:proofErr w:type="spellStart"/>
            <w:r w:rsidRPr="005633BE">
              <w:rPr>
                <w:rStyle w:val="c0"/>
                <w:color w:val="000000"/>
              </w:rPr>
              <w:t>Алканы</w:t>
            </w:r>
            <w:proofErr w:type="spellEnd"/>
            <w:r w:rsidRPr="005633BE">
              <w:rPr>
                <w:rStyle w:val="c0"/>
                <w:color w:val="000000"/>
              </w:rPr>
              <w:t xml:space="preserve">. </w:t>
            </w:r>
            <w:proofErr w:type="spellStart"/>
            <w:r w:rsidRPr="005633BE">
              <w:rPr>
                <w:rStyle w:val="c0"/>
                <w:color w:val="000000"/>
              </w:rPr>
              <w:t>Алканы</w:t>
            </w:r>
            <w:proofErr w:type="spellEnd"/>
            <w:r w:rsidRPr="005633BE">
              <w:rPr>
                <w:rStyle w:val="c0"/>
                <w:color w:val="000000"/>
              </w:rPr>
              <w:t xml:space="preserve">: гомологический ряд, изомерия и номенклатура </w:t>
            </w:r>
            <w:proofErr w:type="spellStart"/>
            <w:r w:rsidRPr="005633BE">
              <w:rPr>
                <w:rStyle w:val="c0"/>
                <w:color w:val="000000"/>
              </w:rPr>
              <w:t>алканов</w:t>
            </w:r>
            <w:proofErr w:type="spellEnd"/>
            <w:r w:rsidRPr="005633BE">
              <w:rPr>
                <w:rStyle w:val="c0"/>
                <w:color w:val="000000"/>
              </w:rPr>
              <w:t xml:space="preserve">. Химические свойства </w:t>
            </w:r>
            <w:proofErr w:type="spellStart"/>
            <w:r w:rsidRPr="005633BE">
              <w:rPr>
                <w:rStyle w:val="c0"/>
                <w:color w:val="000000"/>
              </w:rPr>
              <w:t>алканов</w:t>
            </w:r>
            <w:proofErr w:type="spellEnd"/>
            <w:r w:rsidRPr="005633BE">
              <w:rPr>
                <w:rStyle w:val="c0"/>
                <w:color w:val="000000"/>
              </w:rPr>
              <w:t xml:space="preserve"> (на примере метана и этана): горение, замещение, разложение и дегидрирование. Применение </w:t>
            </w:r>
            <w:proofErr w:type="spellStart"/>
            <w:r w:rsidRPr="005633BE">
              <w:rPr>
                <w:rStyle w:val="c0"/>
                <w:color w:val="000000"/>
              </w:rPr>
              <w:t>алканов</w:t>
            </w:r>
            <w:proofErr w:type="spellEnd"/>
            <w:r w:rsidRPr="005633BE">
              <w:rPr>
                <w:rStyle w:val="c0"/>
                <w:color w:val="000000"/>
              </w:rPr>
              <w:t xml:space="preserve">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 xml:space="preserve">Непредельные углеводороды. </w:t>
            </w:r>
            <w:proofErr w:type="spellStart"/>
            <w:r w:rsidRPr="005633BE">
              <w:rPr>
                <w:rStyle w:val="c0"/>
                <w:color w:val="000000"/>
              </w:rPr>
              <w:t>Алкены</w:t>
            </w:r>
            <w:proofErr w:type="spellEnd"/>
            <w:r w:rsidRPr="005633BE">
              <w:rPr>
                <w:rStyle w:val="c0"/>
                <w:color w:val="000000"/>
              </w:rPr>
              <w:t>. Этилен, его получение (дегидрированием этана и дегидратацией этанола). Химические свойства этилена (обесцвечивание бромной воды и раствора перманганата калия), гидратация, полимеризация. Полиэтилен, его свойства и применение. Применение этилена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 w:rsidRPr="005633BE">
              <w:rPr>
                <w:rStyle w:val="c0"/>
                <w:color w:val="000000"/>
              </w:rPr>
              <w:t>Алкадиены</w:t>
            </w:r>
            <w:proofErr w:type="spellEnd"/>
            <w:r w:rsidRPr="005633BE">
              <w:rPr>
                <w:rStyle w:val="c0"/>
                <w:color w:val="000000"/>
              </w:rPr>
              <w:t xml:space="preserve"> и каучуки. Понятие об </w:t>
            </w:r>
            <w:proofErr w:type="spellStart"/>
            <w:r w:rsidRPr="005633BE">
              <w:rPr>
                <w:rStyle w:val="c0"/>
                <w:color w:val="000000"/>
              </w:rPr>
              <w:t>алкадиенах</w:t>
            </w:r>
            <w:proofErr w:type="spellEnd"/>
            <w:r w:rsidRPr="005633BE">
              <w:rPr>
                <w:rStyle w:val="c0"/>
                <w:color w:val="000000"/>
              </w:rPr>
              <w:t xml:space="preserve"> как углеводородах с двумя двойными связями. Химические свойства бутадиена-1,3 и изопрена: обесцвечивание бромной воды и полимеризация в каучуки. Резина.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 w:rsidRPr="005633BE">
              <w:rPr>
                <w:rStyle w:val="c0"/>
                <w:color w:val="000000"/>
              </w:rPr>
              <w:t>Алкины</w:t>
            </w:r>
            <w:proofErr w:type="spellEnd"/>
            <w:r w:rsidRPr="005633BE">
              <w:rPr>
                <w:rStyle w:val="c0"/>
                <w:color w:val="000000"/>
              </w:rPr>
              <w:t xml:space="preserve">. Ацетилен, его получение пиролизом метана и карбидным способом. Химические свойства ацетилена: горение, обесцвечивание бромной воды, присоединение </w:t>
            </w:r>
            <w:proofErr w:type="spellStart"/>
            <w:r w:rsidRPr="005633BE">
              <w:rPr>
                <w:rStyle w:val="c0"/>
                <w:color w:val="000000"/>
              </w:rPr>
              <w:t>хлороводорода</w:t>
            </w:r>
            <w:proofErr w:type="spellEnd"/>
            <w:r w:rsidRPr="005633BE">
              <w:rPr>
                <w:rStyle w:val="c0"/>
                <w:color w:val="000000"/>
              </w:rPr>
              <w:t xml:space="preserve"> и гидратация. Применение ацетилена на основе свойств. Реакция полимеризации винилхлорида. Поливинилхлорид и его применение.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 xml:space="preserve">Ароматические углеводороды, или арены. Бензол.  Получение бензола из циклогексана и ацетилена. Химические свойства бензола: </w:t>
            </w:r>
            <w:r w:rsidRPr="005633BE">
              <w:rPr>
                <w:rStyle w:val="c0"/>
                <w:color w:val="000000"/>
              </w:rPr>
              <w:lastRenderedPageBreak/>
              <w:t>горение, галогенирование, нитрование.  Применение бензола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Природный газ как топливо. Преимущество природного газа перед другими видами топлива. Состав природного газа.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Нефть. Состав и переработка нефти. Нефтепродукты. Бензин и понятие об октановом числе.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Каменный уголь и его переработка. Коксохимическое производство и его продукция.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23"/>
                <w:b/>
                <w:bCs/>
                <w:color w:val="000000"/>
              </w:rPr>
              <w:t>Демонстрации. </w:t>
            </w:r>
            <w:r w:rsidRPr="005633BE">
              <w:rPr>
                <w:rStyle w:val="c0"/>
                <w:color w:val="000000"/>
              </w:rPr>
              <w:t xml:space="preserve">Горение метана, этилена, ацетилена. Отношение метана, этилена, ацетилена и бензола к раствору перманганата калия и бромной воде. Получение этилена реакцией дегидратации этанола и деполимеризации полиэтилена, ацетилена карбидным способом. Разложение каучука при нагревании, испытание продуктов разложения на </w:t>
            </w:r>
            <w:proofErr w:type="spellStart"/>
            <w:r w:rsidRPr="005633BE">
              <w:rPr>
                <w:rStyle w:val="c0"/>
                <w:color w:val="000000"/>
              </w:rPr>
              <w:t>непредельность</w:t>
            </w:r>
            <w:proofErr w:type="spellEnd"/>
            <w:r w:rsidRPr="005633BE">
              <w:rPr>
                <w:rStyle w:val="c0"/>
                <w:color w:val="000000"/>
              </w:rPr>
              <w:t>. Коллекция образцов нефти и нефтепродуктов.</w:t>
            </w:r>
          </w:p>
          <w:p w:rsidR="007F2898" w:rsidRPr="00EA4970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23"/>
                <w:b/>
                <w:bCs/>
                <w:color w:val="000000"/>
              </w:rPr>
              <w:t>Лабораторные эксперименты. </w:t>
            </w:r>
            <w:r w:rsidRPr="005633BE">
              <w:rPr>
                <w:rStyle w:val="c0"/>
                <w:color w:val="000000"/>
              </w:rPr>
              <w:t xml:space="preserve">1. Определение элементного состава органических соединений. 2. Изготовление моделей молекул углеводородов. 3. Исследование свойств каучука. 5. Ознакомление с </w:t>
            </w:r>
            <w:proofErr w:type="gramStart"/>
            <w:r w:rsidRPr="005633BE">
              <w:rPr>
                <w:rStyle w:val="c0"/>
                <w:color w:val="000000"/>
              </w:rPr>
              <w:t>коллекциями:  «</w:t>
            </w:r>
            <w:proofErr w:type="gramEnd"/>
            <w:r w:rsidRPr="005633BE">
              <w:rPr>
                <w:rStyle w:val="c0"/>
                <w:color w:val="000000"/>
              </w:rPr>
              <w:t>Нефть и продукты её переработки»,  «Каменный уголь и продукты его переработки»</w:t>
            </w:r>
          </w:p>
        </w:tc>
      </w:tr>
      <w:tr w:rsidR="007F2898" w:rsidRPr="00C45FD6" w:rsidTr="001F2FB7">
        <w:tc>
          <w:tcPr>
            <w:tcW w:w="1977" w:type="dxa"/>
          </w:tcPr>
          <w:p w:rsidR="00EA4970" w:rsidRPr="00A54C69" w:rsidRDefault="00EA4970" w:rsidP="00EA4970">
            <w:pPr>
              <w:tabs>
                <w:tab w:val="left" w:pos="2700"/>
              </w:tabs>
              <w:jc w:val="both"/>
            </w:pPr>
            <w:r w:rsidRPr="005633BE">
              <w:rPr>
                <w:b/>
              </w:rPr>
              <w:lastRenderedPageBreak/>
              <w:t>Кислород – и азотсодержащие органические соединения</w:t>
            </w:r>
            <w:r>
              <w:t xml:space="preserve"> </w:t>
            </w:r>
            <w:r w:rsidRPr="005633BE">
              <w:rPr>
                <w:i/>
              </w:rPr>
              <w:t>(14)</w:t>
            </w:r>
          </w:p>
          <w:p w:rsidR="007F2898" w:rsidRPr="00D90565" w:rsidRDefault="007F2898" w:rsidP="00E33D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Одноатомные спирты. Получение этанола брожением глюкозы и гидратацией этилена. Гидроксильная группа как функциональная. Представление о водородной связи. Химические свойства этанола: горение,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Многоатомные спирты. 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Фенол. Взаимное влияние атомов в молекуле фенола: взаимодействие с гидроксидом натрия и азотной кислотой. Поликонденсация фенола с формальдегидом в фенолформальдегидную смолу. Применение фенола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Альдегиды и кетоны. Получение альдегидов окислением соответствующих спиртов. Химические свойства альдегидов: окисление в соответствующую кислоту и восстановление в соответствующий спирт. Применение формальдегида и ацетальдегида на основе свойств. Понятие о кетонах.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Карбоновые кислоты. 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Жиры как сложные эфиры. Химические свойства жиров: гидролиз (омыление) и гидрирование жидких жиров. Применение жиров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Углеводы. Углеводы, их классификация: моносахариды (глюкоза), дисахариды (сахароза) и полисахариды (крахмал и целлюлоза). Значение углеводов в живой природе и в жизни человека.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 xml:space="preserve">Глюкоза – вещество с двойственной функцией – </w:t>
            </w:r>
            <w:proofErr w:type="spellStart"/>
            <w:r w:rsidRPr="005633BE">
              <w:rPr>
                <w:rStyle w:val="c0"/>
                <w:color w:val="000000"/>
              </w:rPr>
              <w:t>альдегидоспирт</w:t>
            </w:r>
            <w:proofErr w:type="spellEnd"/>
            <w:r w:rsidRPr="005633BE">
              <w:rPr>
                <w:rStyle w:val="c0"/>
                <w:color w:val="000000"/>
              </w:rPr>
              <w:t xml:space="preserve">. Химические свойства глюкозы: окисление в </w:t>
            </w:r>
            <w:proofErr w:type="spellStart"/>
            <w:r w:rsidRPr="005633BE">
              <w:rPr>
                <w:rStyle w:val="c0"/>
                <w:color w:val="000000"/>
              </w:rPr>
              <w:t>глюконовую</w:t>
            </w:r>
            <w:proofErr w:type="spellEnd"/>
            <w:r w:rsidRPr="005633BE">
              <w:rPr>
                <w:rStyle w:val="c0"/>
                <w:color w:val="000000"/>
              </w:rPr>
              <w:t xml:space="preserve"> кислоту, </w:t>
            </w:r>
            <w:r w:rsidRPr="005633BE">
              <w:rPr>
                <w:rStyle w:val="c0"/>
                <w:color w:val="000000"/>
              </w:rPr>
              <w:lastRenderedPageBreak/>
              <w:t>восстановление в сорбит, брожение (молочнокислое и спиртовое). Применение глюкозы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Дисахариды и полисахариды. Понятие о реакциях поликонденсации и гидролиза на примере взаимопревращений: глюкоза ↔полисахарид.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23"/>
                <w:b/>
                <w:bCs/>
                <w:color w:val="000000"/>
              </w:rPr>
              <w:t>Демонстрации. </w:t>
            </w:r>
            <w:r w:rsidRPr="005633BE">
              <w:rPr>
                <w:rStyle w:val="c0"/>
                <w:color w:val="000000"/>
              </w:rPr>
              <w:t xml:space="preserve">Окисление спирта в альдегид. Качественная реакция на многоатомные спирты. Растворимость фенола в воде при обычной температуре и при нагревании. Качественные реакции на фенол. Реакция «серебряного зеркала» альдегидов и глюкозы. </w:t>
            </w:r>
            <w:proofErr w:type="gramStart"/>
            <w:r w:rsidRPr="005633BE">
              <w:rPr>
                <w:rStyle w:val="c0"/>
                <w:color w:val="000000"/>
              </w:rPr>
              <w:t>Окисление  альдегидов</w:t>
            </w:r>
            <w:proofErr w:type="gramEnd"/>
            <w:r w:rsidRPr="005633BE">
              <w:rPr>
                <w:rStyle w:val="c0"/>
                <w:color w:val="000000"/>
              </w:rPr>
              <w:t xml:space="preserve"> и глюкозы в кислоты с помощью гидроксида меди (II).  Получение уксусно-этилового и уксусно-изоамилового эфиров. Коллекция эфирных масел. Качественная реакция на крахмал.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23"/>
                <w:b/>
                <w:bCs/>
                <w:color w:val="000000"/>
              </w:rPr>
              <w:t>Лабораторные эксперименты.</w:t>
            </w:r>
            <w:r w:rsidRPr="005633BE">
              <w:rPr>
                <w:rStyle w:val="c0"/>
                <w:color w:val="000000"/>
              </w:rPr>
              <w:t> 6. Свойства этилового спирта. 7. Свойства глицерина. 8. Свойства формальдегида.  9. Свойства уксусной кислоты. 10. Свойства жиров. 11. Свойства глюкозы. 12. Свойства крахмала.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Амины. Понятие об аминах. Получение ароматического амина – анилина – из нитробензола. Анилин как органическое основание. Взаимное влияние атомов в молекуле анилина: ослабление основных свойств и взаимодействие с бромной водой. Применение анилина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Аминокислоты. Белки.  Получение аминокислот из карбоновых кислот и гидролизом белков. Химические свойства аминокислот как амфотерных органических соединений: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Генетическая связь между классами органических соединений.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23"/>
                <w:b/>
                <w:bCs/>
                <w:color w:val="000000"/>
              </w:rPr>
              <w:t>Демонстрации. </w:t>
            </w:r>
            <w:r w:rsidRPr="005633BE">
              <w:rPr>
                <w:rStyle w:val="c0"/>
                <w:color w:val="000000"/>
              </w:rPr>
              <w:t>Взаимодействие аммиака и анилина с соляной кислотой. Реакция анилина с бромной водой. Доказательство наличия функциональных групп в растворах аминокислот. Растворение и осаждение белков. Модель молекулы ДНК.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23"/>
                <w:b/>
                <w:bCs/>
                <w:color w:val="000000"/>
              </w:rPr>
              <w:t>Лабораторные эксперименты. </w:t>
            </w:r>
            <w:r w:rsidRPr="005633BE">
              <w:rPr>
                <w:rStyle w:val="c10"/>
                <w:color w:val="000000"/>
              </w:rPr>
              <w:t xml:space="preserve">13.Цветные реакции белков: ксантопротеиновая и </w:t>
            </w:r>
            <w:proofErr w:type="spellStart"/>
            <w:r w:rsidRPr="005633BE">
              <w:rPr>
                <w:rStyle w:val="c10"/>
                <w:color w:val="000000"/>
              </w:rPr>
              <w:t>биуретовая</w:t>
            </w:r>
            <w:proofErr w:type="spellEnd"/>
            <w:r w:rsidRPr="005633BE">
              <w:rPr>
                <w:rStyle w:val="c10"/>
                <w:color w:val="000000"/>
              </w:rPr>
              <w:t>.  Горение птичьего пера и шерстяной нити. 14.Осаждение белков.</w:t>
            </w:r>
          </w:p>
          <w:p w:rsidR="007F2898" w:rsidRPr="00EA4970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23"/>
                <w:b/>
                <w:bCs/>
                <w:color w:val="000000"/>
              </w:rPr>
              <w:t>Практическаяработа№1 «</w:t>
            </w:r>
            <w:r w:rsidRPr="005633BE">
              <w:rPr>
                <w:rStyle w:val="c10"/>
                <w:color w:val="000000"/>
              </w:rPr>
              <w:t>Идентификация органических соединений».</w:t>
            </w:r>
          </w:p>
        </w:tc>
      </w:tr>
      <w:tr w:rsidR="00EA4970" w:rsidRPr="00C45FD6" w:rsidTr="00E259EC">
        <w:trPr>
          <w:trHeight w:val="4968"/>
        </w:trPr>
        <w:tc>
          <w:tcPr>
            <w:tcW w:w="1977" w:type="dxa"/>
          </w:tcPr>
          <w:p w:rsidR="00EA4970" w:rsidRPr="005633BE" w:rsidRDefault="00EA4970" w:rsidP="00EA4970">
            <w:pPr>
              <w:jc w:val="both"/>
              <w:rPr>
                <w:i/>
              </w:rPr>
            </w:pPr>
            <w:r w:rsidRPr="005633BE">
              <w:rPr>
                <w:b/>
              </w:rPr>
              <w:lastRenderedPageBreak/>
              <w:t xml:space="preserve">Органическая химия и общество </w:t>
            </w:r>
            <w:r w:rsidRPr="005633BE">
              <w:rPr>
                <w:i/>
              </w:rPr>
              <w:t>(5)</w:t>
            </w:r>
          </w:p>
          <w:p w:rsidR="00EA4970" w:rsidRPr="00060BB8" w:rsidRDefault="00EA4970" w:rsidP="00E33D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 xml:space="preserve">Биотехнология. Периоды развития. Три направления биотехнологии: генная инженерия, клеточная инженерия, биологическая инженерия. ГМО и </w:t>
            </w:r>
            <w:proofErr w:type="spellStart"/>
            <w:r w:rsidRPr="005633BE">
              <w:rPr>
                <w:rStyle w:val="c0"/>
                <w:color w:val="000000"/>
              </w:rPr>
              <w:t>трансгенная</w:t>
            </w:r>
            <w:proofErr w:type="spellEnd"/>
            <w:r w:rsidRPr="005633BE">
              <w:rPr>
                <w:rStyle w:val="c0"/>
                <w:color w:val="000000"/>
              </w:rPr>
              <w:t xml:space="preserve"> продукция, клонирование.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Классификация полимеров. Искусственные полимеры. Получение искусственных полимеров, как продуктов химической модификации природного полимерного сырья. Искусственные волокна (ацетатный шёлк, вискоза), их свойства и применение.</w:t>
            </w:r>
          </w:p>
          <w:p w:rsidR="00EA4970" w:rsidRPr="005633BE" w:rsidRDefault="00EA4970" w:rsidP="00EA4970">
            <w:pPr>
              <w:pStyle w:val="c17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0"/>
                <w:color w:val="000000"/>
              </w:rPr>
              <w:t>Синтетические полимеры. Получение синтетических полимеров реакциями полимеризации и поликонденсации. Структура полимеров: линейная, разветвлённая и пространственная. Представители синтетических пластмасс: полиэтилен низкого и высокого давления, полипропилен и поливинилхлорид. Синтетические волокна: лавсан, нитрон и капрон.</w:t>
            </w:r>
          </w:p>
          <w:p w:rsidR="00EA4970" w:rsidRPr="00EA4970" w:rsidRDefault="00EA4970" w:rsidP="00EA4970">
            <w:pPr>
              <w:pStyle w:val="c3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5633BE">
              <w:rPr>
                <w:rStyle w:val="c23"/>
                <w:b/>
                <w:bCs/>
                <w:color w:val="000000"/>
              </w:rPr>
              <w:t>Демонстрации.</w:t>
            </w:r>
            <w:r w:rsidRPr="005633BE">
              <w:rPr>
                <w:rStyle w:val="c0"/>
                <w:color w:val="000000"/>
              </w:rPr>
              <w:t> Коллекция пластмасс и изделий из них. Коллекции искусственных волокон и изделий из них. Распознавание волокон и изделий из них. Распознавание волокон по отношению к нагреванию и химическим реактивам.</w:t>
            </w:r>
          </w:p>
        </w:tc>
      </w:tr>
    </w:tbl>
    <w:p w:rsidR="007F2898" w:rsidRDefault="007F2898" w:rsidP="007F2898">
      <w:pPr>
        <w:pStyle w:val="5"/>
        <w:widowControl/>
        <w:autoSpaceDE/>
        <w:autoSpaceDN/>
        <w:adjustRightInd/>
        <w:spacing w:line="240" w:lineRule="auto"/>
        <w:ind w:firstLine="0"/>
        <w:rPr>
          <w:szCs w:val="24"/>
        </w:rPr>
      </w:pPr>
    </w:p>
    <w:p w:rsidR="007F2898" w:rsidRDefault="007F2898" w:rsidP="007F2898">
      <w:pPr>
        <w:rPr>
          <w:b/>
        </w:rPr>
      </w:pPr>
      <w:r>
        <w:rPr>
          <w:b/>
        </w:rPr>
        <w:t xml:space="preserve">                                         </w:t>
      </w:r>
      <w:r w:rsidRPr="006B1292">
        <w:rPr>
          <w:b/>
        </w:rPr>
        <w:t>4 Тем</w:t>
      </w:r>
      <w:r w:rsidR="00754B91">
        <w:rPr>
          <w:b/>
        </w:rPr>
        <w:t>атическое планирование по химии</w:t>
      </w:r>
    </w:p>
    <w:p w:rsidR="001F2FB7" w:rsidRPr="006B1292" w:rsidRDefault="001F2FB7" w:rsidP="007F2898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"/>
        <w:gridCol w:w="7921"/>
        <w:gridCol w:w="992"/>
      </w:tblGrid>
      <w:tr w:rsidR="007F2898" w:rsidTr="00E33D40">
        <w:trPr>
          <w:trHeight w:val="369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898" w:rsidRDefault="007F2898" w:rsidP="00691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898" w:rsidRPr="00170448" w:rsidRDefault="007F2898" w:rsidP="00E33D40">
            <w:pPr>
              <w:jc w:val="center"/>
              <w:rPr>
                <w:b/>
                <w:bCs/>
              </w:rPr>
            </w:pPr>
            <w:r w:rsidRPr="00170448">
              <w:rPr>
                <w:b/>
                <w:bCs/>
              </w:rPr>
              <w:t>Наименование разделов и тем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898" w:rsidRPr="00691C19" w:rsidRDefault="007F2898" w:rsidP="00E33D40">
            <w:pPr>
              <w:jc w:val="center"/>
              <w:rPr>
                <w:bCs/>
              </w:rPr>
            </w:pPr>
            <w:r w:rsidRPr="00691C19">
              <w:rPr>
                <w:bCs/>
              </w:rPr>
              <w:t>Кол-во часов</w:t>
            </w:r>
          </w:p>
        </w:tc>
      </w:tr>
      <w:tr w:rsidR="008B13CA" w:rsidTr="008B13CA">
        <w:trPr>
          <w:trHeight w:val="17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3CA" w:rsidRDefault="008B13CA" w:rsidP="00691C19">
            <w:pPr>
              <w:jc w:val="center"/>
              <w:rPr>
                <w:b/>
                <w:bCs/>
              </w:rPr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3CA" w:rsidRPr="0000763B" w:rsidRDefault="00EA4970" w:rsidP="00EA4970">
            <w:pPr>
              <w:jc w:val="center"/>
              <w:rPr>
                <w:b/>
              </w:rPr>
            </w:pPr>
            <w:r w:rsidRPr="0000763B">
              <w:rPr>
                <w:b/>
              </w:rPr>
              <w:t>1. Строение и классификация органических веществ.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3CA" w:rsidRPr="00EA4970" w:rsidRDefault="00EA4970" w:rsidP="008B13CA">
            <w:pPr>
              <w:jc w:val="center"/>
              <w:rPr>
                <w:b/>
                <w:bCs/>
              </w:rPr>
            </w:pPr>
            <w:r w:rsidRPr="00EA4970">
              <w:rPr>
                <w:b/>
                <w:bCs/>
              </w:rPr>
              <w:t>2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rPr>
                <w:b/>
              </w:rPr>
            </w:pPr>
            <w:r w:rsidRPr="0000763B">
              <w:t>Предмет органической химии</w:t>
            </w:r>
            <w:r w:rsidRPr="0000763B">
              <w:rPr>
                <w:kern w:val="2"/>
              </w:rPr>
              <w:t xml:space="preserve"> Инструктаж   по охране труда и ТБ.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  <w:rPr>
                <w:b/>
                <w:bCs/>
                <w:iCs/>
              </w:rPr>
            </w:pPr>
            <w:r w:rsidRPr="0000763B">
              <w:rPr>
                <w:bCs/>
                <w:iCs/>
              </w:rPr>
              <w:t xml:space="preserve">Основные положения теории химического строения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EA4970" w:rsidP="00691C19">
            <w:pPr>
              <w:jc w:val="center"/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EA497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63B">
              <w:rPr>
                <w:rFonts w:ascii="Times New Roman" w:hAnsi="Times New Roman"/>
                <w:b/>
                <w:sz w:val="24"/>
                <w:szCs w:val="24"/>
              </w:rPr>
              <w:t>2. Углеводороды и их природные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EA4970" w:rsidRDefault="00EA4970" w:rsidP="00691C19">
            <w:pPr>
              <w:jc w:val="center"/>
              <w:rPr>
                <w:b/>
              </w:rPr>
            </w:pPr>
            <w:r w:rsidRPr="00EA4970">
              <w:rPr>
                <w:b/>
              </w:rPr>
              <w:t>12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3-4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proofErr w:type="spellStart"/>
            <w:r w:rsidRPr="0000763B">
              <w:t>Алканы</w:t>
            </w:r>
            <w:proofErr w:type="spellEnd"/>
            <w:r w:rsidRPr="0000763B"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8B13CA">
            <w:pPr>
              <w:jc w:val="center"/>
            </w:pPr>
            <w:r>
              <w:t>2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AD0F7F" w:rsidRDefault="0000763B" w:rsidP="00691C19">
            <w:pPr>
              <w:jc w:val="center"/>
              <w:rPr>
                <w:bCs/>
              </w:rPr>
            </w:pPr>
            <w:r>
              <w:rPr>
                <w:bCs/>
              </w:rPr>
              <w:t>5-6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proofErr w:type="spellStart"/>
            <w:r w:rsidRPr="0000763B">
              <w:t>Алкены</w:t>
            </w:r>
            <w:proofErr w:type="spellEnd"/>
            <w:r w:rsidRPr="0000763B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8B13CA">
            <w:pPr>
              <w:jc w:val="center"/>
            </w:pPr>
            <w:r>
              <w:t>2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proofErr w:type="spellStart"/>
            <w:r w:rsidRPr="0000763B">
              <w:t>Алкадиены</w:t>
            </w:r>
            <w:proofErr w:type="spellEnd"/>
            <w:r w:rsidRPr="0000763B">
              <w:t>. Каучуки.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8B13CA">
            <w:pPr>
              <w:jc w:val="center"/>
            </w:pPr>
            <w:r>
              <w:t>1</w:t>
            </w:r>
          </w:p>
        </w:tc>
      </w:tr>
      <w:tr w:rsidR="00EA4970" w:rsidTr="00EA4970">
        <w:trPr>
          <w:trHeight w:val="12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proofErr w:type="spellStart"/>
            <w:r w:rsidRPr="0000763B">
              <w:t>Алкины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>Арены.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>Природный и попутный газы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>Нефть и способы ее переработки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>Каменный уголь и его переработка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>Повторение и обобщение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>Контрольная работа №1 по теме «Теория строения органических соединений. Углеводороды»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A4970">
        <w:trPr>
          <w:trHeight w:val="9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970" w:rsidRDefault="00EA4970" w:rsidP="00691C19">
            <w:pPr>
              <w:jc w:val="center"/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970" w:rsidRPr="0000763B" w:rsidRDefault="00EA4970" w:rsidP="00EA497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763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3. Кислород- и азотсодержащие органические соединения</w:t>
            </w:r>
            <w:r w:rsidRPr="0000763B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970" w:rsidRPr="00EA4970" w:rsidRDefault="00EA4970" w:rsidP="008B13CA">
            <w:pPr>
              <w:jc w:val="center"/>
              <w:rPr>
                <w:b/>
              </w:rPr>
            </w:pPr>
            <w:r w:rsidRPr="00EA4970">
              <w:rPr>
                <w:b/>
              </w:rPr>
              <w:t>14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15-16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8B13C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0763B">
              <w:rPr>
                <w:rFonts w:ascii="Times New Roman" w:hAnsi="Times New Roman"/>
                <w:bCs/>
                <w:iCs/>
                <w:sz w:val="24"/>
                <w:szCs w:val="24"/>
              </w:rPr>
              <w:t>Одноатомные спирты</w:t>
            </w:r>
            <w:r w:rsidRPr="0000763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2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  <w:rPr>
                <w:bCs/>
                <w:iCs/>
              </w:rPr>
            </w:pPr>
            <w:r w:rsidRPr="0000763B">
              <w:rPr>
                <w:bCs/>
                <w:iCs/>
              </w:rPr>
              <w:t>Многоатомные спирты.</w:t>
            </w:r>
            <w:r w:rsidRPr="0000763B">
              <w:rPr>
                <w:kern w:val="2"/>
              </w:rPr>
              <w:t xml:space="preserve"> Инструктаж   по охране труда</w:t>
            </w:r>
            <w:r w:rsidRPr="0000763B">
              <w:t xml:space="preserve"> и ТБ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 xml:space="preserve">Фенол.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19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>Альдегиды и кетоны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20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  <w:rPr>
                <w:b/>
              </w:rPr>
            </w:pPr>
            <w:r w:rsidRPr="0000763B">
              <w:t>Карбоновые кислоты</w:t>
            </w:r>
            <w:r w:rsidRPr="0000763B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21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>Сложные эфиры. 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691C19">
            <w:pPr>
              <w:jc w:val="center"/>
            </w:pPr>
            <w:r>
              <w:t>1</w:t>
            </w:r>
          </w:p>
        </w:tc>
      </w:tr>
      <w:tr w:rsidR="00EA4970" w:rsidTr="00E33D40">
        <w:trPr>
          <w:trHeight w:val="2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22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rPr>
                <w:bCs/>
                <w:iCs/>
              </w:rPr>
              <w:t>Углеводы.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53513F">
            <w:pPr>
              <w:jc w:val="center"/>
            </w:pPr>
            <w:r>
              <w:t>1</w:t>
            </w:r>
          </w:p>
        </w:tc>
      </w:tr>
      <w:tr w:rsidR="00EA4970" w:rsidTr="00691C19">
        <w:trPr>
          <w:trHeight w:val="30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23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t>Амины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EA4970" w:rsidTr="00691C19">
        <w:trPr>
          <w:trHeight w:val="2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24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00763B" w:rsidRDefault="00EA4970" w:rsidP="00AA1EC8">
            <w:pPr>
              <w:pStyle w:val="ad"/>
              <w:snapToGrid w:val="0"/>
              <w:jc w:val="left"/>
            </w:pPr>
            <w:r w:rsidRPr="0000763B">
              <w:rPr>
                <w:bCs/>
                <w:iCs/>
              </w:rPr>
              <w:t>Аминокислоты.</w:t>
            </w:r>
            <w:r w:rsidRPr="0000763B">
              <w:t xml:space="preserve"> 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EA4970" w:rsidTr="00691C19">
        <w:trPr>
          <w:trHeight w:val="2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25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A911B0" w:rsidRDefault="00EA4970" w:rsidP="00AA1EC8">
            <w:pPr>
              <w:pStyle w:val="ad"/>
              <w:snapToGrid w:val="0"/>
              <w:jc w:val="left"/>
            </w:pPr>
            <w:r w:rsidRPr="00A911B0">
              <w:t>Генетическая связь между классами органических соединений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EA4970" w:rsidTr="00691C19">
        <w:trPr>
          <w:trHeight w:val="1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26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A911B0" w:rsidRDefault="00EA4970" w:rsidP="00AA1EC8">
            <w:pPr>
              <w:pStyle w:val="ad"/>
              <w:snapToGrid w:val="0"/>
              <w:jc w:val="left"/>
              <w:rPr>
                <w:b/>
                <w:bCs/>
                <w:iCs/>
              </w:rPr>
            </w:pPr>
            <w:r w:rsidRPr="00A911B0">
              <w:t>Практическая работа №1 «Идентификация органических соединений»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EA4970" w:rsidTr="00691C19">
        <w:trPr>
          <w:trHeight w:val="23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lastRenderedPageBreak/>
              <w:t>27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A911B0" w:rsidRDefault="00EA4970" w:rsidP="00AA1EC8">
            <w:pPr>
              <w:pStyle w:val="ad"/>
              <w:snapToGrid w:val="0"/>
              <w:jc w:val="left"/>
            </w:pPr>
            <w:r w:rsidRPr="00A911B0">
              <w:t>Повторение и обобщение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EA4970" w:rsidTr="00691C19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00763B" w:rsidP="00691C19">
            <w:pPr>
              <w:jc w:val="center"/>
            </w:pPr>
            <w:r>
              <w:t>28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A911B0" w:rsidRDefault="00EA4970" w:rsidP="00AA1EC8">
            <w:pPr>
              <w:pStyle w:val="ad"/>
              <w:snapToGrid w:val="0"/>
              <w:jc w:val="left"/>
            </w:pPr>
            <w:r w:rsidRPr="00A911B0">
              <w:t>Контрольная работа №2 по теме «</w:t>
            </w:r>
            <w:r w:rsidRPr="00A911B0">
              <w:rPr>
                <w:bCs/>
                <w:iCs/>
              </w:rPr>
              <w:t>Кислород- и азотсодержащие органические соединения</w:t>
            </w:r>
            <w:r w:rsidRPr="00A911B0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EA4970" w:rsidTr="00691C19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Default="00EA4970" w:rsidP="00691C19">
            <w:pPr>
              <w:jc w:val="center"/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257FAA" w:rsidRDefault="00EA4970" w:rsidP="00EA497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B0">
              <w:rPr>
                <w:b/>
              </w:rPr>
              <w:t>4. Органическая химия и общество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70" w:rsidRPr="00EA4970" w:rsidRDefault="0000763B" w:rsidP="0028501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0763B" w:rsidTr="00691C19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Default="0000763B" w:rsidP="00691C19">
            <w:pPr>
              <w:jc w:val="center"/>
            </w:pPr>
            <w:r>
              <w:t>29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A911B0" w:rsidRDefault="0000763B" w:rsidP="00AA1EC8">
            <w:pPr>
              <w:pStyle w:val="ad"/>
              <w:snapToGrid w:val="0"/>
              <w:jc w:val="left"/>
            </w:pPr>
            <w:r w:rsidRPr="00A911B0">
              <w:t>Биотехнология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00763B" w:rsidTr="00691C19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Default="0000763B" w:rsidP="00691C19">
            <w:pPr>
              <w:jc w:val="center"/>
            </w:pPr>
            <w:r>
              <w:t>30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A911B0" w:rsidRDefault="0000763B" w:rsidP="00AA1EC8">
            <w:pPr>
              <w:pStyle w:val="ad"/>
              <w:snapToGrid w:val="0"/>
              <w:jc w:val="left"/>
            </w:pPr>
            <w:r w:rsidRPr="00A911B0">
              <w:t>Полимеры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00763B" w:rsidTr="00691C19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Default="0000763B" w:rsidP="00691C19">
            <w:pPr>
              <w:jc w:val="center"/>
            </w:pPr>
            <w:r>
              <w:t>31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A911B0" w:rsidRDefault="0000763B" w:rsidP="00AA1EC8">
            <w:pPr>
              <w:pStyle w:val="ad"/>
              <w:snapToGrid w:val="0"/>
              <w:jc w:val="left"/>
            </w:pPr>
            <w:r w:rsidRPr="00A911B0">
              <w:t>Синтетические полимеры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00763B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Default="0000763B" w:rsidP="00691C19">
            <w:pPr>
              <w:jc w:val="center"/>
            </w:pPr>
            <w:r>
              <w:t>32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A911B0" w:rsidRDefault="0000763B" w:rsidP="00AA1EC8">
            <w:pPr>
              <w:pStyle w:val="ad"/>
              <w:snapToGrid w:val="0"/>
              <w:jc w:val="left"/>
              <w:rPr>
                <w:b/>
              </w:rPr>
            </w:pPr>
            <w:r w:rsidRPr="00A911B0">
              <w:t>Практическая работа №2 «Распознавание пластмасс и волокон»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00763B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Default="0000763B" w:rsidP="00691C19">
            <w:pPr>
              <w:jc w:val="center"/>
            </w:pPr>
            <w:r>
              <w:t>33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A911B0" w:rsidRDefault="0000763B" w:rsidP="00AA1EC8">
            <w:pPr>
              <w:pStyle w:val="ad"/>
              <w:snapToGrid w:val="0"/>
              <w:jc w:val="left"/>
            </w:pPr>
            <w:r>
              <w:t>Повторение и обобщение курса. Подведение итогов учебного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691C19" w:rsidRDefault="0000763B" w:rsidP="00285014">
            <w:pPr>
              <w:jc w:val="center"/>
            </w:pPr>
            <w:r>
              <w:t>1</w:t>
            </w:r>
          </w:p>
        </w:tc>
      </w:tr>
      <w:tr w:rsidR="0000763B" w:rsidTr="00E33D4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Default="0000763B" w:rsidP="00691C19">
            <w:pPr>
              <w:jc w:val="center"/>
            </w:pPr>
            <w:r>
              <w:t>34-35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00763B" w:rsidRDefault="0000763B" w:rsidP="0000763B">
            <w:pPr>
              <w:pStyle w:val="ad"/>
              <w:snapToGrid w:val="0"/>
              <w:jc w:val="center"/>
              <w:rPr>
                <w:b/>
              </w:rPr>
            </w:pPr>
            <w:r w:rsidRPr="0000763B">
              <w:rPr>
                <w:b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63B" w:rsidRPr="0000763B" w:rsidRDefault="0000763B" w:rsidP="00285014">
            <w:pPr>
              <w:jc w:val="center"/>
              <w:rPr>
                <w:b/>
              </w:rPr>
            </w:pPr>
            <w:r w:rsidRPr="0000763B">
              <w:rPr>
                <w:b/>
              </w:rPr>
              <w:t>2</w:t>
            </w:r>
          </w:p>
        </w:tc>
      </w:tr>
      <w:tr w:rsidR="0000763B" w:rsidTr="0000763B">
        <w:trPr>
          <w:trHeight w:val="25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63B" w:rsidRDefault="0000763B" w:rsidP="00691C19">
            <w:pPr>
              <w:pStyle w:val="11"/>
              <w:jc w:val="center"/>
            </w:pPr>
            <w:r w:rsidRPr="00257FA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63B" w:rsidRPr="00257FAA" w:rsidRDefault="0000763B" w:rsidP="0053513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63B" w:rsidRPr="00691C19" w:rsidRDefault="0000763B" w:rsidP="0000763B">
            <w:pPr>
              <w:jc w:val="center"/>
            </w:pPr>
            <w:r>
              <w:rPr>
                <w:b/>
              </w:rPr>
              <w:t>35</w:t>
            </w:r>
          </w:p>
        </w:tc>
      </w:tr>
    </w:tbl>
    <w:p w:rsidR="007F2898" w:rsidRDefault="007F2898" w:rsidP="007F2898">
      <w:pPr>
        <w:jc w:val="center"/>
      </w:pPr>
    </w:p>
    <w:p w:rsidR="007F2898" w:rsidRDefault="007F2898" w:rsidP="007F2898">
      <w:pPr>
        <w:pStyle w:val="a6"/>
        <w:spacing w:before="0" w:beforeAutospacing="0" w:after="0" w:afterAutospacing="0"/>
        <w:jc w:val="both"/>
        <w:textAlignment w:val="top"/>
      </w:pPr>
    </w:p>
    <w:p w:rsidR="00285014" w:rsidRPr="004B4C71" w:rsidRDefault="004B4C71" w:rsidP="004B4C71">
      <w:pPr>
        <w:pStyle w:val="a6"/>
        <w:tabs>
          <w:tab w:val="left" w:pos="1386"/>
          <w:tab w:val="center" w:pos="4819"/>
        </w:tabs>
        <w:spacing w:before="0" w:beforeAutospacing="0" w:after="0" w:afterAutospacing="0"/>
        <w:jc w:val="center"/>
        <w:textAlignment w:val="top"/>
        <w:rPr>
          <w:b/>
        </w:rPr>
      </w:pPr>
      <w:r w:rsidRPr="004B4C71">
        <w:rPr>
          <w:b/>
        </w:rPr>
        <w:t>5. Календарно-тематическое планирование</w:t>
      </w:r>
    </w:p>
    <w:p w:rsidR="003B364D" w:rsidRPr="006B1292" w:rsidRDefault="003B364D" w:rsidP="003B364D">
      <w:pPr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6556"/>
        <w:gridCol w:w="992"/>
        <w:gridCol w:w="709"/>
        <w:gridCol w:w="709"/>
      </w:tblGrid>
      <w:tr w:rsidR="003B364D" w:rsidTr="00CE68C1">
        <w:trPr>
          <w:trHeight w:val="36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4D" w:rsidRDefault="003B364D" w:rsidP="00CE68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4D" w:rsidRPr="00170448" w:rsidRDefault="003B364D" w:rsidP="00CE68C1">
            <w:pPr>
              <w:jc w:val="center"/>
              <w:rPr>
                <w:b/>
                <w:bCs/>
              </w:rPr>
            </w:pPr>
            <w:r w:rsidRPr="00170448">
              <w:rPr>
                <w:b/>
                <w:bCs/>
              </w:rPr>
              <w:t>Наименование разделов и тем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4D" w:rsidRPr="003B364D" w:rsidRDefault="003B364D" w:rsidP="00CE68C1">
            <w:pPr>
              <w:jc w:val="center"/>
              <w:rPr>
                <w:b/>
                <w:bCs/>
              </w:rPr>
            </w:pPr>
            <w:r w:rsidRPr="003B364D">
              <w:rPr>
                <w:b/>
                <w:bCs/>
              </w:rPr>
              <w:t>Кол-во часов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4D" w:rsidRPr="003B364D" w:rsidRDefault="003B364D" w:rsidP="00CE68C1">
            <w:pPr>
              <w:jc w:val="center"/>
              <w:rPr>
                <w:b/>
                <w:bCs/>
              </w:rPr>
            </w:pPr>
            <w:r w:rsidRPr="003B364D">
              <w:rPr>
                <w:b/>
                <w:bCs/>
              </w:rPr>
              <w:t xml:space="preserve">Дата </w:t>
            </w:r>
            <w:proofErr w:type="spellStart"/>
            <w:r w:rsidRPr="003B364D">
              <w:rPr>
                <w:b/>
                <w:bCs/>
              </w:rPr>
              <w:t>провед</w:t>
            </w:r>
            <w:proofErr w:type="spellEnd"/>
          </w:p>
        </w:tc>
      </w:tr>
      <w:tr w:rsidR="0068075D" w:rsidTr="003B364D">
        <w:trPr>
          <w:trHeight w:val="174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  <w:rPr>
                <w:b/>
                <w:bCs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jc w:val="center"/>
              <w:rPr>
                <w:b/>
              </w:rPr>
            </w:pPr>
            <w:r w:rsidRPr="0000763B">
              <w:rPr>
                <w:b/>
              </w:rPr>
              <w:t>1. Строение и классификация органических веществ.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EA4970" w:rsidRDefault="0068075D" w:rsidP="00AA1EC8">
            <w:pPr>
              <w:jc w:val="center"/>
              <w:rPr>
                <w:b/>
                <w:bCs/>
              </w:rPr>
            </w:pPr>
            <w:r w:rsidRPr="00EA4970"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3B364D" w:rsidRDefault="0068075D" w:rsidP="00CE68C1">
            <w:pPr>
              <w:jc w:val="center"/>
              <w:rPr>
                <w:b/>
                <w:bCs/>
                <w:sz w:val="20"/>
                <w:szCs w:val="20"/>
              </w:rPr>
            </w:pPr>
            <w:r w:rsidRPr="003B364D"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3B364D" w:rsidRDefault="0068075D" w:rsidP="00CE68C1">
            <w:pPr>
              <w:jc w:val="center"/>
              <w:rPr>
                <w:b/>
                <w:bCs/>
                <w:sz w:val="20"/>
                <w:szCs w:val="20"/>
              </w:rPr>
            </w:pPr>
            <w:r w:rsidRPr="003B364D">
              <w:rPr>
                <w:b/>
                <w:bCs/>
                <w:sz w:val="20"/>
                <w:szCs w:val="20"/>
              </w:rPr>
              <w:t>Факт</w:t>
            </w: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rPr>
                <w:b/>
              </w:rPr>
            </w:pPr>
            <w:r w:rsidRPr="0000763B">
              <w:t>Предмет органической химии</w:t>
            </w:r>
            <w:r w:rsidRPr="0000763B">
              <w:rPr>
                <w:kern w:val="2"/>
              </w:rPr>
              <w:t xml:space="preserve"> Инструктаж   по охране труда и ТБ.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  <w:rPr>
                <w:b/>
                <w:bCs/>
                <w:iCs/>
              </w:rPr>
            </w:pPr>
            <w:r w:rsidRPr="0000763B">
              <w:rPr>
                <w:bCs/>
                <w:iCs/>
              </w:rPr>
              <w:t xml:space="preserve">Основные положения теории химического строения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AC7480" w:rsidP="00AC7480">
            <w:pPr>
              <w:pStyle w:val="11"/>
              <w:tabs>
                <w:tab w:val="left" w:pos="720"/>
                <w:tab w:val="center" w:pos="31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68075D" w:rsidRPr="0000763B">
              <w:rPr>
                <w:rFonts w:ascii="Times New Roman" w:hAnsi="Times New Roman"/>
                <w:b/>
                <w:sz w:val="24"/>
                <w:szCs w:val="24"/>
              </w:rPr>
              <w:t>2. Углеводороды и их природные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EA4970" w:rsidRDefault="0068075D" w:rsidP="00AA1EC8">
            <w:pPr>
              <w:jc w:val="center"/>
              <w:rPr>
                <w:b/>
              </w:rPr>
            </w:pPr>
            <w:r w:rsidRPr="00EA4970"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3-4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proofErr w:type="spellStart"/>
            <w:r w:rsidRPr="0000763B">
              <w:t>Алканы</w:t>
            </w:r>
            <w:proofErr w:type="spellEnd"/>
            <w:r w:rsidRPr="0000763B"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D0F7F" w:rsidRDefault="0068075D" w:rsidP="00AA1EC8">
            <w:pPr>
              <w:jc w:val="center"/>
              <w:rPr>
                <w:bCs/>
              </w:rPr>
            </w:pPr>
            <w:r>
              <w:rPr>
                <w:bCs/>
              </w:rPr>
              <w:t>5-6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proofErr w:type="spellStart"/>
            <w:r w:rsidRPr="0000763B">
              <w:t>Алкены</w:t>
            </w:r>
            <w:proofErr w:type="spellEnd"/>
            <w:r w:rsidRPr="0000763B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proofErr w:type="spellStart"/>
            <w:r w:rsidRPr="0000763B">
              <w:t>Алкадиены</w:t>
            </w:r>
            <w:proofErr w:type="spellEnd"/>
            <w:r w:rsidRPr="0000763B">
              <w:t>. Каучуки.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CE68C1">
            <w:pPr>
              <w:jc w:val="center"/>
            </w:pPr>
          </w:p>
        </w:tc>
      </w:tr>
      <w:tr w:rsidR="0068075D" w:rsidTr="0068075D">
        <w:trPr>
          <w:trHeight w:val="256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proofErr w:type="spellStart"/>
            <w:r w:rsidRPr="0000763B">
              <w:t>Алкины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>Арены.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>Природный и попутный газы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>Нефть и способы ее переработки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>Каменный уголь и его переработка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>Повторение и обобщение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>Контрольная работа №1 по теме «Теория строения органических соединений. Углеводороды»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68075D">
        <w:trPr>
          <w:trHeight w:val="7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763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3. Кислород- и азотсодержащие органические соединения</w:t>
            </w:r>
            <w:r w:rsidRPr="0000763B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EA4970" w:rsidRDefault="0068075D" w:rsidP="00AA1EC8">
            <w:pPr>
              <w:jc w:val="center"/>
              <w:rPr>
                <w:b/>
              </w:rPr>
            </w:pPr>
            <w:r w:rsidRPr="00EA4970">
              <w:rPr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691C19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691C19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15-16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00763B">
              <w:rPr>
                <w:rFonts w:ascii="Times New Roman" w:hAnsi="Times New Roman"/>
                <w:bCs/>
                <w:iCs/>
                <w:sz w:val="24"/>
                <w:szCs w:val="24"/>
              </w:rPr>
              <w:t>Одноатомные спирты</w:t>
            </w:r>
            <w:r w:rsidRPr="0000763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  <w:rPr>
                <w:bCs/>
                <w:iCs/>
              </w:rPr>
            </w:pPr>
            <w:r w:rsidRPr="0000763B">
              <w:rPr>
                <w:bCs/>
                <w:iCs/>
              </w:rPr>
              <w:t>Многоатомные спирты.</w:t>
            </w:r>
            <w:r w:rsidRPr="0000763B">
              <w:rPr>
                <w:kern w:val="2"/>
              </w:rPr>
              <w:t xml:space="preserve"> Инструктаж   по охране труда</w:t>
            </w:r>
            <w:r w:rsidRPr="0000763B">
              <w:t xml:space="preserve"> и ТБ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 xml:space="preserve">Фенол.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19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>Альдегиды и кетоны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  <w:rPr>
                <w:b/>
              </w:rPr>
            </w:pPr>
            <w:r w:rsidRPr="0000763B">
              <w:t>Карбоновые кислоты</w:t>
            </w:r>
            <w:r w:rsidRPr="0000763B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>Сложные эфиры. 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rPr>
          <w:trHeight w:val="29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rPr>
                <w:bCs/>
                <w:iCs/>
              </w:rPr>
              <w:t>Углеводы.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CE68C1">
            <w:pPr>
              <w:jc w:val="center"/>
            </w:pPr>
          </w:p>
        </w:tc>
      </w:tr>
      <w:tr w:rsidR="0068075D" w:rsidTr="003B364D">
        <w:trPr>
          <w:trHeight w:val="30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t>Амины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rPr>
          <w:trHeight w:val="29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left"/>
            </w:pPr>
            <w:r w:rsidRPr="0000763B">
              <w:rPr>
                <w:bCs/>
                <w:iCs/>
              </w:rPr>
              <w:t>Аминокислоты.</w:t>
            </w:r>
            <w:r w:rsidRPr="0000763B">
              <w:t xml:space="preserve"> 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rPr>
          <w:trHeight w:val="29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911B0" w:rsidRDefault="0068075D" w:rsidP="00AA1EC8">
            <w:pPr>
              <w:pStyle w:val="ad"/>
              <w:snapToGrid w:val="0"/>
              <w:jc w:val="left"/>
            </w:pPr>
            <w:r w:rsidRPr="00A911B0">
              <w:t>Генетическая связь между классами органических соединений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rPr>
          <w:trHeight w:val="19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911B0" w:rsidRDefault="0068075D" w:rsidP="00AA1EC8">
            <w:pPr>
              <w:pStyle w:val="ad"/>
              <w:snapToGrid w:val="0"/>
              <w:jc w:val="left"/>
              <w:rPr>
                <w:b/>
                <w:bCs/>
                <w:iCs/>
              </w:rPr>
            </w:pPr>
            <w:r w:rsidRPr="00A911B0">
              <w:t>Практическая работа №1 «Идентификация органических соединений»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rPr>
          <w:trHeight w:val="23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911B0" w:rsidRDefault="0068075D" w:rsidP="00AA1EC8">
            <w:pPr>
              <w:pStyle w:val="ad"/>
              <w:snapToGrid w:val="0"/>
              <w:jc w:val="left"/>
            </w:pPr>
            <w:r w:rsidRPr="00A911B0">
              <w:t>Повторение и обобщение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911B0" w:rsidRDefault="0068075D" w:rsidP="00AA1EC8">
            <w:pPr>
              <w:pStyle w:val="ad"/>
              <w:snapToGrid w:val="0"/>
              <w:jc w:val="left"/>
            </w:pPr>
            <w:r w:rsidRPr="00A911B0">
              <w:t>Контрольная работа №2 по теме «</w:t>
            </w:r>
            <w:r w:rsidRPr="00A911B0">
              <w:rPr>
                <w:bCs/>
                <w:iCs/>
              </w:rPr>
              <w:t>Кислород- и азотсодержащие органические соединения</w:t>
            </w:r>
            <w:r w:rsidRPr="00A911B0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C7480" w:rsidRDefault="0068075D" w:rsidP="00AA1EC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480">
              <w:rPr>
                <w:rFonts w:ascii="Times New Roman" w:hAnsi="Times New Roman"/>
                <w:b/>
                <w:sz w:val="24"/>
                <w:szCs w:val="24"/>
              </w:rPr>
              <w:t>4. Органическая химия и общество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EA4970" w:rsidRDefault="0068075D" w:rsidP="00AA1EC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29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911B0" w:rsidRDefault="0068075D" w:rsidP="00AA1EC8">
            <w:pPr>
              <w:pStyle w:val="ad"/>
              <w:snapToGrid w:val="0"/>
              <w:jc w:val="left"/>
            </w:pPr>
            <w:r w:rsidRPr="00A911B0">
              <w:t>Биотехнология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30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911B0" w:rsidRDefault="0068075D" w:rsidP="00AA1EC8">
            <w:pPr>
              <w:pStyle w:val="ad"/>
              <w:snapToGrid w:val="0"/>
              <w:jc w:val="left"/>
            </w:pPr>
            <w:r w:rsidRPr="00A911B0">
              <w:t>Полимеры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31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911B0" w:rsidRDefault="0068075D" w:rsidP="00AA1EC8">
            <w:pPr>
              <w:pStyle w:val="ad"/>
              <w:snapToGrid w:val="0"/>
              <w:jc w:val="left"/>
            </w:pPr>
            <w:r w:rsidRPr="00A911B0">
              <w:t>Синтетические полимеры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32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911B0" w:rsidRDefault="0068075D" w:rsidP="00AA1EC8">
            <w:pPr>
              <w:pStyle w:val="ad"/>
              <w:snapToGrid w:val="0"/>
              <w:jc w:val="left"/>
              <w:rPr>
                <w:b/>
              </w:rPr>
            </w:pPr>
            <w:r w:rsidRPr="00A911B0">
              <w:t>Практическая работа №2 «Распознавание пластмасс и волокон»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33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A911B0" w:rsidRDefault="0068075D" w:rsidP="00AA1EC8">
            <w:pPr>
              <w:pStyle w:val="ad"/>
              <w:snapToGrid w:val="0"/>
              <w:jc w:val="left"/>
            </w:pPr>
            <w:r>
              <w:t>Повторение и обобщение курса. Подведение итогов учебного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691C19" w:rsidRDefault="0068075D" w:rsidP="00AA1EC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3B364D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AA1EC8">
            <w:pPr>
              <w:jc w:val="center"/>
            </w:pPr>
            <w:r>
              <w:t>34-35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pStyle w:val="ad"/>
              <w:snapToGrid w:val="0"/>
              <w:jc w:val="center"/>
              <w:rPr>
                <w:b/>
              </w:rPr>
            </w:pPr>
            <w:r w:rsidRPr="0000763B">
              <w:rPr>
                <w:b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Pr="0000763B" w:rsidRDefault="0068075D" w:rsidP="00AA1EC8">
            <w:pPr>
              <w:jc w:val="center"/>
              <w:rPr>
                <w:b/>
              </w:rPr>
            </w:pPr>
            <w:r w:rsidRPr="0000763B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  <w:tr w:rsidR="0068075D" w:rsidTr="0068075D">
        <w:trPr>
          <w:trHeight w:val="124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pStyle w:val="11"/>
              <w:jc w:val="center"/>
            </w:pPr>
            <w:r w:rsidRPr="00257FA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257FAA" w:rsidRDefault="0068075D" w:rsidP="00CE68C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Pr="00691C19" w:rsidRDefault="0068075D" w:rsidP="0068075D">
            <w:pPr>
              <w:jc w:val="center"/>
            </w:pPr>
            <w:r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75D" w:rsidRDefault="0068075D" w:rsidP="00CE68C1">
            <w:pPr>
              <w:jc w:val="center"/>
            </w:pPr>
          </w:p>
        </w:tc>
      </w:tr>
    </w:tbl>
    <w:p w:rsidR="003B364D" w:rsidRDefault="003B364D" w:rsidP="003B364D">
      <w:pPr>
        <w:jc w:val="center"/>
      </w:pPr>
    </w:p>
    <w:p w:rsidR="003B364D" w:rsidRDefault="003B364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7F2898" w:rsidRPr="00285014" w:rsidRDefault="007F2898" w:rsidP="00285014">
      <w:pPr>
        <w:pStyle w:val="a6"/>
        <w:tabs>
          <w:tab w:val="left" w:pos="1386"/>
          <w:tab w:val="center" w:pos="4819"/>
        </w:tabs>
        <w:spacing w:before="0" w:beforeAutospacing="0" w:after="0" w:afterAutospacing="0"/>
        <w:jc w:val="center"/>
        <w:textAlignment w:val="top"/>
        <w:rPr>
          <w:b/>
        </w:rPr>
      </w:pPr>
      <w:r w:rsidRPr="00285014">
        <w:rPr>
          <w:b/>
        </w:rPr>
        <w:lastRenderedPageBreak/>
        <w:t>Лист вне</w:t>
      </w:r>
      <w:r w:rsidR="001F2FB7">
        <w:rPr>
          <w:b/>
        </w:rPr>
        <w:t>сения изменений и дополнений в р</w:t>
      </w:r>
      <w:r w:rsidRPr="00285014">
        <w:rPr>
          <w:b/>
        </w:rPr>
        <w:t>абочую программу</w:t>
      </w:r>
    </w:p>
    <w:p w:rsidR="007F2898" w:rsidRDefault="007F2898" w:rsidP="007F2898">
      <w:pPr>
        <w:pStyle w:val="a6"/>
        <w:spacing w:before="0" w:beforeAutospacing="0" w:after="0" w:afterAutospacing="0"/>
        <w:jc w:val="center"/>
        <w:textAlignment w:val="top"/>
      </w:pPr>
    </w:p>
    <w:p w:rsidR="007F2898" w:rsidRDefault="00285014" w:rsidP="007F2898">
      <w:pPr>
        <w:pStyle w:val="a6"/>
        <w:spacing w:before="0" w:beforeAutospacing="0" w:after="0" w:afterAutospacing="0"/>
        <w:jc w:val="center"/>
        <w:textAlignment w:val="top"/>
        <w:rPr>
          <w:b/>
        </w:rPr>
      </w:pPr>
      <w:r w:rsidRPr="001F2FB7">
        <w:rPr>
          <w:b/>
        </w:rPr>
        <w:t>по предмету химия</w:t>
      </w:r>
    </w:p>
    <w:p w:rsidR="001F2FB7" w:rsidRPr="001F2FB7" w:rsidRDefault="001F2FB7" w:rsidP="007F2898">
      <w:pPr>
        <w:pStyle w:val="a6"/>
        <w:spacing w:before="0" w:beforeAutospacing="0" w:after="0" w:afterAutospacing="0"/>
        <w:jc w:val="center"/>
        <w:textAlignment w:val="top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463"/>
        <w:gridCol w:w="2464"/>
        <w:gridCol w:w="2464"/>
      </w:tblGrid>
      <w:tr w:rsidR="007F2898" w:rsidRPr="00911AEB" w:rsidTr="00E33D40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Дата внесения изменений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Характеристика изменений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Реквизиты документа, которым закреплено изменение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Причина изменений</w:t>
            </w:r>
          </w:p>
        </w:tc>
      </w:tr>
      <w:tr w:rsidR="007F2898" w:rsidRPr="00911AEB" w:rsidTr="00E33D40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7F2898" w:rsidRPr="00911AEB" w:rsidTr="00E33D40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7F2898" w:rsidRPr="00911AEB" w:rsidTr="00E33D40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7F2898" w:rsidRPr="00911AEB" w:rsidTr="00E33D40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7F2898" w:rsidRPr="00911AEB" w:rsidTr="00E33D40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7F2898" w:rsidRPr="00911AEB" w:rsidTr="00E33D40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98" w:rsidRDefault="007F2898" w:rsidP="00E33D40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</w:tbl>
    <w:p w:rsidR="007F2898" w:rsidRDefault="007F2898" w:rsidP="007F2898">
      <w:pPr>
        <w:pStyle w:val="a6"/>
        <w:spacing w:before="0" w:beforeAutospacing="0" w:after="0" w:afterAutospacing="0"/>
        <w:jc w:val="center"/>
        <w:textAlignment w:val="top"/>
      </w:pPr>
    </w:p>
    <w:p w:rsidR="007F2898" w:rsidRDefault="007F2898" w:rsidP="007F2898">
      <w:pPr>
        <w:pStyle w:val="a6"/>
        <w:spacing w:before="0" w:beforeAutospacing="0" w:after="0" w:afterAutospacing="0"/>
        <w:jc w:val="both"/>
        <w:textAlignment w:val="top"/>
      </w:pPr>
    </w:p>
    <w:p w:rsidR="007F2898" w:rsidRDefault="007F2898" w:rsidP="007F2898">
      <w:pPr>
        <w:pStyle w:val="a6"/>
        <w:spacing w:before="0" w:beforeAutospacing="0" w:after="0" w:afterAutospacing="0"/>
        <w:jc w:val="both"/>
        <w:textAlignment w:val="top"/>
      </w:pPr>
    </w:p>
    <w:p w:rsidR="007F2898" w:rsidRDefault="007F2898" w:rsidP="007F2898"/>
    <w:p w:rsidR="007F2898" w:rsidRDefault="007F2898" w:rsidP="007F2898">
      <w:pPr>
        <w:jc w:val="center"/>
      </w:pPr>
    </w:p>
    <w:p w:rsidR="007F2898" w:rsidRDefault="007F2898" w:rsidP="007F2898">
      <w:pPr>
        <w:jc w:val="center"/>
      </w:pPr>
    </w:p>
    <w:p w:rsidR="007F2898" w:rsidRDefault="007F2898" w:rsidP="007F2898">
      <w:pPr>
        <w:jc w:val="center"/>
      </w:pPr>
    </w:p>
    <w:p w:rsidR="007F2898" w:rsidRDefault="007F2898" w:rsidP="007F2898"/>
    <w:p w:rsidR="007F2898" w:rsidRDefault="007F2898" w:rsidP="007F2898">
      <w:pPr>
        <w:ind w:firstLine="567"/>
        <w:rPr>
          <w:b/>
          <w:sz w:val="28"/>
          <w:szCs w:val="28"/>
          <w:u w:val="single"/>
        </w:rPr>
      </w:pPr>
    </w:p>
    <w:p w:rsidR="007F2898" w:rsidRDefault="007F2898" w:rsidP="007F2898">
      <w:pPr>
        <w:rPr>
          <w:sz w:val="28"/>
          <w:szCs w:val="28"/>
        </w:rPr>
      </w:pPr>
    </w:p>
    <w:p w:rsidR="007F2898" w:rsidRDefault="007F2898" w:rsidP="007F2898">
      <w:pPr>
        <w:rPr>
          <w:sz w:val="28"/>
          <w:szCs w:val="28"/>
        </w:rPr>
      </w:pPr>
    </w:p>
    <w:p w:rsidR="007F2898" w:rsidRDefault="007F2898" w:rsidP="007F2898">
      <w:pPr>
        <w:rPr>
          <w:sz w:val="28"/>
          <w:szCs w:val="28"/>
        </w:rPr>
      </w:pPr>
    </w:p>
    <w:p w:rsidR="007F2898" w:rsidRDefault="007F2898" w:rsidP="007F2898">
      <w:pPr>
        <w:rPr>
          <w:sz w:val="28"/>
          <w:szCs w:val="28"/>
        </w:rPr>
      </w:pPr>
    </w:p>
    <w:p w:rsidR="007F2898" w:rsidRDefault="007F2898" w:rsidP="007F2898">
      <w:pPr>
        <w:rPr>
          <w:sz w:val="28"/>
          <w:szCs w:val="28"/>
        </w:rPr>
      </w:pPr>
    </w:p>
    <w:p w:rsidR="007F2898" w:rsidRDefault="007F2898" w:rsidP="007F2898">
      <w:pPr>
        <w:rPr>
          <w:sz w:val="28"/>
          <w:szCs w:val="28"/>
        </w:rPr>
      </w:pPr>
    </w:p>
    <w:p w:rsidR="007F2898" w:rsidRDefault="007F2898" w:rsidP="007F2898">
      <w:pPr>
        <w:rPr>
          <w:sz w:val="28"/>
          <w:szCs w:val="28"/>
        </w:rPr>
      </w:pPr>
    </w:p>
    <w:p w:rsidR="007F2898" w:rsidRDefault="007F2898" w:rsidP="007F2898">
      <w:pPr>
        <w:pStyle w:val="podzag1"/>
      </w:pPr>
    </w:p>
    <w:p w:rsidR="004426E7" w:rsidRPr="007D4A52" w:rsidRDefault="004426E7" w:rsidP="007D4A52">
      <w:pPr>
        <w:tabs>
          <w:tab w:val="left" w:pos="2000"/>
        </w:tabs>
      </w:pPr>
      <w:bookmarkStart w:id="0" w:name="_GoBack"/>
      <w:bookmarkEnd w:id="0"/>
    </w:p>
    <w:sectPr w:rsidR="004426E7" w:rsidRPr="007D4A52" w:rsidSect="0020114C">
      <w:footerReference w:type="default" r:id="rId8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FC" w:rsidRDefault="00EB5DFC" w:rsidP="0020114C">
      <w:r>
        <w:separator/>
      </w:r>
    </w:p>
  </w:endnote>
  <w:endnote w:type="continuationSeparator" w:id="0">
    <w:p w:rsidR="00EB5DFC" w:rsidRDefault="00EB5DFC" w:rsidP="0020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269781"/>
      <w:docPartObj>
        <w:docPartGallery w:val="Page Numbers (Bottom of Page)"/>
        <w:docPartUnique/>
      </w:docPartObj>
    </w:sdtPr>
    <w:sdtEndPr/>
    <w:sdtContent>
      <w:p w:rsidR="004B4F9B" w:rsidRDefault="00AC7480">
        <w:pPr>
          <w:pStyle w:val="ab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D4A5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B4F9B" w:rsidRDefault="004B4F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FC" w:rsidRDefault="00EB5DFC" w:rsidP="0020114C">
      <w:r>
        <w:separator/>
      </w:r>
    </w:p>
  </w:footnote>
  <w:footnote w:type="continuationSeparator" w:id="0">
    <w:p w:rsidR="00EB5DFC" w:rsidRDefault="00EB5DFC" w:rsidP="00201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023F0"/>
    <w:multiLevelType w:val="multilevel"/>
    <w:tmpl w:val="DDA2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A7C97"/>
    <w:multiLevelType w:val="multilevel"/>
    <w:tmpl w:val="10E0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B369B7"/>
    <w:multiLevelType w:val="multilevel"/>
    <w:tmpl w:val="B95E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2483A77"/>
    <w:multiLevelType w:val="hybridMultilevel"/>
    <w:tmpl w:val="D42413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94C21"/>
    <w:multiLevelType w:val="hybridMultilevel"/>
    <w:tmpl w:val="809C5A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5124DA"/>
    <w:multiLevelType w:val="multilevel"/>
    <w:tmpl w:val="157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C4489"/>
    <w:multiLevelType w:val="multilevel"/>
    <w:tmpl w:val="F31C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C345C"/>
    <w:multiLevelType w:val="multilevel"/>
    <w:tmpl w:val="F26E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536D86"/>
    <w:multiLevelType w:val="hybridMultilevel"/>
    <w:tmpl w:val="E5EAD9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D4702F"/>
    <w:multiLevelType w:val="hybridMultilevel"/>
    <w:tmpl w:val="09648754"/>
    <w:lvl w:ilvl="0" w:tplc="D2908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0"/>
  </w:num>
  <w:num w:numId="6">
    <w:abstractNumId w:val="11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6E0"/>
    <w:rsid w:val="000029B8"/>
    <w:rsid w:val="0000763B"/>
    <w:rsid w:val="00013BD8"/>
    <w:rsid w:val="000217F5"/>
    <w:rsid w:val="0003038A"/>
    <w:rsid w:val="00033052"/>
    <w:rsid w:val="0003465A"/>
    <w:rsid w:val="0004298B"/>
    <w:rsid w:val="00047C62"/>
    <w:rsid w:val="000738F3"/>
    <w:rsid w:val="00083028"/>
    <w:rsid w:val="00084F68"/>
    <w:rsid w:val="000967A4"/>
    <w:rsid w:val="000B258C"/>
    <w:rsid w:val="000B4BBB"/>
    <w:rsid w:val="000C1C97"/>
    <w:rsid w:val="000C7D78"/>
    <w:rsid w:val="000E0227"/>
    <w:rsid w:val="000E114F"/>
    <w:rsid w:val="000F219D"/>
    <w:rsid w:val="001105E2"/>
    <w:rsid w:val="00116600"/>
    <w:rsid w:val="001577F6"/>
    <w:rsid w:val="00163025"/>
    <w:rsid w:val="0016725D"/>
    <w:rsid w:val="001728CA"/>
    <w:rsid w:val="0018257B"/>
    <w:rsid w:val="00184897"/>
    <w:rsid w:val="00187B89"/>
    <w:rsid w:val="00196960"/>
    <w:rsid w:val="0019768D"/>
    <w:rsid w:val="001D2E2C"/>
    <w:rsid w:val="001F2FB7"/>
    <w:rsid w:val="0020114C"/>
    <w:rsid w:val="00210F53"/>
    <w:rsid w:val="00212D31"/>
    <w:rsid w:val="00224285"/>
    <w:rsid w:val="002366E0"/>
    <w:rsid w:val="0024377B"/>
    <w:rsid w:val="00247FC5"/>
    <w:rsid w:val="00257E36"/>
    <w:rsid w:val="002630D9"/>
    <w:rsid w:val="002818FD"/>
    <w:rsid w:val="00284C95"/>
    <w:rsid w:val="00285014"/>
    <w:rsid w:val="0029113E"/>
    <w:rsid w:val="002A559F"/>
    <w:rsid w:val="002B6261"/>
    <w:rsid w:val="002D29A5"/>
    <w:rsid w:val="002D3687"/>
    <w:rsid w:val="002D7A3F"/>
    <w:rsid w:val="002E2FE7"/>
    <w:rsid w:val="002F6175"/>
    <w:rsid w:val="00315233"/>
    <w:rsid w:val="00344242"/>
    <w:rsid w:val="00355584"/>
    <w:rsid w:val="00362F64"/>
    <w:rsid w:val="00370FB3"/>
    <w:rsid w:val="003B364D"/>
    <w:rsid w:val="003B5DB4"/>
    <w:rsid w:val="003C18C6"/>
    <w:rsid w:val="003C680E"/>
    <w:rsid w:val="003D5426"/>
    <w:rsid w:val="003D7245"/>
    <w:rsid w:val="003F10F4"/>
    <w:rsid w:val="003F71B6"/>
    <w:rsid w:val="00422398"/>
    <w:rsid w:val="004326C9"/>
    <w:rsid w:val="004426E7"/>
    <w:rsid w:val="004B4C71"/>
    <w:rsid w:val="004B4F9B"/>
    <w:rsid w:val="004C3ECF"/>
    <w:rsid w:val="004E3BE4"/>
    <w:rsid w:val="00507929"/>
    <w:rsid w:val="00512F74"/>
    <w:rsid w:val="0053311B"/>
    <w:rsid w:val="0053513F"/>
    <w:rsid w:val="00567ED1"/>
    <w:rsid w:val="005751D1"/>
    <w:rsid w:val="00580788"/>
    <w:rsid w:val="00590918"/>
    <w:rsid w:val="0059448E"/>
    <w:rsid w:val="00595FCD"/>
    <w:rsid w:val="005B24BD"/>
    <w:rsid w:val="005B43D5"/>
    <w:rsid w:val="005C0DFE"/>
    <w:rsid w:val="005D6FFF"/>
    <w:rsid w:val="005D71AC"/>
    <w:rsid w:val="005E076A"/>
    <w:rsid w:val="00604263"/>
    <w:rsid w:val="00611A2F"/>
    <w:rsid w:val="00622748"/>
    <w:rsid w:val="00626909"/>
    <w:rsid w:val="00653A04"/>
    <w:rsid w:val="00656D87"/>
    <w:rsid w:val="00661205"/>
    <w:rsid w:val="00662C33"/>
    <w:rsid w:val="00670A45"/>
    <w:rsid w:val="00677817"/>
    <w:rsid w:val="0068075D"/>
    <w:rsid w:val="00686E0E"/>
    <w:rsid w:val="006876D2"/>
    <w:rsid w:val="00691C19"/>
    <w:rsid w:val="00693B49"/>
    <w:rsid w:val="006A2DF2"/>
    <w:rsid w:val="006B492A"/>
    <w:rsid w:val="006B6E59"/>
    <w:rsid w:val="006C5325"/>
    <w:rsid w:val="006D0200"/>
    <w:rsid w:val="006D16D6"/>
    <w:rsid w:val="006E147A"/>
    <w:rsid w:val="006E713C"/>
    <w:rsid w:val="006F0521"/>
    <w:rsid w:val="006F2B16"/>
    <w:rsid w:val="00703EF2"/>
    <w:rsid w:val="00716153"/>
    <w:rsid w:val="00720113"/>
    <w:rsid w:val="0073058B"/>
    <w:rsid w:val="00731D6B"/>
    <w:rsid w:val="00754B91"/>
    <w:rsid w:val="007628A7"/>
    <w:rsid w:val="00784531"/>
    <w:rsid w:val="007851D2"/>
    <w:rsid w:val="007923E3"/>
    <w:rsid w:val="007A62AB"/>
    <w:rsid w:val="007D4A52"/>
    <w:rsid w:val="007F2898"/>
    <w:rsid w:val="00832DB7"/>
    <w:rsid w:val="00833A84"/>
    <w:rsid w:val="008526A9"/>
    <w:rsid w:val="008652A6"/>
    <w:rsid w:val="00881AD4"/>
    <w:rsid w:val="008A6623"/>
    <w:rsid w:val="008B13CA"/>
    <w:rsid w:val="008B28F6"/>
    <w:rsid w:val="008B580F"/>
    <w:rsid w:val="008C0EFB"/>
    <w:rsid w:val="008C2F18"/>
    <w:rsid w:val="008C75E7"/>
    <w:rsid w:val="008E20DB"/>
    <w:rsid w:val="008F7418"/>
    <w:rsid w:val="00996123"/>
    <w:rsid w:val="009A7ACD"/>
    <w:rsid w:val="009B306E"/>
    <w:rsid w:val="009B5627"/>
    <w:rsid w:val="009C5BDE"/>
    <w:rsid w:val="009D0499"/>
    <w:rsid w:val="009D7568"/>
    <w:rsid w:val="00A04C31"/>
    <w:rsid w:val="00A134AF"/>
    <w:rsid w:val="00A311E5"/>
    <w:rsid w:val="00A327AD"/>
    <w:rsid w:val="00A36866"/>
    <w:rsid w:val="00A41C05"/>
    <w:rsid w:val="00A84B4A"/>
    <w:rsid w:val="00A914E3"/>
    <w:rsid w:val="00AA1ABF"/>
    <w:rsid w:val="00AA6A47"/>
    <w:rsid w:val="00AC50D8"/>
    <w:rsid w:val="00AC5C94"/>
    <w:rsid w:val="00AC7480"/>
    <w:rsid w:val="00AD0890"/>
    <w:rsid w:val="00AE32D4"/>
    <w:rsid w:val="00AF0F4D"/>
    <w:rsid w:val="00B01107"/>
    <w:rsid w:val="00B01215"/>
    <w:rsid w:val="00B052C9"/>
    <w:rsid w:val="00B06997"/>
    <w:rsid w:val="00B269C7"/>
    <w:rsid w:val="00B34EBD"/>
    <w:rsid w:val="00B42531"/>
    <w:rsid w:val="00B91DF4"/>
    <w:rsid w:val="00BB7239"/>
    <w:rsid w:val="00BD639B"/>
    <w:rsid w:val="00C02FB6"/>
    <w:rsid w:val="00C3162A"/>
    <w:rsid w:val="00C36353"/>
    <w:rsid w:val="00C770EE"/>
    <w:rsid w:val="00C8086B"/>
    <w:rsid w:val="00CB1BB3"/>
    <w:rsid w:val="00CC5BDA"/>
    <w:rsid w:val="00CC7A32"/>
    <w:rsid w:val="00CD78CA"/>
    <w:rsid w:val="00CE50C7"/>
    <w:rsid w:val="00CE68C1"/>
    <w:rsid w:val="00CF337F"/>
    <w:rsid w:val="00D17DA6"/>
    <w:rsid w:val="00D22308"/>
    <w:rsid w:val="00D2675C"/>
    <w:rsid w:val="00D4606D"/>
    <w:rsid w:val="00D47FC5"/>
    <w:rsid w:val="00D50E70"/>
    <w:rsid w:val="00D61725"/>
    <w:rsid w:val="00D86E10"/>
    <w:rsid w:val="00D90565"/>
    <w:rsid w:val="00DA3060"/>
    <w:rsid w:val="00DC08B9"/>
    <w:rsid w:val="00DC7DD5"/>
    <w:rsid w:val="00E01823"/>
    <w:rsid w:val="00E03E74"/>
    <w:rsid w:val="00E212D2"/>
    <w:rsid w:val="00E2184D"/>
    <w:rsid w:val="00E33D40"/>
    <w:rsid w:val="00E35C2C"/>
    <w:rsid w:val="00E37C55"/>
    <w:rsid w:val="00E60939"/>
    <w:rsid w:val="00E74B0B"/>
    <w:rsid w:val="00E966C8"/>
    <w:rsid w:val="00EA4970"/>
    <w:rsid w:val="00EA705D"/>
    <w:rsid w:val="00EA75D4"/>
    <w:rsid w:val="00EA7C8B"/>
    <w:rsid w:val="00EB5DFC"/>
    <w:rsid w:val="00EE35BC"/>
    <w:rsid w:val="00F136F7"/>
    <w:rsid w:val="00F16505"/>
    <w:rsid w:val="00F252B3"/>
    <w:rsid w:val="00F459B8"/>
    <w:rsid w:val="00F80B11"/>
    <w:rsid w:val="00F94C5C"/>
    <w:rsid w:val="00F96CE0"/>
    <w:rsid w:val="00FC2007"/>
    <w:rsid w:val="00FD11AB"/>
    <w:rsid w:val="00FD74E2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34BAF7F3-A2B2-4E2B-B0A6-791F327E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28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F2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7F2898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8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F28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F28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unhideWhenUsed/>
    <w:rsid w:val="007F289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F2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Plain Text"/>
    <w:basedOn w:val="a"/>
    <w:link w:val="a4"/>
    <w:rsid w:val="007F289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7F2898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Emphasis"/>
    <w:qFormat/>
    <w:rsid w:val="007F2898"/>
    <w:rPr>
      <w:i/>
      <w:iCs/>
    </w:rPr>
  </w:style>
  <w:style w:type="paragraph" w:customStyle="1" w:styleId="podzag1">
    <w:name w:val="podzag_1"/>
    <w:basedOn w:val="a"/>
    <w:rsid w:val="007F2898"/>
    <w:pPr>
      <w:spacing w:before="100" w:beforeAutospacing="1" w:after="100" w:afterAutospacing="1"/>
      <w:jc w:val="center"/>
    </w:pPr>
    <w:rPr>
      <w:sz w:val="31"/>
      <w:szCs w:val="31"/>
    </w:rPr>
  </w:style>
  <w:style w:type="paragraph" w:styleId="a6">
    <w:name w:val="Normal (Web)"/>
    <w:basedOn w:val="a"/>
    <w:uiPriority w:val="99"/>
    <w:unhideWhenUsed/>
    <w:rsid w:val="007F2898"/>
    <w:pPr>
      <w:spacing w:before="100" w:beforeAutospacing="1" w:after="100" w:afterAutospacing="1"/>
    </w:pPr>
  </w:style>
  <w:style w:type="paragraph" w:customStyle="1" w:styleId="11">
    <w:name w:val="Без интервала1"/>
    <w:rsid w:val="008B13CA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162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162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20114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1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011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01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A6623"/>
    <w:pPr>
      <w:spacing w:before="100" w:beforeAutospacing="1" w:after="100" w:afterAutospacing="1"/>
    </w:pPr>
  </w:style>
  <w:style w:type="character" w:customStyle="1" w:styleId="c0">
    <w:name w:val="c0"/>
    <w:rsid w:val="008A6623"/>
  </w:style>
  <w:style w:type="character" w:customStyle="1" w:styleId="c23">
    <w:name w:val="c23"/>
    <w:rsid w:val="008A6623"/>
  </w:style>
  <w:style w:type="character" w:customStyle="1" w:styleId="c10">
    <w:name w:val="c10"/>
    <w:rsid w:val="00EA4970"/>
  </w:style>
  <w:style w:type="paragraph" w:customStyle="1" w:styleId="c38">
    <w:name w:val="c38"/>
    <w:basedOn w:val="a"/>
    <w:rsid w:val="00EA4970"/>
    <w:pPr>
      <w:spacing w:before="100" w:beforeAutospacing="1" w:after="100" w:afterAutospacing="1"/>
    </w:pPr>
  </w:style>
  <w:style w:type="paragraph" w:styleId="ad">
    <w:name w:val="Body Text"/>
    <w:basedOn w:val="a"/>
    <w:link w:val="ae"/>
    <w:rsid w:val="00EA4970"/>
    <w:pPr>
      <w:jc w:val="both"/>
    </w:pPr>
  </w:style>
  <w:style w:type="character" w:customStyle="1" w:styleId="ae">
    <w:name w:val="Основной текст Знак"/>
    <w:basedOn w:val="a0"/>
    <w:link w:val="ad"/>
    <w:rsid w:val="00EA49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6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C77F6-2197-4F1F-A312-BAD48C0C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3277</Words>
  <Characters>18681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Партизанская 13 а</dc:creator>
  <cp:lastModifiedBy>Партизанская 13 а</cp:lastModifiedBy>
  <cp:revision>5</cp:revision>
  <cp:lastPrinted>2019-11-14T12:48:00Z</cp:lastPrinted>
  <dcterms:created xsi:type="dcterms:W3CDTF">2020-09-13T10:29:00Z</dcterms:created>
  <dcterms:modified xsi:type="dcterms:W3CDTF">2020-10-14T01:14:00Z</dcterms:modified>
</cp:coreProperties>
</file>