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050" w:rsidRDefault="00934050" w:rsidP="00934050">
      <w:pPr>
        <w:spacing w:after="0"/>
        <w:rPr>
          <w:szCs w:val="24"/>
        </w:rPr>
      </w:pPr>
      <w:r>
        <w:rPr>
          <w:szCs w:val="24"/>
        </w:rPr>
        <w:t xml:space="preserve">                                   </w:t>
      </w:r>
      <w:r w:rsidRPr="00934050">
        <w:rPr>
          <w:szCs w:val="24"/>
        </w:rPr>
        <w:t xml:space="preserve">Усишинский </w:t>
      </w:r>
      <w:r w:rsidR="00960E85">
        <w:rPr>
          <w:szCs w:val="24"/>
        </w:rPr>
        <w:t xml:space="preserve">многопрофильный </w:t>
      </w:r>
      <w:r w:rsidRPr="00934050">
        <w:rPr>
          <w:szCs w:val="24"/>
        </w:rPr>
        <w:t>лицей</w:t>
      </w:r>
    </w:p>
    <w:p w:rsidR="00934050" w:rsidRDefault="00934050" w:rsidP="00934050">
      <w:pPr>
        <w:spacing w:after="0"/>
        <w:rPr>
          <w:szCs w:val="24"/>
        </w:rPr>
      </w:pPr>
    </w:p>
    <w:p w:rsidR="00934050" w:rsidRDefault="00934050" w:rsidP="00934050">
      <w:pPr>
        <w:spacing w:after="0"/>
        <w:rPr>
          <w:sz w:val="24"/>
          <w:szCs w:val="24"/>
        </w:rPr>
      </w:pPr>
      <w:r>
        <w:rPr>
          <w:sz w:val="24"/>
          <w:szCs w:val="24"/>
        </w:rPr>
        <w:t xml:space="preserve">                       </w:t>
      </w:r>
      <w:r w:rsidR="00960E85">
        <w:rPr>
          <w:sz w:val="24"/>
          <w:szCs w:val="24"/>
        </w:rPr>
        <w:t xml:space="preserve">    </w:t>
      </w:r>
      <w:r>
        <w:rPr>
          <w:sz w:val="24"/>
          <w:szCs w:val="24"/>
        </w:rPr>
        <w:t xml:space="preserve">   </w:t>
      </w:r>
      <w:r>
        <w:rPr>
          <w:noProof/>
          <w:sz w:val="24"/>
          <w:szCs w:val="24"/>
          <w:lang w:eastAsia="ru-RU"/>
        </w:rPr>
        <w:drawing>
          <wp:inline distT="0" distB="0" distL="0" distR="0">
            <wp:extent cx="3559733" cy="4659464"/>
            <wp:effectExtent l="19050" t="0" r="2617" b="0"/>
            <wp:docPr id="1" name="Рисунок 1" descr="D:\ГАДЖИ\История\Ист-ФОТО\Русские правители\Пётр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ГАДЖИ\История\Ист-ФОТО\Русские правители\Пётр1.jpg"/>
                    <pic:cNvPicPr>
                      <a:picLocks noChangeAspect="1" noChangeArrowheads="1"/>
                    </pic:cNvPicPr>
                  </pic:nvPicPr>
                  <pic:blipFill>
                    <a:blip r:embed="rId6"/>
                    <a:srcRect/>
                    <a:stretch>
                      <a:fillRect/>
                    </a:stretch>
                  </pic:blipFill>
                  <pic:spPr bwMode="auto">
                    <a:xfrm>
                      <a:off x="0" y="0"/>
                      <a:ext cx="3559674" cy="4659387"/>
                    </a:xfrm>
                    <a:prstGeom prst="rect">
                      <a:avLst/>
                    </a:prstGeom>
                    <a:noFill/>
                    <a:ln w="9525">
                      <a:noFill/>
                      <a:miter lim="800000"/>
                      <a:headEnd/>
                      <a:tailEnd/>
                    </a:ln>
                  </pic:spPr>
                </pic:pic>
              </a:graphicData>
            </a:graphic>
          </wp:inline>
        </w:drawing>
      </w:r>
    </w:p>
    <w:p w:rsidR="00934050" w:rsidRDefault="00934050" w:rsidP="00934050">
      <w:pPr>
        <w:spacing w:after="0"/>
        <w:rPr>
          <w:sz w:val="24"/>
          <w:szCs w:val="24"/>
        </w:rPr>
      </w:pPr>
    </w:p>
    <w:p w:rsidR="00934050" w:rsidRDefault="00934050" w:rsidP="00934050">
      <w:pPr>
        <w:spacing w:after="0"/>
        <w:rPr>
          <w:sz w:val="24"/>
          <w:szCs w:val="24"/>
        </w:rPr>
      </w:pPr>
    </w:p>
    <w:p w:rsidR="00934050" w:rsidRDefault="00934050" w:rsidP="00934050">
      <w:pPr>
        <w:spacing w:after="0"/>
        <w:rPr>
          <w:sz w:val="24"/>
          <w:szCs w:val="24"/>
        </w:rPr>
      </w:pPr>
    </w:p>
    <w:p w:rsidR="00960E85" w:rsidRPr="00960E85" w:rsidRDefault="00960E85" w:rsidP="00960E85">
      <w:pPr>
        <w:spacing w:after="0" w:line="360" w:lineRule="auto"/>
        <w:rPr>
          <w:b/>
          <w:sz w:val="36"/>
          <w:szCs w:val="24"/>
        </w:rPr>
      </w:pPr>
      <w:r w:rsidRPr="00960E85">
        <w:rPr>
          <w:b/>
          <w:sz w:val="36"/>
          <w:szCs w:val="24"/>
        </w:rPr>
        <w:t xml:space="preserve">                        </w:t>
      </w:r>
      <w:r w:rsidR="0046212C">
        <w:rPr>
          <w:b/>
          <w:sz w:val="36"/>
          <w:szCs w:val="24"/>
        </w:rPr>
        <w:t xml:space="preserve">  </w:t>
      </w:r>
      <w:r w:rsidRPr="00960E85">
        <w:rPr>
          <w:b/>
          <w:sz w:val="36"/>
          <w:szCs w:val="24"/>
        </w:rPr>
        <w:t xml:space="preserve">  РАБОЧАЯ ПРОГРАММА</w:t>
      </w:r>
    </w:p>
    <w:p w:rsidR="00960E85" w:rsidRPr="00960E85" w:rsidRDefault="00934050" w:rsidP="00960E85">
      <w:pPr>
        <w:spacing w:after="0" w:line="360" w:lineRule="auto"/>
        <w:rPr>
          <w:b/>
          <w:sz w:val="36"/>
          <w:szCs w:val="24"/>
        </w:rPr>
      </w:pPr>
      <w:r w:rsidRPr="00960E85">
        <w:rPr>
          <w:b/>
          <w:sz w:val="36"/>
          <w:szCs w:val="24"/>
        </w:rPr>
        <w:t xml:space="preserve"> </w:t>
      </w:r>
      <w:r w:rsidR="0046212C">
        <w:rPr>
          <w:b/>
          <w:sz w:val="36"/>
          <w:szCs w:val="24"/>
        </w:rPr>
        <w:t xml:space="preserve">                                         ИСТОРИЯ</w:t>
      </w:r>
    </w:p>
    <w:p w:rsidR="00934050" w:rsidRPr="00960E85" w:rsidRDefault="00960E85" w:rsidP="00934050">
      <w:pPr>
        <w:spacing w:after="0"/>
        <w:rPr>
          <w:sz w:val="36"/>
          <w:szCs w:val="24"/>
        </w:rPr>
      </w:pPr>
      <w:r w:rsidRPr="00960E85">
        <w:rPr>
          <w:sz w:val="36"/>
          <w:szCs w:val="24"/>
        </w:rPr>
        <w:t xml:space="preserve">                                             </w:t>
      </w:r>
      <w:r w:rsidR="00934050" w:rsidRPr="00960E85">
        <w:rPr>
          <w:sz w:val="36"/>
          <w:szCs w:val="24"/>
        </w:rPr>
        <w:t xml:space="preserve"> 8кл.</w:t>
      </w:r>
    </w:p>
    <w:p w:rsidR="008A5C51" w:rsidRDefault="008A5C51" w:rsidP="00E3109E">
      <w:pPr>
        <w:spacing w:after="0" w:line="0" w:lineRule="atLeast"/>
        <w:rPr>
          <w:b/>
          <w:sz w:val="24"/>
          <w:szCs w:val="24"/>
        </w:rPr>
      </w:pPr>
    </w:p>
    <w:p w:rsidR="008A5C51" w:rsidRDefault="008A5C51" w:rsidP="00E3109E">
      <w:pPr>
        <w:spacing w:after="0" w:line="0" w:lineRule="atLeast"/>
        <w:rPr>
          <w:b/>
          <w:sz w:val="24"/>
          <w:szCs w:val="24"/>
        </w:rPr>
      </w:pPr>
    </w:p>
    <w:p w:rsidR="008A5C51" w:rsidRDefault="008A5C51" w:rsidP="00E3109E">
      <w:pPr>
        <w:spacing w:after="0" w:line="0" w:lineRule="atLeast"/>
        <w:rPr>
          <w:b/>
          <w:sz w:val="24"/>
          <w:szCs w:val="24"/>
        </w:rPr>
      </w:pPr>
    </w:p>
    <w:p w:rsidR="008A5C51" w:rsidRDefault="008A5C51" w:rsidP="00E3109E">
      <w:pPr>
        <w:spacing w:after="0" w:line="0" w:lineRule="atLeast"/>
        <w:rPr>
          <w:b/>
          <w:sz w:val="24"/>
          <w:szCs w:val="24"/>
        </w:rPr>
      </w:pPr>
    </w:p>
    <w:p w:rsidR="00960E85" w:rsidRPr="00E73D98" w:rsidRDefault="00960E85" w:rsidP="00960E85">
      <w:pPr>
        <w:widowControl w:val="0"/>
        <w:ind w:firstLine="567"/>
        <w:jc w:val="center"/>
        <w:rPr>
          <w:sz w:val="32"/>
        </w:rPr>
      </w:pPr>
      <w:r>
        <w:rPr>
          <w:b/>
          <w:sz w:val="32"/>
        </w:rPr>
        <w:t xml:space="preserve">        </w:t>
      </w:r>
      <w:r w:rsidR="00656016">
        <w:rPr>
          <w:b/>
          <w:sz w:val="32"/>
        </w:rPr>
        <w:t xml:space="preserve">                    </w:t>
      </w:r>
      <w:bookmarkStart w:id="0" w:name="_GoBack"/>
      <w:bookmarkEnd w:id="0"/>
      <w:r w:rsidR="00656016">
        <w:rPr>
          <w:b/>
          <w:sz w:val="32"/>
        </w:rPr>
        <w:t xml:space="preserve">Учитель истории: </w:t>
      </w:r>
      <w:r w:rsidRPr="00E73D98">
        <w:rPr>
          <w:sz w:val="32"/>
        </w:rPr>
        <w:t xml:space="preserve"> </w:t>
      </w:r>
      <w:r w:rsidR="00656016">
        <w:rPr>
          <w:sz w:val="32"/>
        </w:rPr>
        <w:t>Магомедова З.Я.</w:t>
      </w:r>
    </w:p>
    <w:p w:rsidR="008A5C51" w:rsidRDefault="008A5C51" w:rsidP="00E3109E">
      <w:pPr>
        <w:spacing w:after="0" w:line="0" w:lineRule="atLeast"/>
        <w:rPr>
          <w:b/>
          <w:sz w:val="24"/>
          <w:szCs w:val="24"/>
        </w:rPr>
      </w:pPr>
    </w:p>
    <w:p w:rsidR="008A5C51" w:rsidRDefault="008A5C51" w:rsidP="00E3109E">
      <w:pPr>
        <w:spacing w:after="0" w:line="0" w:lineRule="atLeast"/>
        <w:rPr>
          <w:b/>
          <w:sz w:val="24"/>
          <w:szCs w:val="24"/>
        </w:rPr>
      </w:pPr>
    </w:p>
    <w:p w:rsidR="008A5C51" w:rsidRDefault="008A5C51" w:rsidP="00E3109E">
      <w:pPr>
        <w:spacing w:after="0" w:line="0" w:lineRule="atLeast"/>
        <w:rPr>
          <w:b/>
          <w:sz w:val="24"/>
          <w:szCs w:val="24"/>
        </w:rPr>
      </w:pPr>
    </w:p>
    <w:p w:rsidR="008A5C51" w:rsidRDefault="008A5C51" w:rsidP="00E3109E">
      <w:pPr>
        <w:spacing w:after="0" w:line="0" w:lineRule="atLeast"/>
        <w:rPr>
          <w:b/>
          <w:sz w:val="24"/>
          <w:szCs w:val="24"/>
        </w:rPr>
      </w:pPr>
    </w:p>
    <w:p w:rsidR="008A5C51" w:rsidRDefault="008A5C51" w:rsidP="00E3109E">
      <w:pPr>
        <w:spacing w:after="0" w:line="0" w:lineRule="atLeast"/>
        <w:rPr>
          <w:b/>
          <w:sz w:val="24"/>
          <w:szCs w:val="24"/>
        </w:rPr>
      </w:pPr>
    </w:p>
    <w:p w:rsidR="00960E85" w:rsidRDefault="00960E85" w:rsidP="00E3109E">
      <w:pPr>
        <w:spacing w:after="0" w:line="0" w:lineRule="atLeast"/>
        <w:rPr>
          <w:b/>
          <w:sz w:val="24"/>
          <w:szCs w:val="24"/>
        </w:rPr>
      </w:pPr>
      <w:r>
        <w:rPr>
          <w:b/>
          <w:sz w:val="24"/>
          <w:szCs w:val="24"/>
        </w:rPr>
        <w:t xml:space="preserve">                              </w:t>
      </w:r>
      <w:r w:rsidR="008D6374">
        <w:rPr>
          <w:b/>
          <w:sz w:val="24"/>
          <w:szCs w:val="24"/>
        </w:rPr>
        <w:t xml:space="preserve">                            </w:t>
      </w:r>
    </w:p>
    <w:p w:rsidR="008A5C51" w:rsidRDefault="008A5C51" w:rsidP="00E3109E">
      <w:pPr>
        <w:spacing w:after="0" w:line="0" w:lineRule="atLeast"/>
        <w:rPr>
          <w:b/>
          <w:sz w:val="24"/>
          <w:szCs w:val="24"/>
        </w:rPr>
      </w:pPr>
    </w:p>
    <w:p w:rsidR="008A5C51" w:rsidRDefault="008A5C51" w:rsidP="00E3109E">
      <w:pPr>
        <w:spacing w:after="0" w:line="0" w:lineRule="atLeast"/>
        <w:rPr>
          <w:b/>
          <w:sz w:val="24"/>
          <w:szCs w:val="24"/>
        </w:rPr>
      </w:pPr>
    </w:p>
    <w:p w:rsidR="008A5C51" w:rsidRDefault="008A5C51" w:rsidP="00E3109E">
      <w:pPr>
        <w:spacing w:after="0" w:line="0" w:lineRule="atLeast"/>
        <w:rPr>
          <w:b/>
          <w:sz w:val="24"/>
          <w:szCs w:val="24"/>
        </w:rPr>
      </w:pPr>
    </w:p>
    <w:p w:rsidR="008A5C51" w:rsidRDefault="008A5C51" w:rsidP="00E3109E">
      <w:pPr>
        <w:spacing w:after="0" w:line="0" w:lineRule="atLeast"/>
        <w:rPr>
          <w:b/>
          <w:sz w:val="24"/>
          <w:szCs w:val="24"/>
        </w:rPr>
      </w:pPr>
      <w:r>
        <w:rPr>
          <w:b/>
          <w:sz w:val="24"/>
          <w:szCs w:val="24"/>
        </w:rPr>
        <w:t xml:space="preserve"> </w:t>
      </w:r>
    </w:p>
    <w:p w:rsidR="004E2659" w:rsidRDefault="008A5C51" w:rsidP="00E3109E">
      <w:pPr>
        <w:spacing w:after="0" w:line="0" w:lineRule="atLeast"/>
        <w:rPr>
          <w:b/>
          <w:szCs w:val="24"/>
        </w:rPr>
      </w:pPr>
      <w:r>
        <w:rPr>
          <w:b/>
          <w:szCs w:val="24"/>
        </w:rPr>
        <w:t xml:space="preserve">                                       </w:t>
      </w:r>
      <w:r w:rsidR="004E2659" w:rsidRPr="00023463">
        <w:rPr>
          <w:b/>
          <w:szCs w:val="24"/>
        </w:rPr>
        <w:t>Пояснительная записка.</w:t>
      </w:r>
    </w:p>
    <w:p w:rsidR="00E3109E" w:rsidRPr="00023463" w:rsidRDefault="00E3109E" w:rsidP="00E3109E">
      <w:pPr>
        <w:spacing w:after="0" w:line="0" w:lineRule="atLeast"/>
        <w:rPr>
          <w:b/>
          <w:szCs w:val="24"/>
        </w:rPr>
      </w:pPr>
    </w:p>
    <w:p w:rsidR="004E2659" w:rsidRPr="004E2659" w:rsidRDefault="004E2659" w:rsidP="00E3109E">
      <w:pPr>
        <w:spacing w:after="0" w:line="0" w:lineRule="atLeast"/>
        <w:rPr>
          <w:sz w:val="24"/>
          <w:szCs w:val="24"/>
        </w:rPr>
      </w:pPr>
      <w:r w:rsidRPr="004E2659">
        <w:rPr>
          <w:sz w:val="24"/>
          <w:szCs w:val="24"/>
        </w:rPr>
        <w:t xml:space="preserve">  Рабочая программа составлена на основе следующих нормативно-правовых документов:</w:t>
      </w:r>
    </w:p>
    <w:p w:rsidR="004E2659" w:rsidRPr="004E2659" w:rsidRDefault="004E2659" w:rsidP="00E3109E">
      <w:pPr>
        <w:spacing w:after="0" w:line="0" w:lineRule="atLeast"/>
        <w:rPr>
          <w:sz w:val="24"/>
          <w:szCs w:val="24"/>
        </w:rPr>
      </w:pPr>
      <w:r w:rsidRPr="004E2659">
        <w:rPr>
          <w:sz w:val="24"/>
          <w:szCs w:val="24"/>
        </w:rPr>
        <w:t xml:space="preserve">- приказ Министерства образования и науки Российской Федерации от 17.12.2010 № 1897   "Об утверждении федерального государственного образовательного стандарта основного общего образования» </w:t>
      </w:r>
    </w:p>
    <w:p w:rsidR="004E2659" w:rsidRPr="004E2659" w:rsidRDefault="004E2659" w:rsidP="00E3109E">
      <w:pPr>
        <w:spacing w:after="0" w:line="0" w:lineRule="atLeast"/>
        <w:rPr>
          <w:sz w:val="24"/>
          <w:szCs w:val="24"/>
        </w:rPr>
      </w:pPr>
      <w:r w:rsidRPr="004E2659">
        <w:rPr>
          <w:sz w:val="24"/>
          <w:szCs w:val="24"/>
        </w:rPr>
        <w:t>-  Приказ Минобрнауки России от 31.03.2014 N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4E2659" w:rsidRPr="004E2659" w:rsidRDefault="004E2659" w:rsidP="00E3109E">
      <w:pPr>
        <w:spacing w:after="0" w:line="0" w:lineRule="atLeast"/>
        <w:rPr>
          <w:sz w:val="24"/>
          <w:szCs w:val="24"/>
        </w:rPr>
      </w:pPr>
      <w:r w:rsidRPr="004E2659">
        <w:rPr>
          <w:sz w:val="24"/>
          <w:szCs w:val="24"/>
        </w:rPr>
        <w:t xml:space="preserve"> -  Приказ Минобрнауки России от 8 июня 2015 года № 576 «О внесении изменений в федеральный перечень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Российской Федерации от 31 марта 2014 г. № 253» </w:t>
      </w:r>
    </w:p>
    <w:p w:rsidR="004E2659" w:rsidRPr="004E2659" w:rsidRDefault="004E2659" w:rsidP="00E3109E">
      <w:pPr>
        <w:spacing w:after="0" w:line="0" w:lineRule="atLeast"/>
        <w:rPr>
          <w:sz w:val="24"/>
          <w:szCs w:val="24"/>
        </w:rPr>
      </w:pPr>
      <w:r w:rsidRPr="004E2659">
        <w:rPr>
          <w:sz w:val="24"/>
          <w:szCs w:val="24"/>
        </w:rPr>
        <w:t xml:space="preserve"> - Письмо Министерства образования и науки РФ от 24.11.2011 №МД – 1552/03 «Об оснащении образовательных учреждений учебным и учебно-лабораторным оборудованием»;</w:t>
      </w:r>
    </w:p>
    <w:p w:rsidR="004E2659" w:rsidRPr="004E2659" w:rsidRDefault="004E2659" w:rsidP="00E3109E">
      <w:pPr>
        <w:spacing w:after="0" w:line="0" w:lineRule="atLeast"/>
        <w:rPr>
          <w:sz w:val="24"/>
          <w:szCs w:val="24"/>
        </w:rPr>
      </w:pPr>
      <w:r w:rsidRPr="004E2659">
        <w:rPr>
          <w:sz w:val="24"/>
          <w:szCs w:val="24"/>
        </w:rPr>
        <w:t xml:space="preserve"> - примерная программа основного общего образования по истории;</w:t>
      </w:r>
    </w:p>
    <w:p w:rsidR="004E2659" w:rsidRPr="004E2659" w:rsidRDefault="004E2659" w:rsidP="00E3109E">
      <w:pPr>
        <w:spacing w:after="0" w:line="0" w:lineRule="atLeast"/>
        <w:rPr>
          <w:sz w:val="24"/>
          <w:szCs w:val="24"/>
        </w:rPr>
      </w:pPr>
      <w:r w:rsidRPr="004E2659">
        <w:rPr>
          <w:sz w:val="24"/>
          <w:szCs w:val="24"/>
        </w:rPr>
        <w:t xml:space="preserve"> - рабочая программа и тематическое планирование курса «История России» 6-9 классы изд-ва «Просвещение», Москва 2016 год; авторы А.А.Данилов, О.Н.Журавлёва, И.Е.Барыкина;</w:t>
      </w:r>
    </w:p>
    <w:p w:rsidR="004E2659" w:rsidRPr="004E2659" w:rsidRDefault="004E2659" w:rsidP="00E3109E">
      <w:pPr>
        <w:spacing w:after="0" w:line="0" w:lineRule="atLeast"/>
        <w:rPr>
          <w:sz w:val="24"/>
          <w:szCs w:val="24"/>
        </w:rPr>
      </w:pPr>
      <w:r w:rsidRPr="004E2659">
        <w:rPr>
          <w:sz w:val="24"/>
          <w:szCs w:val="24"/>
        </w:rPr>
        <w:t xml:space="preserve"> - рабочие программы по всеобщей истории к предметной линии учебников А.А.Вигасина – О.С.Сороко-Цюпы 5-9 классы изд-ва «Просвещение», Москва 2014 год;</w:t>
      </w:r>
    </w:p>
    <w:p w:rsidR="004E2659" w:rsidRPr="004E2659" w:rsidRDefault="004E2659" w:rsidP="00E3109E">
      <w:pPr>
        <w:spacing w:after="0" w:line="0" w:lineRule="atLeast"/>
        <w:rPr>
          <w:sz w:val="24"/>
          <w:szCs w:val="24"/>
        </w:rPr>
      </w:pPr>
      <w:r w:rsidRPr="004E2659">
        <w:rPr>
          <w:sz w:val="24"/>
          <w:szCs w:val="24"/>
        </w:rPr>
        <w:t xml:space="preserve"> - концепция исторического образования в общеобразовательных учреждениях Российской Федерации (проект);</w:t>
      </w:r>
    </w:p>
    <w:p w:rsidR="004E2659" w:rsidRPr="004E2659" w:rsidRDefault="004E2659" w:rsidP="00E3109E">
      <w:pPr>
        <w:spacing w:after="0" w:line="0" w:lineRule="atLeast"/>
        <w:rPr>
          <w:sz w:val="24"/>
          <w:szCs w:val="24"/>
        </w:rPr>
      </w:pPr>
      <w:r w:rsidRPr="004E2659">
        <w:rPr>
          <w:sz w:val="24"/>
          <w:szCs w:val="24"/>
        </w:rPr>
        <w:t xml:space="preserve"> - концепция единого учебно-методического комплекса по отечественной истории (включающей Историко-культурный Стандарт изучения Отечественной истории) (проект);</w:t>
      </w:r>
    </w:p>
    <w:p w:rsidR="004E2659" w:rsidRDefault="004E2659" w:rsidP="00E3109E">
      <w:pPr>
        <w:spacing w:after="0" w:line="0" w:lineRule="atLeast"/>
        <w:rPr>
          <w:sz w:val="24"/>
          <w:szCs w:val="24"/>
        </w:rPr>
      </w:pPr>
      <w:r w:rsidRPr="004E2659">
        <w:rPr>
          <w:sz w:val="24"/>
          <w:szCs w:val="24"/>
        </w:rPr>
        <w:t>Содержание учебного предмета «История» в основной школе изучается в рамках двух курсов: «История России» и «Всеобщая история».</w:t>
      </w:r>
    </w:p>
    <w:p w:rsidR="0077617E" w:rsidRPr="004E2659" w:rsidRDefault="0077617E" w:rsidP="00E3109E">
      <w:pPr>
        <w:spacing w:after="0" w:line="0" w:lineRule="atLeast"/>
        <w:rPr>
          <w:sz w:val="24"/>
          <w:szCs w:val="24"/>
        </w:rPr>
      </w:pPr>
    </w:p>
    <w:p w:rsidR="004E2659" w:rsidRDefault="004E2659" w:rsidP="00E3109E">
      <w:pPr>
        <w:spacing w:after="0" w:line="0" w:lineRule="atLeast"/>
        <w:rPr>
          <w:sz w:val="24"/>
          <w:szCs w:val="24"/>
        </w:rPr>
      </w:pPr>
      <w:r w:rsidRPr="004E2659">
        <w:rPr>
          <w:sz w:val="24"/>
          <w:szCs w:val="24"/>
        </w:rPr>
        <w:t>Программа предполагает использование следующих учебников:</w:t>
      </w:r>
    </w:p>
    <w:p w:rsidR="0077617E" w:rsidRPr="004E2659" w:rsidRDefault="0077617E" w:rsidP="00E3109E">
      <w:pPr>
        <w:spacing w:after="0" w:line="0" w:lineRule="atLeast"/>
        <w:rPr>
          <w:sz w:val="24"/>
          <w:szCs w:val="24"/>
        </w:rPr>
      </w:pPr>
    </w:p>
    <w:p w:rsidR="004E2659" w:rsidRDefault="004E2659" w:rsidP="00E3109E">
      <w:pPr>
        <w:spacing w:after="0" w:line="0" w:lineRule="atLeast"/>
        <w:rPr>
          <w:i/>
          <w:sz w:val="24"/>
          <w:szCs w:val="24"/>
        </w:rPr>
      </w:pPr>
      <w:r w:rsidRPr="004E2659">
        <w:rPr>
          <w:i/>
          <w:sz w:val="24"/>
          <w:szCs w:val="24"/>
        </w:rPr>
        <w:t>«История России. 8 класс» в двух частях, авторы: Н. М. Арсентьев, А. А. Данилов, И.В.Курукин, А.Я.Токарева под редакцией А. В. Торкунова; М. «Просвещение», 2016 год;</w:t>
      </w:r>
    </w:p>
    <w:p w:rsidR="0077617E" w:rsidRDefault="0077617E" w:rsidP="00E3109E">
      <w:pPr>
        <w:spacing w:after="0" w:line="0" w:lineRule="atLeast"/>
        <w:rPr>
          <w:i/>
          <w:sz w:val="24"/>
          <w:szCs w:val="24"/>
        </w:rPr>
      </w:pPr>
    </w:p>
    <w:p w:rsidR="0077617E" w:rsidRPr="0077617E" w:rsidRDefault="0077617E" w:rsidP="0077617E">
      <w:pPr>
        <w:spacing w:after="0" w:line="0" w:lineRule="atLeast"/>
        <w:rPr>
          <w:i/>
          <w:sz w:val="24"/>
          <w:szCs w:val="24"/>
        </w:rPr>
      </w:pPr>
      <w:r w:rsidRPr="0077617E">
        <w:rPr>
          <w:i/>
          <w:sz w:val="24"/>
          <w:szCs w:val="24"/>
        </w:rPr>
        <w:t>Всеобщая история. История нового времени, 8 класс, учебник, А.Я. Юдовская, П.А. Баранов, Л.М. Ванюшкина, под редакцией А.А. Искендерова,  - М.: Просвещение, 2019</w:t>
      </w:r>
    </w:p>
    <w:p w:rsidR="0077617E" w:rsidRPr="004E2659" w:rsidRDefault="0077617E" w:rsidP="00E3109E">
      <w:pPr>
        <w:spacing w:after="0" w:line="0" w:lineRule="atLeast"/>
        <w:rPr>
          <w:i/>
          <w:sz w:val="24"/>
          <w:szCs w:val="24"/>
        </w:rPr>
      </w:pPr>
    </w:p>
    <w:p w:rsidR="00A5378B" w:rsidRDefault="00A5378B" w:rsidP="00E3109E">
      <w:pPr>
        <w:spacing w:after="0" w:line="0" w:lineRule="atLeast"/>
        <w:rPr>
          <w:b/>
          <w:sz w:val="24"/>
          <w:szCs w:val="24"/>
        </w:rPr>
      </w:pPr>
    </w:p>
    <w:p w:rsidR="004E2659" w:rsidRPr="004E2659" w:rsidRDefault="00A5378B" w:rsidP="00E3109E">
      <w:pPr>
        <w:spacing w:after="0" w:line="0" w:lineRule="atLeast"/>
        <w:rPr>
          <w:b/>
          <w:sz w:val="24"/>
          <w:szCs w:val="24"/>
        </w:rPr>
      </w:pPr>
      <w:r>
        <w:rPr>
          <w:b/>
          <w:sz w:val="24"/>
          <w:szCs w:val="24"/>
        </w:rPr>
        <w:t xml:space="preserve">                     </w:t>
      </w:r>
      <w:r w:rsidR="004E2659" w:rsidRPr="004E2659">
        <w:rPr>
          <w:b/>
          <w:sz w:val="24"/>
          <w:szCs w:val="24"/>
        </w:rPr>
        <w:t>Цели и задачи изучения учебного предмета «История»:</w:t>
      </w:r>
    </w:p>
    <w:p w:rsidR="004E2659" w:rsidRPr="004E2659" w:rsidRDefault="004E2659" w:rsidP="00E3109E">
      <w:pPr>
        <w:spacing w:after="0" w:line="0" w:lineRule="atLeast"/>
        <w:rPr>
          <w:sz w:val="24"/>
          <w:szCs w:val="24"/>
        </w:rPr>
      </w:pPr>
      <w:r w:rsidRPr="004E2659">
        <w:rPr>
          <w:i/>
          <w:sz w:val="24"/>
          <w:szCs w:val="24"/>
        </w:rPr>
        <w:t>Целью школьного исторического образования</w:t>
      </w:r>
      <w:r w:rsidRPr="004E2659">
        <w:rPr>
          <w:sz w:val="24"/>
          <w:szCs w:val="24"/>
        </w:rPr>
        <w:t xml:space="preserve"> является формирование у обучающихся целостной картины российской и мировой истории, учитывающей взаимосвязь всех ее этапов, их значимость для понимания современного места и роли России в мире, важность вклада каждого народа, его культуры в общую историю страны и мировую историю, формирование личностной позиции по основным этапам развития российского государства и общества, а также современного образа России.</w:t>
      </w:r>
    </w:p>
    <w:p w:rsidR="004E2659" w:rsidRPr="004E2659" w:rsidRDefault="004E2659" w:rsidP="00E3109E">
      <w:pPr>
        <w:spacing w:after="0" w:line="0" w:lineRule="atLeast"/>
        <w:rPr>
          <w:i/>
          <w:sz w:val="24"/>
          <w:szCs w:val="24"/>
        </w:rPr>
      </w:pPr>
      <w:r w:rsidRPr="004E2659">
        <w:rPr>
          <w:i/>
          <w:sz w:val="24"/>
          <w:szCs w:val="24"/>
        </w:rPr>
        <w:t>Задачи изучения истории в основной школе:</w:t>
      </w:r>
    </w:p>
    <w:p w:rsidR="004E2659" w:rsidRPr="004E2659" w:rsidRDefault="004E2659" w:rsidP="00E3109E">
      <w:pPr>
        <w:spacing w:after="0" w:line="0" w:lineRule="atLeast"/>
        <w:rPr>
          <w:sz w:val="24"/>
          <w:szCs w:val="24"/>
        </w:rPr>
      </w:pPr>
      <w:r>
        <w:rPr>
          <w:sz w:val="24"/>
          <w:szCs w:val="24"/>
        </w:rPr>
        <w:lastRenderedPageBreak/>
        <w:t xml:space="preserve">— </w:t>
      </w:r>
      <w:r w:rsidRPr="004E2659">
        <w:rPr>
          <w:sz w:val="24"/>
          <w:szCs w:val="24"/>
        </w:rPr>
        <w:t>формирование у молодого поколения ориентиров для гражданской, этнонационал</w:t>
      </w:r>
      <w:r>
        <w:rPr>
          <w:sz w:val="24"/>
          <w:szCs w:val="24"/>
        </w:rPr>
        <w:t>ьной, социальной, культурной са</w:t>
      </w:r>
      <w:r w:rsidRPr="004E2659">
        <w:rPr>
          <w:sz w:val="24"/>
          <w:szCs w:val="24"/>
        </w:rPr>
        <w:t>моидентификации в окружающем мире;</w:t>
      </w:r>
    </w:p>
    <w:p w:rsidR="004E2659" w:rsidRPr="004E2659" w:rsidRDefault="004E2659" w:rsidP="00E3109E">
      <w:pPr>
        <w:spacing w:after="0" w:line="0" w:lineRule="atLeast"/>
        <w:rPr>
          <w:sz w:val="24"/>
          <w:szCs w:val="24"/>
        </w:rPr>
      </w:pPr>
      <w:r>
        <w:rPr>
          <w:sz w:val="24"/>
          <w:szCs w:val="24"/>
        </w:rPr>
        <w:t xml:space="preserve">— </w:t>
      </w:r>
      <w:r w:rsidRPr="004E2659">
        <w:rPr>
          <w:sz w:val="24"/>
          <w:szCs w:val="24"/>
        </w:rPr>
        <w:t>овладение учащимися знаниями об основных этапах развития человеческого общества с древности до наших дней в социальной, экономической</w:t>
      </w:r>
      <w:r>
        <w:rPr>
          <w:sz w:val="24"/>
          <w:szCs w:val="24"/>
        </w:rPr>
        <w:t>, политической, духовной и нрав</w:t>
      </w:r>
      <w:r w:rsidRPr="004E2659">
        <w:rPr>
          <w:sz w:val="24"/>
          <w:szCs w:val="24"/>
        </w:rPr>
        <w:t>ственной сферах при особом внимании к месту и роли России во всемирно-историческом процессе;</w:t>
      </w:r>
    </w:p>
    <w:p w:rsidR="004E2659" w:rsidRPr="004E2659" w:rsidRDefault="004E2659" w:rsidP="00E3109E">
      <w:pPr>
        <w:spacing w:after="0" w:line="0" w:lineRule="atLeast"/>
        <w:rPr>
          <w:sz w:val="24"/>
          <w:szCs w:val="24"/>
        </w:rPr>
      </w:pPr>
      <w:r>
        <w:rPr>
          <w:sz w:val="24"/>
          <w:szCs w:val="24"/>
        </w:rPr>
        <w:t xml:space="preserve">— </w:t>
      </w:r>
      <w:r w:rsidRPr="004E2659">
        <w:rPr>
          <w:sz w:val="24"/>
          <w:szCs w:val="24"/>
        </w:rPr>
        <w:t>воспитание учащихся в духе патриотизма, уважения к своему Отечеству — мног</w:t>
      </w:r>
      <w:r>
        <w:rPr>
          <w:sz w:val="24"/>
          <w:szCs w:val="24"/>
        </w:rPr>
        <w:t>онациональному Российскому госу</w:t>
      </w:r>
      <w:r w:rsidRPr="004E2659">
        <w:rPr>
          <w:sz w:val="24"/>
          <w:szCs w:val="24"/>
        </w:rPr>
        <w:t>дарству в соответствии с и</w:t>
      </w:r>
      <w:r>
        <w:rPr>
          <w:sz w:val="24"/>
          <w:szCs w:val="24"/>
        </w:rPr>
        <w:t>деями взаимопонимания, толерант</w:t>
      </w:r>
      <w:r w:rsidRPr="004E2659">
        <w:rPr>
          <w:sz w:val="24"/>
          <w:szCs w:val="24"/>
        </w:rPr>
        <w:t>ности и мира между людьми</w:t>
      </w:r>
      <w:r>
        <w:rPr>
          <w:sz w:val="24"/>
          <w:szCs w:val="24"/>
        </w:rPr>
        <w:t xml:space="preserve"> и народами, в духе демократиче</w:t>
      </w:r>
      <w:r w:rsidRPr="004E2659">
        <w:rPr>
          <w:sz w:val="24"/>
          <w:szCs w:val="24"/>
        </w:rPr>
        <w:t>ских ценностей современного общества;</w:t>
      </w:r>
    </w:p>
    <w:p w:rsidR="004E2659" w:rsidRPr="004E2659" w:rsidRDefault="004E2659" w:rsidP="00E3109E">
      <w:pPr>
        <w:spacing w:after="0" w:line="0" w:lineRule="atLeast"/>
        <w:rPr>
          <w:sz w:val="24"/>
          <w:szCs w:val="24"/>
        </w:rPr>
      </w:pPr>
      <w:r>
        <w:rPr>
          <w:sz w:val="24"/>
          <w:szCs w:val="24"/>
        </w:rPr>
        <w:t xml:space="preserve">— </w:t>
      </w:r>
      <w:r w:rsidRPr="004E2659">
        <w:rPr>
          <w:sz w:val="24"/>
          <w:szCs w:val="24"/>
        </w:rPr>
        <w:t xml:space="preserve">развитие у учащихся </w:t>
      </w:r>
      <w:r>
        <w:rPr>
          <w:sz w:val="24"/>
          <w:szCs w:val="24"/>
        </w:rPr>
        <w:t>способности анализировать содер</w:t>
      </w:r>
      <w:r w:rsidRPr="004E2659">
        <w:rPr>
          <w:sz w:val="24"/>
          <w:szCs w:val="24"/>
        </w:rPr>
        <w:t>жащуюся в различных источниках информацию о событиях и явлениях прошлого и настоящего, руководствуясь принципом историзма, в их динамике,</w:t>
      </w:r>
      <w:r>
        <w:rPr>
          <w:sz w:val="24"/>
          <w:szCs w:val="24"/>
        </w:rPr>
        <w:t xml:space="preserve"> взаимосвязи и взаимообусловлен</w:t>
      </w:r>
      <w:r w:rsidRPr="004E2659">
        <w:rPr>
          <w:sz w:val="24"/>
          <w:szCs w:val="24"/>
        </w:rPr>
        <w:t>ности;</w:t>
      </w:r>
    </w:p>
    <w:p w:rsidR="004E2659" w:rsidRPr="004E2659" w:rsidRDefault="004E2659" w:rsidP="00E3109E">
      <w:pPr>
        <w:spacing w:after="0" w:line="0" w:lineRule="atLeast"/>
        <w:rPr>
          <w:sz w:val="24"/>
          <w:szCs w:val="24"/>
        </w:rPr>
      </w:pPr>
      <w:r>
        <w:rPr>
          <w:sz w:val="24"/>
          <w:szCs w:val="24"/>
        </w:rPr>
        <w:t xml:space="preserve">— </w:t>
      </w:r>
      <w:r w:rsidRPr="004E2659">
        <w:rPr>
          <w:sz w:val="24"/>
          <w:szCs w:val="24"/>
        </w:rPr>
        <w:t>формирование у шко</w:t>
      </w:r>
      <w:r>
        <w:rPr>
          <w:sz w:val="24"/>
          <w:szCs w:val="24"/>
        </w:rPr>
        <w:t>льников умений применять истори</w:t>
      </w:r>
      <w:r w:rsidRPr="004E2659">
        <w:rPr>
          <w:sz w:val="24"/>
          <w:szCs w:val="24"/>
        </w:rPr>
        <w:t>ческие знания для осмыс</w:t>
      </w:r>
      <w:r>
        <w:rPr>
          <w:sz w:val="24"/>
          <w:szCs w:val="24"/>
        </w:rPr>
        <w:t>ления сущности современных обще</w:t>
      </w:r>
      <w:r w:rsidRPr="004E2659">
        <w:rPr>
          <w:sz w:val="24"/>
          <w:szCs w:val="24"/>
        </w:rPr>
        <w:t>ственных явлений, в обще</w:t>
      </w:r>
      <w:r>
        <w:rPr>
          <w:sz w:val="24"/>
          <w:szCs w:val="24"/>
        </w:rPr>
        <w:t>нии с другими людьми в современ</w:t>
      </w:r>
      <w:r w:rsidRPr="004E2659">
        <w:rPr>
          <w:sz w:val="24"/>
          <w:szCs w:val="24"/>
        </w:rPr>
        <w:t>ном поликультурном, полиэтничном</w:t>
      </w:r>
      <w:r>
        <w:rPr>
          <w:sz w:val="24"/>
          <w:szCs w:val="24"/>
        </w:rPr>
        <w:t xml:space="preserve"> и многоконфессиональ</w:t>
      </w:r>
      <w:r w:rsidRPr="004E2659">
        <w:rPr>
          <w:sz w:val="24"/>
          <w:szCs w:val="24"/>
        </w:rPr>
        <w:t>ном обществе.</w:t>
      </w:r>
    </w:p>
    <w:p w:rsidR="00332E3D" w:rsidRDefault="00332E3D" w:rsidP="00E3109E">
      <w:pPr>
        <w:spacing w:after="0" w:line="0" w:lineRule="atLeast"/>
        <w:rPr>
          <w:b/>
          <w:sz w:val="24"/>
          <w:szCs w:val="24"/>
        </w:rPr>
      </w:pPr>
    </w:p>
    <w:p w:rsidR="004E2659" w:rsidRPr="004E2659" w:rsidRDefault="00E3109E" w:rsidP="00E3109E">
      <w:pPr>
        <w:spacing w:after="0" w:line="0" w:lineRule="atLeast"/>
        <w:rPr>
          <w:b/>
          <w:sz w:val="24"/>
          <w:szCs w:val="24"/>
        </w:rPr>
      </w:pPr>
      <w:r>
        <w:rPr>
          <w:b/>
          <w:sz w:val="24"/>
          <w:szCs w:val="24"/>
        </w:rPr>
        <w:t xml:space="preserve">              </w:t>
      </w:r>
      <w:r w:rsidR="004E2659" w:rsidRPr="004E2659">
        <w:rPr>
          <w:b/>
          <w:sz w:val="24"/>
          <w:szCs w:val="24"/>
        </w:rPr>
        <w:t>Описание места учебного предмета "История" в учебном плане:</w:t>
      </w:r>
    </w:p>
    <w:p w:rsidR="004E2659" w:rsidRDefault="004E2659" w:rsidP="00E3109E">
      <w:pPr>
        <w:spacing w:after="0" w:line="0" w:lineRule="atLeast"/>
        <w:rPr>
          <w:sz w:val="24"/>
          <w:szCs w:val="24"/>
        </w:rPr>
      </w:pPr>
      <w:r w:rsidRPr="004E2659">
        <w:rPr>
          <w:sz w:val="24"/>
          <w:szCs w:val="24"/>
        </w:rPr>
        <w:t>На изучение учебного предмета «История» в 8 классе отводится 68 часов. Изучение учебного предмета «История» начинается с изучения курса «Всеобщая история. Новая</w:t>
      </w:r>
      <w:r>
        <w:rPr>
          <w:sz w:val="24"/>
          <w:szCs w:val="24"/>
        </w:rPr>
        <w:t xml:space="preserve"> история. 1800-1900 гг.» (26</w:t>
      </w:r>
      <w:r w:rsidRPr="004E2659">
        <w:rPr>
          <w:sz w:val="24"/>
          <w:szCs w:val="24"/>
        </w:rPr>
        <w:t xml:space="preserve"> часов). </w:t>
      </w:r>
    </w:p>
    <w:p w:rsidR="00A5378B" w:rsidRDefault="004E2659" w:rsidP="00E3109E">
      <w:pPr>
        <w:spacing w:after="0" w:line="0" w:lineRule="atLeast"/>
        <w:rPr>
          <w:sz w:val="24"/>
          <w:szCs w:val="24"/>
        </w:rPr>
      </w:pPr>
      <w:r w:rsidRPr="004E2659">
        <w:rPr>
          <w:sz w:val="24"/>
          <w:szCs w:val="24"/>
        </w:rPr>
        <w:t>Так как изучение отечественной истории является приоритетным в школьном историческом образовании, соответственно на изучение кур</w:t>
      </w:r>
      <w:r>
        <w:rPr>
          <w:sz w:val="24"/>
          <w:szCs w:val="24"/>
        </w:rPr>
        <w:t>са «История России» отводится 42</w:t>
      </w:r>
      <w:r w:rsidR="00A5378B">
        <w:rPr>
          <w:sz w:val="24"/>
          <w:szCs w:val="24"/>
        </w:rPr>
        <w:t xml:space="preserve"> часа</w:t>
      </w:r>
      <w:r w:rsidRPr="004E2659">
        <w:rPr>
          <w:sz w:val="24"/>
          <w:szCs w:val="24"/>
        </w:rPr>
        <w:t xml:space="preserve"> учебного времени. Контроль знаний предполагает повторение, обобщение, а также итоговое тестирование изученных тем. </w:t>
      </w:r>
    </w:p>
    <w:p w:rsidR="004E2659" w:rsidRPr="004E2659" w:rsidRDefault="004E2659" w:rsidP="00E3109E">
      <w:pPr>
        <w:spacing w:after="0" w:line="0" w:lineRule="atLeast"/>
        <w:rPr>
          <w:sz w:val="24"/>
          <w:szCs w:val="24"/>
        </w:rPr>
      </w:pPr>
      <w:r>
        <w:rPr>
          <w:sz w:val="24"/>
          <w:szCs w:val="24"/>
        </w:rPr>
        <w:t xml:space="preserve">     </w:t>
      </w:r>
      <w:r w:rsidRPr="004E2659">
        <w:rPr>
          <w:sz w:val="24"/>
          <w:szCs w:val="24"/>
        </w:rPr>
        <w:t>Требования к результата</w:t>
      </w:r>
      <w:r>
        <w:rPr>
          <w:sz w:val="24"/>
          <w:szCs w:val="24"/>
        </w:rPr>
        <w:t>м обучения предполагают реализа</w:t>
      </w:r>
      <w:r w:rsidRPr="004E2659">
        <w:rPr>
          <w:sz w:val="24"/>
          <w:szCs w:val="24"/>
        </w:rPr>
        <w:t>цию деятельностного, компетентностного и личностно</w:t>
      </w:r>
      <w:r>
        <w:rPr>
          <w:sz w:val="24"/>
          <w:szCs w:val="24"/>
        </w:rPr>
        <w:t xml:space="preserve"> ориен</w:t>
      </w:r>
      <w:r w:rsidRPr="004E2659">
        <w:rPr>
          <w:sz w:val="24"/>
          <w:szCs w:val="24"/>
        </w:rPr>
        <w:t xml:space="preserve">тированного подходов в процессе усвоения программы. </w:t>
      </w:r>
    </w:p>
    <w:p w:rsidR="004E2659" w:rsidRPr="004E2659" w:rsidRDefault="004E2659" w:rsidP="00E3109E">
      <w:pPr>
        <w:spacing w:after="0" w:line="0" w:lineRule="atLeast"/>
        <w:rPr>
          <w:sz w:val="24"/>
          <w:szCs w:val="24"/>
        </w:rPr>
      </w:pPr>
      <w:r w:rsidRPr="004E2659">
        <w:rPr>
          <w:sz w:val="24"/>
          <w:szCs w:val="24"/>
        </w:rPr>
        <w:t>Результатами образова</w:t>
      </w:r>
      <w:r>
        <w:rPr>
          <w:sz w:val="24"/>
          <w:szCs w:val="24"/>
        </w:rPr>
        <w:t>ния являются компетентности, за</w:t>
      </w:r>
      <w:r w:rsidRPr="004E2659">
        <w:rPr>
          <w:sz w:val="24"/>
          <w:szCs w:val="24"/>
        </w:rPr>
        <w:t>ключающиеся в сочетании з</w:t>
      </w:r>
      <w:r>
        <w:rPr>
          <w:sz w:val="24"/>
          <w:szCs w:val="24"/>
        </w:rPr>
        <w:t>наний и умений, видов деятельно</w:t>
      </w:r>
      <w:r w:rsidRPr="004E2659">
        <w:rPr>
          <w:sz w:val="24"/>
          <w:szCs w:val="24"/>
        </w:rPr>
        <w:t>сти, приобретённых в процессе усвоения учебного содержания, а также способностей, личностных качеств и свойств учащихся.</w:t>
      </w:r>
    </w:p>
    <w:p w:rsidR="004E2659" w:rsidRDefault="004E2659" w:rsidP="00E3109E">
      <w:pPr>
        <w:spacing w:after="0" w:line="0" w:lineRule="atLeast"/>
        <w:rPr>
          <w:sz w:val="24"/>
          <w:szCs w:val="24"/>
        </w:rPr>
      </w:pPr>
      <w:r w:rsidRPr="004E2659">
        <w:rPr>
          <w:sz w:val="24"/>
          <w:szCs w:val="24"/>
        </w:rPr>
        <w:t xml:space="preserve">      Предметная часть результатов проверяется на уровне инд</w:t>
      </w:r>
      <w:r>
        <w:rPr>
          <w:sz w:val="24"/>
          <w:szCs w:val="24"/>
        </w:rPr>
        <w:t>ивидуальной аттестации обучающе</w:t>
      </w:r>
      <w:r w:rsidRPr="004E2659">
        <w:rPr>
          <w:sz w:val="24"/>
          <w:szCs w:val="24"/>
        </w:rPr>
        <w:t>гося, а личностная часть является предметом анализа и оценки массовых социологических исследований.</w:t>
      </w:r>
    </w:p>
    <w:p w:rsidR="00332E3D" w:rsidRDefault="00332E3D" w:rsidP="00E3109E">
      <w:pPr>
        <w:spacing w:after="0" w:line="0" w:lineRule="atLeast"/>
        <w:rPr>
          <w:b/>
          <w:sz w:val="24"/>
          <w:szCs w:val="24"/>
        </w:rPr>
      </w:pPr>
    </w:p>
    <w:p w:rsidR="00332E3D" w:rsidRPr="00332E3D" w:rsidRDefault="00E3109E" w:rsidP="00E3109E">
      <w:pPr>
        <w:spacing w:after="0" w:line="0" w:lineRule="atLeast"/>
        <w:rPr>
          <w:b/>
          <w:sz w:val="24"/>
          <w:szCs w:val="24"/>
        </w:rPr>
      </w:pPr>
      <w:r>
        <w:rPr>
          <w:b/>
          <w:sz w:val="24"/>
          <w:szCs w:val="24"/>
        </w:rPr>
        <w:t xml:space="preserve">      </w:t>
      </w:r>
      <w:r w:rsidR="00332E3D" w:rsidRPr="00332E3D">
        <w:rPr>
          <w:b/>
          <w:sz w:val="24"/>
          <w:szCs w:val="24"/>
        </w:rPr>
        <w:t>Планируемые образовательные результаты изучения содержания курса.</w:t>
      </w:r>
    </w:p>
    <w:p w:rsidR="004E2659" w:rsidRPr="004E2659" w:rsidRDefault="00255E5E" w:rsidP="00E3109E">
      <w:pPr>
        <w:spacing w:after="0" w:line="0" w:lineRule="atLeast"/>
        <w:rPr>
          <w:i/>
          <w:sz w:val="24"/>
          <w:szCs w:val="24"/>
        </w:rPr>
      </w:pPr>
      <w:r>
        <w:rPr>
          <w:i/>
          <w:sz w:val="24"/>
          <w:szCs w:val="24"/>
        </w:rPr>
        <w:t xml:space="preserve">                                              </w:t>
      </w:r>
      <w:r w:rsidR="004E2659" w:rsidRPr="004E2659">
        <w:rPr>
          <w:i/>
          <w:sz w:val="24"/>
          <w:szCs w:val="24"/>
        </w:rPr>
        <w:t>Личностные результаты:</w:t>
      </w:r>
    </w:p>
    <w:p w:rsidR="004E2659" w:rsidRPr="004E2659" w:rsidRDefault="004E2659" w:rsidP="00E3109E">
      <w:pPr>
        <w:spacing w:after="0" w:line="0" w:lineRule="atLeast"/>
        <w:rPr>
          <w:sz w:val="24"/>
          <w:szCs w:val="24"/>
        </w:rPr>
      </w:pPr>
      <w:r w:rsidRPr="004E2659">
        <w:rPr>
          <w:sz w:val="24"/>
          <w:szCs w:val="24"/>
        </w:rPr>
        <w:t>—</w:t>
      </w:r>
      <w:r w:rsidRPr="004E2659">
        <w:rPr>
          <w:sz w:val="24"/>
          <w:szCs w:val="24"/>
        </w:rPr>
        <w:tab/>
        <w:t>осознание своей идентичности как гражданина страны, члена семьи, этнической и религиозной группы, локальной и региональной общности; эмоционально положительное принятие своей этнической идентичности;</w:t>
      </w:r>
    </w:p>
    <w:p w:rsidR="004E2659" w:rsidRPr="004E2659" w:rsidRDefault="004E2659" w:rsidP="00E3109E">
      <w:pPr>
        <w:spacing w:after="0" w:line="0" w:lineRule="atLeast"/>
        <w:rPr>
          <w:sz w:val="24"/>
          <w:szCs w:val="24"/>
        </w:rPr>
      </w:pPr>
      <w:r w:rsidRPr="004E2659">
        <w:rPr>
          <w:sz w:val="24"/>
          <w:szCs w:val="24"/>
        </w:rPr>
        <w:t>—</w:t>
      </w:r>
      <w:r w:rsidRPr="004E2659">
        <w:rPr>
          <w:sz w:val="24"/>
          <w:szCs w:val="24"/>
        </w:rPr>
        <w:tab/>
        <w:t>познавательный интерес к прошлому своей страны</w:t>
      </w:r>
    </w:p>
    <w:p w:rsidR="004E2659" w:rsidRPr="004E2659" w:rsidRDefault="004E2659" w:rsidP="00E3109E">
      <w:pPr>
        <w:spacing w:after="0" w:line="0" w:lineRule="atLeast"/>
        <w:rPr>
          <w:sz w:val="24"/>
          <w:szCs w:val="24"/>
        </w:rPr>
      </w:pPr>
      <w:r w:rsidRPr="004E2659">
        <w:rPr>
          <w:sz w:val="24"/>
          <w:szCs w:val="24"/>
        </w:rPr>
        <w:t>—</w:t>
      </w:r>
      <w:r w:rsidRPr="004E2659">
        <w:rPr>
          <w:sz w:val="24"/>
          <w:szCs w:val="24"/>
        </w:rPr>
        <w:tab/>
        <w:t>освоение гуманистиче</w:t>
      </w:r>
      <w:r>
        <w:rPr>
          <w:sz w:val="24"/>
          <w:szCs w:val="24"/>
        </w:rPr>
        <w:t>ских традиций и ценностей совре</w:t>
      </w:r>
      <w:r w:rsidRPr="004E2659">
        <w:rPr>
          <w:sz w:val="24"/>
          <w:szCs w:val="24"/>
        </w:rPr>
        <w:t>менного общества, уважение прав и свобод человека;</w:t>
      </w:r>
    </w:p>
    <w:p w:rsidR="004E2659" w:rsidRPr="004E2659" w:rsidRDefault="004E2659" w:rsidP="00E3109E">
      <w:pPr>
        <w:spacing w:after="0" w:line="0" w:lineRule="atLeast"/>
        <w:rPr>
          <w:sz w:val="24"/>
          <w:szCs w:val="24"/>
        </w:rPr>
      </w:pPr>
      <w:r w:rsidRPr="004E2659">
        <w:rPr>
          <w:sz w:val="24"/>
          <w:szCs w:val="24"/>
        </w:rPr>
        <w:t>—</w:t>
      </w:r>
      <w:r w:rsidRPr="004E2659">
        <w:rPr>
          <w:sz w:val="24"/>
          <w:szCs w:val="24"/>
        </w:rPr>
        <w:tab/>
        <w:t>изложение своей точки зрения, её аргументация в соответствии с возрастными возможностями;</w:t>
      </w:r>
    </w:p>
    <w:p w:rsidR="004E2659" w:rsidRPr="004E2659" w:rsidRDefault="004E2659" w:rsidP="00E3109E">
      <w:pPr>
        <w:spacing w:after="0" w:line="0" w:lineRule="atLeast"/>
        <w:rPr>
          <w:sz w:val="24"/>
          <w:szCs w:val="24"/>
        </w:rPr>
      </w:pPr>
      <w:r w:rsidRPr="004E2659">
        <w:rPr>
          <w:sz w:val="24"/>
          <w:szCs w:val="24"/>
        </w:rPr>
        <w:t>—</w:t>
      </w:r>
      <w:r w:rsidRPr="004E2659">
        <w:rPr>
          <w:sz w:val="24"/>
          <w:szCs w:val="24"/>
        </w:rPr>
        <w:tab/>
        <w:t>уважительное отношение к прошлому, к культурному и историческому наследию через понимание исторической обусловленности и мотивации поступков людей предшествующих эпох;</w:t>
      </w:r>
    </w:p>
    <w:p w:rsidR="004E2659" w:rsidRPr="004E2659" w:rsidRDefault="004E2659" w:rsidP="00E3109E">
      <w:pPr>
        <w:spacing w:after="0" w:line="0" w:lineRule="atLeast"/>
        <w:rPr>
          <w:sz w:val="24"/>
          <w:szCs w:val="24"/>
        </w:rPr>
      </w:pPr>
      <w:r w:rsidRPr="004E2659">
        <w:rPr>
          <w:sz w:val="24"/>
          <w:szCs w:val="24"/>
        </w:rPr>
        <w:t>—</w:t>
      </w:r>
      <w:r w:rsidRPr="004E2659">
        <w:rPr>
          <w:sz w:val="24"/>
          <w:szCs w:val="24"/>
        </w:rPr>
        <w:tab/>
        <w:t>уважение к народам России и мира и принятие их культурного многообразия, понимание важной роли взаимодействия народов в процессе формирования древнерусской народности;</w:t>
      </w:r>
    </w:p>
    <w:p w:rsidR="004E2659" w:rsidRPr="004E2659" w:rsidRDefault="004E2659" w:rsidP="00E3109E">
      <w:pPr>
        <w:spacing w:after="0" w:line="0" w:lineRule="atLeast"/>
        <w:rPr>
          <w:sz w:val="24"/>
          <w:szCs w:val="24"/>
        </w:rPr>
      </w:pPr>
      <w:r w:rsidRPr="004E2659">
        <w:rPr>
          <w:sz w:val="24"/>
          <w:szCs w:val="24"/>
        </w:rPr>
        <w:t>—</w:t>
      </w:r>
      <w:r w:rsidRPr="004E2659">
        <w:rPr>
          <w:sz w:val="24"/>
          <w:szCs w:val="24"/>
        </w:rPr>
        <w:tab/>
        <w:t>обсуждение и оценивание своих достижений, а также достижений других;</w:t>
      </w:r>
    </w:p>
    <w:p w:rsidR="004E2659" w:rsidRPr="004E2659" w:rsidRDefault="004E2659" w:rsidP="00E3109E">
      <w:pPr>
        <w:spacing w:after="0" w:line="0" w:lineRule="atLeast"/>
        <w:rPr>
          <w:sz w:val="24"/>
          <w:szCs w:val="24"/>
        </w:rPr>
      </w:pPr>
      <w:r w:rsidRPr="004E2659">
        <w:rPr>
          <w:sz w:val="24"/>
          <w:szCs w:val="24"/>
        </w:rPr>
        <w:t>—</w:t>
      </w:r>
      <w:r w:rsidRPr="004E2659">
        <w:rPr>
          <w:sz w:val="24"/>
          <w:szCs w:val="24"/>
        </w:rPr>
        <w:tab/>
        <w:t>расширение опыта конструктивного взаимодействия в социальном общении;</w:t>
      </w:r>
    </w:p>
    <w:p w:rsidR="004E2659" w:rsidRPr="00A5378B" w:rsidRDefault="004E2659" w:rsidP="00E3109E">
      <w:pPr>
        <w:spacing w:after="0" w:line="0" w:lineRule="atLeast"/>
        <w:rPr>
          <w:sz w:val="24"/>
          <w:szCs w:val="24"/>
        </w:rPr>
      </w:pPr>
      <w:r w:rsidRPr="004E2659">
        <w:rPr>
          <w:sz w:val="24"/>
          <w:szCs w:val="24"/>
        </w:rPr>
        <w:lastRenderedPageBreak/>
        <w:t>—</w:t>
      </w:r>
      <w:r w:rsidRPr="004E2659">
        <w:rPr>
          <w:sz w:val="24"/>
          <w:szCs w:val="24"/>
        </w:rPr>
        <w:tab/>
        <w:t>осмысление социа</w:t>
      </w:r>
      <w:r>
        <w:rPr>
          <w:sz w:val="24"/>
          <w:szCs w:val="24"/>
        </w:rPr>
        <w:t>льно-нравственного опыта предше</w:t>
      </w:r>
      <w:r w:rsidRPr="004E2659">
        <w:rPr>
          <w:sz w:val="24"/>
          <w:szCs w:val="24"/>
        </w:rPr>
        <w:t>ствующих поколений, спо</w:t>
      </w:r>
      <w:r>
        <w:rPr>
          <w:sz w:val="24"/>
          <w:szCs w:val="24"/>
        </w:rPr>
        <w:t>собность к определению своей по</w:t>
      </w:r>
      <w:r w:rsidRPr="004E2659">
        <w:rPr>
          <w:sz w:val="24"/>
          <w:szCs w:val="24"/>
        </w:rPr>
        <w:t>зиции и ответственному поведению в современном обществе.</w:t>
      </w:r>
    </w:p>
    <w:p w:rsidR="00960E85" w:rsidRDefault="00E3109E" w:rsidP="00E3109E">
      <w:pPr>
        <w:spacing w:after="0" w:line="0" w:lineRule="atLeast"/>
        <w:rPr>
          <w:i/>
          <w:sz w:val="24"/>
          <w:szCs w:val="24"/>
        </w:rPr>
      </w:pPr>
      <w:r>
        <w:rPr>
          <w:i/>
          <w:sz w:val="24"/>
          <w:szCs w:val="24"/>
        </w:rPr>
        <w:t xml:space="preserve">                         </w:t>
      </w:r>
    </w:p>
    <w:p w:rsidR="00960E85" w:rsidRDefault="00960E85" w:rsidP="00E3109E">
      <w:pPr>
        <w:spacing w:after="0" w:line="0" w:lineRule="atLeast"/>
        <w:rPr>
          <w:i/>
          <w:sz w:val="24"/>
          <w:szCs w:val="24"/>
        </w:rPr>
      </w:pPr>
    </w:p>
    <w:p w:rsidR="00904FE0" w:rsidRDefault="00E3109E" w:rsidP="00E3109E">
      <w:pPr>
        <w:spacing w:after="0" w:line="0" w:lineRule="atLeast"/>
        <w:rPr>
          <w:i/>
          <w:sz w:val="24"/>
          <w:szCs w:val="24"/>
        </w:rPr>
      </w:pPr>
      <w:r>
        <w:rPr>
          <w:i/>
          <w:sz w:val="24"/>
          <w:szCs w:val="24"/>
        </w:rPr>
        <w:t xml:space="preserve">      </w:t>
      </w:r>
    </w:p>
    <w:p w:rsidR="004E2659" w:rsidRPr="004E2659" w:rsidRDefault="00904FE0" w:rsidP="00E3109E">
      <w:pPr>
        <w:spacing w:after="0" w:line="0" w:lineRule="atLeast"/>
        <w:rPr>
          <w:i/>
          <w:sz w:val="24"/>
          <w:szCs w:val="24"/>
        </w:rPr>
      </w:pPr>
      <w:r>
        <w:rPr>
          <w:i/>
          <w:sz w:val="24"/>
          <w:szCs w:val="24"/>
        </w:rPr>
        <w:t xml:space="preserve">                            </w:t>
      </w:r>
      <w:r w:rsidR="004E2659" w:rsidRPr="004E2659">
        <w:rPr>
          <w:i/>
          <w:sz w:val="24"/>
          <w:szCs w:val="24"/>
        </w:rPr>
        <w:t>Метапредметны</w:t>
      </w:r>
      <w:r w:rsidR="00E3109E">
        <w:rPr>
          <w:i/>
          <w:sz w:val="24"/>
          <w:szCs w:val="24"/>
        </w:rPr>
        <w:t>е результаты изучения истории</w:t>
      </w:r>
      <w:r w:rsidR="004E2659" w:rsidRPr="004E2659">
        <w:rPr>
          <w:i/>
          <w:sz w:val="24"/>
          <w:szCs w:val="24"/>
        </w:rPr>
        <w:t>:</w:t>
      </w:r>
    </w:p>
    <w:p w:rsidR="004E2659" w:rsidRPr="004E2659" w:rsidRDefault="004E2659" w:rsidP="00E3109E">
      <w:pPr>
        <w:spacing w:after="0" w:line="0" w:lineRule="atLeast"/>
        <w:rPr>
          <w:sz w:val="24"/>
          <w:szCs w:val="24"/>
        </w:rPr>
      </w:pPr>
      <w:r w:rsidRPr="004E2659">
        <w:rPr>
          <w:sz w:val="24"/>
          <w:szCs w:val="24"/>
        </w:rPr>
        <w:t>—</w:t>
      </w:r>
      <w:r w:rsidRPr="004E2659">
        <w:rPr>
          <w:sz w:val="24"/>
          <w:szCs w:val="24"/>
        </w:rPr>
        <w:tab/>
        <w:t>формулировать при поддержке учителя новые для себя задачи в учёбе и познавательной деятельности;</w:t>
      </w:r>
    </w:p>
    <w:p w:rsidR="004E2659" w:rsidRPr="004E2659" w:rsidRDefault="004E2659" w:rsidP="00E3109E">
      <w:pPr>
        <w:spacing w:after="0" w:line="0" w:lineRule="atLeast"/>
        <w:rPr>
          <w:sz w:val="24"/>
          <w:szCs w:val="24"/>
        </w:rPr>
      </w:pPr>
      <w:r w:rsidRPr="004E2659">
        <w:rPr>
          <w:sz w:val="24"/>
          <w:szCs w:val="24"/>
        </w:rPr>
        <w:t>—</w:t>
      </w:r>
      <w:r w:rsidRPr="004E2659">
        <w:rPr>
          <w:sz w:val="24"/>
          <w:szCs w:val="24"/>
        </w:rPr>
        <w:tab/>
        <w:t>соотносить свои действия с планируемыми результатами, осуществлять контроль своей деятельности в процессе достижения результата;</w:t>
      </w:r>
    </w:p>
    <w:p w:rsidR="004E2659" w:rsidRPr="004E2659" w:rsidRDefault="004E2659" w:rsidP="00E3109E">
      <w:pPr>
        <w:spacing w:after="0" w:line="0" w:lineRule="atLeast"/>
        <w:rPr>
          <w:sz w:val="24"/>
          <w:szCs w:val="24"/>
        </w:rPr>
      </w:pPr>
      <w:r w:rsidRPr="004E2659">
        <w:rPr>
          <w:sz w:val="24"/>
          <w:szCs w:val="24"/>
        </w:rPr>
        <w:t>—</w:t>
      </w:r>
      <w:r w:rsidRPr="004E2659">
        <w:rPr>
          <w:sz w:val="24"/>
          <w:szCs w:val="24"/>
        </w:rPr>
        <w:tab/>
        <w:t>овладение умениями работать с учебной и внешкольной информацией (анализировать и обобщать факты, составлять простой и развёрнутый пл</w:t>
      </w:r>
      <w:r>
        <w:rPr>
          <w:sz w:val="24"/>
          <w:szCs w:val="24"/>
        </w:rPr>
        <w:t>ан, тезисы, конспект, формулиро</w:t>
      </w:r>
      <w:r w:rsidRPr="004E2659">
        <w:rPr>
          <w:sz w:val="24"/>
          <w:szCs w:val="24"/>
        </w:rPr>
        <w:t>вать и обосновывать выводы</w:t>
      </w:r>
      <w:r>
        <w:rPr>
          <w:sz w:val="24"/>
          <w:szCs w:val="24"/>
        </w:rPr>
        <w:t xml:space="preserve"> и т.д.), использовать современ</w:t>
      </w:r>
      <w:r w:rsidRPr="004E2659">
        <w:rPr>
          <w:sz w:val="24"/>
          <w:szCs w:val="24"/>
        </w:rPr>
        <w:t>ные источники информации</w:t>
      </w:r>
      <w:r>
        <w:rPr>
          <w:sz w:val="24"/>
          <w:szCs w:val="24"/>
        </w:rPr>
        <w:t>, в том числе материалы на элек</w:t>
      </w:r>
      <w:r w:rsidRPr="004E2659">
        <w:rPr>
          <w:sz w:val="24"/>
          <w:szCs w:val="24"/>
        </w:rPr>
        <w:t>тронных носителях;</w:t>
      </w:r>
    </w:p>
    <w:p w:rsidR="004E2659" w:rsidRPr="004E2659" w:rsidRDefault="004E2659" w:rsidP="00E3109E">
      <w:pPr>
        <w:spacing w:after="0" w:line="0" w:lineRule="atLeast"/>
        <w:rPr>
          <w:sz w:val="24"/>
          <w:szCs w:val="24"/>
        </w:rPr>
      </w:pPr>
      <w:r w:rsidRPr="004E2659">
        <w:rPr>
          <w:sz w:val="24"/>
          <w:szCs w:val="24"/>
        </w:rPr>
        <w:t>—</w:t>
      </w:r>
      <w:r w:rsidRPr="004E2659">
        <w:rPr>
          <w:sz w:val="24"/>
          <w:szCs w:val="24"/>
        </w:rPr>
        <w:tab/>
        <w:t>привлекать ранее изученный материал для решения познавательных задач;</w:t>
      </w:r>
    </w:p>
    <w:p w:rsidR="004E2659" w:rsidRPr="004E2659" w:rsidRDefault="004E2659" w:rsidP="00E3109E">
      <w:pPr>
        <w:spacing w:after="0" w:line="0" w:lineRule="atLeast"/>
        <w:rPr>
          <w:sz w:val="24"/>
          <w:szCs w:val="24"/>
        </w:rPr>
      </w:pPr>
      <w:r w:rsidRPr="004E2659">
        <w:rPr>
          <w:sz w:val="24"/>
          <w:szCs w:val="24"/>
        </w:rPr>
        <w:t>—</w:t>
      </w:r>
      <w:r w:rsidRPr="004E2659">
        <w:rPr>
          <w:sz w:val="24"/>
          <w:szCs w:val="24"/>
        </w:rPr>
        <w:tab/>
        <w:t>логически строить рассуждение, выстраивать ответ в соответствии с заданием;</w:t>
      </w:r>
    </w:p>
    <w:p w:rsidR="004E2659" w:rsidRPr="004E2659" w:rsidRDefault="004E2659" w:rsidP="00E3109E">
      <w:pPr>
        <w:spacing w:after="0" w:line="0" w:lineRule="atLeast"/>
        <w:rPr>
          <w:sz w:val="24"/>
          <w:szCs w:val="24"/>
        </w:rPr>
      </w:pPr>
      <w:r w:rsidRPr="004E2659">
        <w:rPr>
          <w:sz w:val="24"/>
          <w:szCs w:val="24"/>
        </w:rPr>
        <w:t>—</w:t>
      </w:r>
      <w:r w:rsidRPr="004E2659">
        <w:rPr>
          <w:sz w:val="24"/>
          <w:szCs w:val="24"/>
        </w:rPr>
        <w:tab/>
        <w:t xml:space="preserve"> решать тво</w:t>
      </w:r>
      <w:r>
        <w:rPr>
          <w:sz w:val="24"/>
          <w:szCs w:val="24"/>
        </w:rPr>
        <w:t>рческие задачи, представлять ре</w:t>
      </w:r>
      <w:r w:rsidRPr="004E2659">
        <w:rPr>
          <w:sz w:val="24"/>
          <w:szCs w:val="24"/>
        </w:rPr>
        <w:t>зультаты своей деятельности в различных формах (сообщение, эссе, презентация, реферат и др.);</w:t>
      </w:r>
    </w:p>
    <w:p w:rsidR="004E2659" w:rsidRPr="004E2659" w:rsidRDefault="004E2659" w:rsidP="00E3109E">
      <w:pPr>
        <w:spacing w:after="0" w:line="0" w:lineRule="atLeast"/>
        <w:rPr>
          <w:sz w:val="24"/>
          <w:szCs w:val="24"/>
        </w:rPr>
      </w:pPr>
      <w:r w:rsidRPr="004E2659">
        <w:rPr>
          <w:sz w:val="24"/>
          <w:szCs w:val="24"/>
        </w:rPr>
        <w:t>—</w:t>
      </w:r>
      <w:r w:rsidRPr="004E2659">
        <w:rPr>
          <w:sz w:val="24"/>
          <w:szCs w:val="24"/>
        </w:rPr>
        <w:tab/>
        <w:t>организовывать учебное  сотрудничество и совместную деятельность с учителем  и сверстниками, работать индивидуально и в группе;</w:t>
      </w:r>
    </w:p>
    <w:p w:rsidR="004E2659" w:rsidRPr="004E2659" w:rsidRDefault="004E2659" w:rsidP="00E3109E">
      <w:pPr>
        <w:spacing w:after="0" w:line="0" w:lineRule="atLeast"/>
        <w:rPr>
          <w:sz w:val="24"/>
          <w:szCs w:val="24"/>
        </w:rPr>
      </w:pPr>
      <w:r w:rsidRPr="004E2659">
        <w:rPr>
          <w:sz w:val="24"/>
          <w:szCs w:val="24"/>
        </w:rPr>
        <w:t>—</w:t>
      </w:r>
      <w:r w:rsidRPr="004E2659">
        <w:rPr>
          <w:sz w:val="24"/>
          <w:szCs w:val="24"/>
        </w:rPr>
        <w:tab/>
        <w:t>активно применять знания и приобретённые умения, освоенные в школе, в повседневной жизни и продуктивно взаимодействовать  с другими людьми в профессиональной сфере и социуме;</w:t>
      </w:r>
    </w:p>
    <w:p w:rsidR="004E2659" w:rsidRDefault="004E2659" w:rsidP="00E3109E">
      <w:pPr>
        <w:spacing w:after="0" w:line="0" w:lineRule="atLeast"/>
        <w:rPr>
          <w:sz w:val="24"/>
          <w:szCs w:val="24"/>
        </w:rPr>
      </w:pPr>
      <w:r w:rsidRPr="004E2659">
        <w:rPr>
          <w:sz w:val="24"/>
          <w:szCs w:val="24"/>
        </w:rPr>
        <w:t>—</w:t>
      </w:r>
      <w:r w:rsidRPr="004E2659">
        <w:rPr>
          <w:sz w:val="24"/>
          <w:szCs w:val="24"/>
        </w:rPr>
        <w:tab/>
        <w:t>критически оценивать достоверность информации (с помощью учителя), собирать и фиксировать информацию, выделяя главную и второстепенную.</w:t>
      </w:r>
    </w:p>
    <w:p w:rsidR="00904FE0" w:rsidRPr="00255E5E" w:rsidRDefault="00904FE0" w:rsidP="00E3109E">
      <w:pPr>
        <w:spacing w:after="0" w:line="0" w:lineRule="atLeast"/>
        <w:rPr>
          <w:sz w:val="24"/>
          <w:szCs w:val="24"/>
        </w:rPr>
      </w:pPr>
    </w:p>
    <w:p w:rsidR="004E2659" w:rsidRPr="004E2659" w:rsidRDefault="00255E5E" w:rsidP="00E3109E">
      <w:pPr>
        <w:spacing w:after="0" w:line="0" w:lineRule="atLeast"/>
        <w:rPr>
          <w:i/>
          <w:sz w:val="24"/>
          <w:szCs w:val="24"/>
        </w:rPr>
      </w:pPr>
      <w:r>
        <w:rPr>
          <w:i/>
          <w:sz w:val="24"/>
          <w:szCs w:val="24"/>
        </w:rPr>
        <w:t xml:space="preserve">                                                </w:t>
      </w:r>
      <w:r w:rsidR="004E2659" w:rsidRPr="004E2659">
        <w:rPr>
          <w:i/>
          <w:sz w:val="24"/>
          <w:szCs w:val="24"/>
        </w:rPr>
        <w:t>Предметные результаты:</w:t>
      </w:r>
    </w:p>
    <w:p w:rsidR="004E2659" w:rsidRPr="004E2659" w:rsidRDefault="004E2659" w:rsidP="00E3109E">
      <w:pPr>
        <w:spacing w:after="0" w:line="0" w:lineRule="atLeast"/>
        <w:rPr>
          <w:sz w:val="24"/>
          <w:szCs w:val="24"/>
        </w:rPr>
      </w:pPr>
      <w:r w:rsidRPr="004E2659">
        <w:rPr>
          <w:sz w:val="24"/>
          <w:szCs w:val="24"/>
        </w:rPr>
        <w:t>—</w:t>
      </w:r>
      <w:r w:rsidRPr="004E2659">
        <w:rPr>
          <w:sz w:val="24"/>
          <w:szCs w:val="24"/>
        </w:rPr>
        <w:tab/>
        <w:t>овладение целостн</w:t>
      </w:r>
      <w:r>
        <w:rPr>
          <w:sz w:val="24"/>
          <w:szCs w:val="24"/>
        </w:rPr>
        <w:t>ыми представлениями об историче</w:t>
      </w:r>
      <w:r w:rsidRPr="004E2659">
        <w:rPr>
          <w:sz w:val="24"/>
          <w:szCs w:val="24"/>
        </w:rPr>
        <w:t>ском пути народов как</w:t>
      </w:r>
      <w:r>
        <w:rPr>
          <w:sz w:val="24"/>
          <w:szCs w:val="24"/>
        </w:rPr>
        <w:t xml:space="preserve"> необходимой основой миропонима</w:t>
      </w:r>
      <w:r w:rsidRPr="004E2659">
        <w:rPr>
          <w:sz w:val="24"/>
          <w:szCs w:val="24"/>
        </w:rPr>
        <w:t>ния и познания общества;</w:t>
      </w:r>
    </w:p>
    <w:p w:rsidR="004E2659" w:rsidRPr="00A5378B" w:rsidRDefault="004E2659" w:rsidP="00E3109E">
      <w:pPr>
        <w:spacing w:after="0" w:line="0" w:lineRule="atLeast"/>
        <w:rPr>
          <w:sz w:val="24"/>
          <w:szCs w:val="24"/>
        </w:rPr>
      </w:pPr>
      <w:r w:rsidRPr="004E2659">
        <w:rPr>
          <w:sz w:val="24"/>
          <w:szCs w:val="24"/>
        </w:rPr>
        <w:t>—</w:t>
      </w:r>
      <w:r w:rsidRPr="004E2659">
        <w:rPr>
          <w:sz w:val="24"/>
          <w:szCs w:val="24"/>
        </w:rPr>
        <w:tab/>
        <w:t>готовность применя</w:t>
      </w:r>
      <w:r>
        <w:rPr>
          <w:sz w:val="24"/>
          <w:szCs w:val="24"/>
        </w:rPr>
        <w:t>ть исторические знания для выяв</w:t>
      </w:r>
      <w:r w:rsidRPr="004E2659">
        <w:rPr>
          <w:sz w:val="24"/>
          <w:szCs w:val="24"/>
        </w:rPr>
        <w:t>ления и сохранения исторических и культур</w:t>
      </w:r>
      <w:r>
        <w:rPr>
          <w:sz w:val="24"/>
          <w:szCs w:val="24"/>
        </w:rPr>
        <w:t>ных памятни</w:t>
      </w:r>
      <w:r w:rsidRPr="004E2659">
        <w:rPr>
          <w:sz w:val="24"/>
          <w:szCs w:val="24"/>
        </w:rPr>
        <w:t>ков своей страны и мира.</w:t>
      </w:r>
    </w:p>
    <w:p w:rsidR="004E2659" w:rsidRPr="004E2659" w:rsidRDefault="004E2659" w:rsidP="00E3109E">
      <w:pPr>
        <w:spacing w:after="0" w:line="0" w:lineRule="atLeast"/>
        <w:rPr>
          <w:sz w:val="24"/>
          <w:szCs w:val="24"/>
        </w:rPr>
      </w:pPr>
      <w:r w:rsidRPr="004E2659">
        <w:rPr>
          <w:sz w:val="24"/>
          <w:szCs w:val="24"/>
        </w:rPr>
        <w:t>—</w:t>
      </w:r>
      <w:r w:rsidRPr="004E2659">
        <w:rPr>
          <w:sz w:val="24"/>
          <w:szCs w:val="24"/>
        </w:rPr>
        <w:tab/>
        <w:t>знать имена выдающихся деятелей XVIII в., важнейшие факты их биографии;</w:t>
      </w:r>
    </w:p>
    <w:p w:rsidR="004E2659" w:rsidRPr="00A5378B" w:rsidRDefault="004E2659" w:rsidP="00E3109E">
      <w:pPr>
        <w:spacing w:after="0" w:line="0" w:lineRule="atLeast"/>
        <w:rPr>
          <w:sz w:val="24"/>
          <w:szCs w:val="24"/>
        </w:rPr>
      </w:pPr>
      <w:r w:rsidRPr="004E2659">
        <w:rPr>
          <w:sz w:val="24"/>
          <w:szCs w:val="24"/>
        </w:rPr>
        <w:t>—</w:t>
      </w:r>
      <w:r w:rsidRPr="004E2659">
        <w:rPr>
          <w:sz w:val="24"/>
          <w:szCs w:val="24"/>
        </w:rPr>
        <w:tab/>
      </w:r>
      <w:r w:rsidR="00904FE0">
        <w:rPr>
          <w:sz w:val="24"/>
          <w:szCs w:val="24"/>
        </w:rPr>
        <w:t xml:space="preserve">знать </w:t>
      </w:r>
      <w:r w:rsidRPr="004E2659">
        <w:rPr>
          <w:sz w:val="24"/>
          <w:szCs w:val="24"/>
        </w:rPr>
        <w:t>основные этапы и</w:t>
      </w:r>
      <w:r>
        <w:rPr>
          <w:sz w:val="24"/>
          <w:szCs w:val="24"/>
        </w:rPr>
        <w:t xml:space="preserve"> ключевые события всеобщей исто</w:t>
      </w:r>
      <w:r w:rsidRPr="004E2659">
        <w:rPr>
          <w:sz w:val="24"/>
          <w:szCs w:val="24"/>
        </w:rPr>
        <w:t xml:space="preserve">рии периода </w:t>
      </w:r>
      <w:r w:rsidR="00A5378B">
        <w:rPr>
          <w:sz w:val="24"/>
          <w:szCs w:val="24"/>
          <w:lang w:val="en-US"/>
        </w:rPr>
        <w:t>XIX</w:t>
      </w:r>
      <w:r w:rsidR="00A5378B">
        <w:rPr>
          <w:sz w:val="24"/>
          <w:szCs w:val="24"/>
        </w:rPr>
        <w:t>века;</w:t>
      </w:r>
    </w:p>
    <w:p w:rsidR="00904FE0" w:rsidRDefault="004E2659" w:rsidP="00E3109E">
      <w:pPr>
        <w:spacing w:after="0" w:line="0" w:lineRule="atLeast"/>
        <w:rPr>
          <w:sz w:val="24"/>
          <w:szCs w:val="24"/>
        </w:rPr>
      </w:pPr>
      <w:r w:rsidRPr="004E2659">
        <w:rPr>
          <w:sz w:val="24"/>
          <w:szCs w:val="24"/>
        </w:rPr>
        <w:t>—</w:t>
      </w:r>
      <w:r w:rsidRPr="004E2659">
        <w:rPr>
          <w:sz w:val="24"/>
          <w:szCs w:val="24"/>
        </w:rPr>
        <w:tab/>
        <w:t>соотносить даты событи</w:t>
      </w:r>
      <w:r>
        <w:rPr>
          <w:sz w:val="24"/>
          <w:szCs w:val="24"/>
        </w:rPr>
        <w:t>й отечественной и всеобщей исто</w:t>
      </w:r>
      <w:r w:rsidRPr="004E2659">
        <w:rPr>
          <w:sz w:val="24"/>
          <w:szCs w:val="24"/>
        </w:rPr>
        <w:t xml:space="preserve">рии с веком; </w:t>
      </w:r>
    </w:p>
    <w:p w:rsidR="004E2659" w:rsidRPr="004E2659" w:rsidRDefault="004E2659" w:rsidP="00E3109E">
      <w:pPr>
        <w:spacing w:after="0" w:line="0" w:lineRule="atLeast"/>
        <w:rPr>
          <w:sz w:val="24"/>
          <w:szCs w:val="24"/>
        </w:rPr>
      </w:pPr>
      <w:r w:rsidRPr="004E2659">
        <w:rPr>
          <w:sz w:val="24"/>
          <w:szCs w:val="24"/>
        </w:rPr>
        <w:t>—</w:t>
      </w:r>
      <w:r w:rsidRPr="004E2659">
        <w:rPr>
          <w:sz w:val="24"/>
          <w:szCs w:val="24"/>
        </w:rPr>
        <w:tab/>
        <w:t>использовать текст и</w:t>
      </w:r>
      <w:r>
        <w:rPr>
          <w:sz w:val="24"/>
          <w:szCs w:val="24"/>
        </w:rPr>
        <w:t>сторического источника при отве</w:t>
      </w:r>
      <w:r w:rsidRPr="004E2659">
        <w:rPr>
          <w:sz w:val="24"/>
          <w:szCs w:val="24"/>
        </w:rPr>
        <w:t>те на вопросы и решени</w:t>
      </w:r>
      <w:r>
        <w:rPr>
          <w:sz w:val="24"/>
          <w:szCs w:val="24"/>
        </w:rPr>
        <w:t>и различных учебных задач, срав</w:t>
      </w:r>
      <w:r w:rsidRPr="004E2659">
        <w:rPr>
          <w:sz w:val="24"/>
          <w:szCs w:val="24"/>
        </w:rPr>
        <w:t>нивать свидетельства разных источников;</w:t>
      </w:r>
    </w:p>
    <w:p w:rsidR="004E2659" w:rsidRPr="004E2659" w:rsidRDefault="004E2659" w:rsidP="00E3109E">
      <w:pPr>
        <w:spacing w:after="0" w:line="0" w:lineRule="atLeast"/>
        <w:rPr>
          <w:sz w:val="24"/>
          <w:szCs w:val="24"/>
        </w:rPr>
      </w:pPr>
      <w:r w:rsidRPr="004E2659">
        <w:rPr>
          <w:sz w:val="24"/>
          <w:szCs w:val="24"/>
        </w:rPr>
        <w:t>—</w:t>
      </w:r>
      <w:r w:rsidRPr="004E2659">
        <w:rPr>
          <w:sz w:val="24"/>
          <w:szCs w:val="24"/>
        </w:rPr>
        <w:tab/>
        <w:t>показывать на исто</w:t>
      </w:r>
      <w:r>
        <w:rPr>
          <w:sz w:val="24"/>
          <w:szCs w:val="24"/>
        </w:rPr>
        <w:t>рической карте территории рассе</w:t>
      </w:r>
      <w:r w:rsidRPr="004E2659">
        <w:rPr>
          <w:sz w:val="24"/>
          <w:szCs w:val="24"/>
        </w:rPr>
        <w:t xml:space="preserve">ления народов, границы </w:t>
      </w:r>
      <w:r>
        <w:rPr>
          <w:sz w:val="24"/>
          <w:szCs w:val="24"/>
        </w:rPr>
        <w:t>государств, города, места значи</w:t>
      </w:r>
      <w:r w:rsidRPr="004E2659">
        <w:rPr>
          <w:sz w:val="24"/>
          <w:szCs w:val="24"/>
        </w:rPr>
        <w:t>тельных исторических событий;</w:t>
      </w:r>
    </w:p>
    <w:p w:rsidR="00255E5E" w:rsidRDefault="004E2659" w:rsidP="00E3109E">
      <w:pPr>
        <w:spacing w:after="0" w:line="0" w:lineRule="atLeast"/>
        <w:rPr>
          <w:sz w:val="24"/>
          <w:szCs w:val="24"/>
        </w:rPr>
      </w:pPr>
      <w:r w:rsidRPr="004E2659">
        <w:rPr>
          <w:sz w:val="24"/>
          <w:szCs w:val="24"/>
        </w:rPr>
        <w:t>—</w:t>
      </w:r>
      <w:r w:rsidRPr="004E2659">
        <w:rPr>
          <w:sz w:val="24"/>
          <w:szCs w:val="24"/>
        </w:rPr>
        <w:tab/>
        <w:t>рассказывать о важнейших исторических событиях и их участниках, опи</w:t>
      </w:r>
      <w:r>
        <w:rPr>
          <w:sz w:val="24"/>
          <w:szCs w:val="24"/>
        </w:rPr>
        <w:t>раясь на знание необходимых фак</w:t>
      </w:r>
      <w:r w:rsidRPr="004E2659">
        <w:rPr>
          <w:sz w:val="24"/>
          <w:szCs w:val="24"/>
        </w:rPr>
        <w:t xml:space="preserve">тов, дат, терминов; </w:t>
      </w:r>
    </w:p>
    <w:p w:rsidR="00255E5E" w:rsidRDefault="004E2659" w:rsidP="00E3109E">
      <w:pPr>
        <w:spacing w:after="0" w:line="0" w:lineRule="atLeast"/>
        <w:rPr>
          <w:sz w:val="24"/>
          <w:szCs w:val="24"/>
        </w:rPr>
      </w:pPr>
      <w:r w:rsidRPr="004E2659">
        <w:rPr>
          <w:sz w:val="24"/>
          <w:szCs w:val="24"/>
        </w:rPr>
        <w:t>—</w:t>
      </w:r>
      <w:r w:rsidRPr="004E2659">
        <w:rPr>
          <w:sz w:val="24"/>
          <w:szCs w:val="24"/>
        </w:rPr>
        <w:tab/>
        <w:t>соотносить общие исторические процессы и отдельные факты;</w:t>
      </w:r>
    </w:p>
    <w:p w:rsidR="004E2659" w:rsidRPr="004E2659" w:rsidRDefault="004E2659" w:rsidP="00E3109E">
      <w:pPr>
        <w:spacing w:after="0" w:line="0" w:lineRule="atLeast"/>
        <w:rPr>
          <w:sz w:val="24"/>
          <w:szCs w:val="24"/>
        </w:rPr>
      </w:pPr>
      <w:r w:rsidRPr="004E2659">
        <w:rPr>
          <w:sz w:val="24"/>
          <w:szCs w:val="24"/>
        </w:rPr>
        <w:t>—</w:t>
      </w:r>
      <w:r w:rsidRPr="004E2659">
        <w:rPr>
          <w:sz w:val="24"/>
          <w:szCs w:val="24"/>
        </w:rPr>
        <w:tab/>
        <w:t>определять на основе учебного материала причины и следствия важнейших исторических событий;</w:t>
      </w:r>
    </w:p>
    <w:p w:rsidR="004E2659" w:rsidRPr="004E2659" w:rsidRDefault="004E2659" w:rsidP="00E3109E">
      <w:pPr>
        <w:spacing w:after="0" w:line="0" w:lineRule="atLeast"/>
        <w:rPr>
          <w:sz w:val="24"/>
          <w:szCs w:val="24"/>
        </w:rPr>
      </w:pPr>
      <w:r w:rsidRPr="004E2659">
        <w:rPr>
          <w:sz w:val="24"/>
          <w:szCs w:val="24"/>
        </w:rPr>
        <w:t>—</w:t>
      </w:r>
      <w:r w:rsidRPr="004E2659">
        <w:rPr>
          <w:sz w:val="24"/>
          <w:szCs w:val="24"/>
        </w:rPr>
        <w:tab/>
        <w:t>объяснять своё отношение к наиболее значительным событиям и личностям истории России и всеобщей истории, достижениям отечественной и мировой культуры;</w:t>
      </w:r>
    </w:p>
    <w:p w:rsidR="00904FE0" w:rsidRPr="0077617E" w:rsidRDefault="00904FE0" w:rsidP="0077617E">
      <w:pPr>
        <w:spacing w:after="0"/>
        <w:rPr>
          <w:sz w:val="24"/>
          <w:szCs w:val="24"/>
        </w:rPr>
      </w:pPr>
      <w:r w:rsidRPr="004E2659">
        <w:rPr>
          <w:sz w:val="24"/>
          <w:szCs w:val="24"/>
        </w:rPr>
        <w:t>—</w:t>
      </w:r>
      <w:r>
        <w:rPr>
          <w:sz w:val="24"/>
          <w:szCs w:val="24"/>
        </w:rPr>
        <w:t xml:space="preserve"> </w:t>
      </w:r>
      <w:r w:rsidRPr="00125C74">
        <w:rPr>
          <w:sz w:val="24"/>
          <w:szCs w:val="24"/>
        </w:rPr>
        <w:t xml:space="preserve"> </w:t>
      </w:r>
      <w:r>
        <w:rPr>
          <w:sz w:val="24"/>
          <w:szCs w:val="24"/>
        </w:rPr>
        <w:t xml:space="preserve">    </w:t>
      </w:r>
      <w:r w:rsidRPr="00125C74">
        <w:rPr>
          <w:sz w:val="24"/>
          <w:szCs w:val="24"/>
        </w:rPr>
        <w:t>использовать приоб</w:t>
      </w:r>
      <w:r>
        <w:rPr>
          <w:sz w:val="24"/>
          <w:szCs w:val="24"/>
        </w:rPr>
        <w:t>ретённые знания и умения в прак</w:t>
      </w:r>
      <w:r w:rsidRPr="00125C74">
        <w:rPr>
          <w:sz w:val="24"/>
          <w:szCs w:val="24"/>
        </w:rPr>
        <w:t xml:space="preserve">тической деятельности </w:t>
      </w:r>
      <w:r>
        <w:rPr>
          <w:sz w:val="24"/>
          <w:szCs w:val="24"/>
        </w:rPr>
        <w:t>и повседневной жизни для понима</w:t>
      </w:r>
      <w:r w:rsidRPr="00125C74">
        <w:rPr>
          <w:sz w:val="24"/>
          <w:szCs w:val="24"/>
        </w:rPr>
        <w:t>ния исторических причин и исторического значения соб</w:t>
      </w:r>
      <w:r>
        <w:rPr>
          <w:sz w:val="24"/>
          <w:szCs w:val="24"/>
        </w:rPr>
        <w:t>ы</w:t>
      </w:r>
      <w:r w:rsidRPr="00125C74">
        <w:rPr>
          <w:sz w:val="24"/>
          <w:szCs w:val="24"/>
        </w:rPr>
        <w:t>тий и явлений современ</w:t>
      </w:r>
      <w:r>
        <w:rPr>
          <w:sz w:val="24"/>
          <w:szCs w:val="24"/>
        </w:rPr>
        <w:t>ной жизни, для высказывания соб</w:t>
      </w:r>
      <w:r w:rsidRPr="00125C74">
        <w:rPr>
          <w:sz w:val="24"/>
          <w:szCs w:val="24"/>
        </w:rPr>
        <w:t>ственных суждений об историческом наследии народов России и мира, объяснения истор</w:t>
      </w:r>
      <w:r>
        <w:rPr>
          <w:sz w:val="24"/>
          <w:szCs w:val="24"/>
        </w:rPr>
        <w:t>ически сложившихся норм социаль</w:t>
      </w:r>
      <w:r w:rsidRPr="00125C74">
        <w:rPr>
          <w:sz w:val="24"/>
          <w:szCs w:val="24"/>
        </w:rPr>
        <w:t>ного поведения, использования знаний об историческом пути и традициях народов России и</w:t>
      </w:r>
      <w:r>
        <w:rPr>
          <w:sz w:val="24"/>
          <w:szCs w:val="24"/>
        </w:rPr>
        <w:t xml:space="preserve"> мира в общении с людьми дру</w:t>
      </w:r>
      <w:r w:rsidRPr="00125C74">
        <w:rPr>
          <w:sz w:val="24"/>
          <w:szCs w:val="24"/>
        </w:rPr>
        <w:t>гой культуры, национальной и религиозной принадлежности.</w:t>
      </w:r>
    </w:p>
    <w:p w:rsidR="00960E85" w:rsidRDefault="00960E85" w:rsidP="00E3109E">
      <w:pPr>
        <w:spacing w:after="0" w:line="0" w:lineRule="atLeast"/>
        <w:rPr>
          <w:b/>
          <w:szCs w:val="24"/>
        </w:rPr>
      </w:pPr>
    </w:p>
    <w:p w:rsidR="0077617E" w:rsidRPr="0077617E" w:rsidRDefault="0077617E" w:rsidP="0077617E">
      <w:pPr>
        <w:spacing w:after="0" w:line="0" w:lineRule="atLeast"/>
        <w:rPr>
          <w:b/>
          <w:szCs w:val="24"/>
        </w:rPr>
      </w:pPr>
      <w:r>
        <w:rPr>
          <w:b/>
          <w:szCs w:val="24"/>
        </w:rPr>
        <w:t xml:space="preserve">                    </w:t>
      </w:r>
      <w:r w:rsidRPr="0077617E">
        <w:rPr>
          <w:b/>
          <w:szCs w:val="24"/>
        </w:rPr>
        <w:t>СОДЕРЖАНИЕ КУРСА ИСТОРИИ 8 КЛАСС</w:t>
      </w:r>
    </w:p>
    <w:p w:rsidR="00904FE0" w:rsidRDefault="00904FE0" w:rsidP="00E3109E">
      <w:pPr>
        <w:spacing w:after="0" w:line="0" w:lineRule="atLeast"/>
        <w:rPr>
          <w:b/>
          <w:szCs w:val="24"/>
        </w:rPr>
      </w:pPr>
    </w:p>
    <w:p w:rsidR="00D8637B" w:rsidRDefault="0077617E" w:rsidP="00E3109E">
      <w:pPr>
        <w:spacing w:after="0" w:line="0" w:lineRule="atLeast"/>
        <w:rPr>
          <w:b/>
          <w:szCs w:val="24"/>
        </w:rPr>
      </w:pPr>
      <w:r>
        <w:rPr>
          <w:b/>
          <w:szCs w:val="24"/>
        </w:rPr>
        <w:t xml:space="preserve">  </w:t>
      </w:r>
    </w:p>
    <w:p w:rsidR="00023463" w:rsidRDefault="00023463" w:rsidP="00E3109E">
      <w:pPr>
        <w:spacing w:after="0" w:line="0" w:lineRule="atLeast"/>
        <w:rPr>
          <w:b/>
          <w:szCs w:val="24"/>
        </w:rPr>
      </w:pPr>
    </w:p>
    <w:p w:rsidR="0077617E" w:rsidRDefault="0077617E" w:rsidP="0077617E">
      <w:pPr>
        <w:spacing w:after="0" w:line="0" w:lineRule="atLeast"/>
        <w:rPr>
          <w:b/>
          <w:sz w:val="24"/>
          <w:szCs w:val="24"/>
        </w:rPr>
      </w:pPr>
      <w:r>
        <w:rPr>
          <w:b/>
          <w:sz w:val="24"/>
          <w:szCs w:val="24"/>
        </w:rPr>
        <w:t xml:space="preserve">                </w:t>
      </w:r>
      <w:r w:rsidRPr="0077617E">
        <w:rPr>
          <w:b/>
          <w:szCs w:val="24"/>
        </w:rPr>
        <w:t xml:space="preserve"> История нового времени. 18 век (24 часа).</w:t>
      </w:r>
    </w:p>
    <w:p w:rsidR="0077617E" w:rsidRPr="0077617E" w:rsidRDefault="0077617E" w:rsidP="0077617E">
      <w:pPr>
        <w:spacing w:after="0" w:line="0" w:lineRule="atLeast"/>
        <w:rPr>
          <w:b/>
          <w:sz w:val="24"/>
          <w:szCs w:val="24"/>
        </w:rPr>
      </w:pPr>
    </w:p>
    <w:p w:rsidR="0077617E" w:rsidRPr="0077617E" w:rsidRDefault="0077617E" w:rsidP="0077617E">
      <w:pPr>
        <w:spacing w:after="0" w:line="0" w:lineRule="atLeast"/>
        <w:rPr>
          <w:sz w:val="24"/>
          <w:szCs w:val="24"/>
        </w:rPr>
      </w:pPr>
      <w:r w:rsidRPr="0077617E">
        <w:rPr>
          <w:sz w:val="24"/>
          <w:szCs w:val="24"/>
        </w:rPr>
        <w:t>Рождение нового мира.</w:t>
      </w:r>
      <w:r>
        <w:rPr>
          <w:sz w:val="24"/>
          <w:szCs w:val="24"/>
        </w:rPr>
        <w:t xml:space="preserve">   </w:t>
      </w:r>
      <w:r w:rsidRPr="0077617E">
        <w:rPr>
          <w:sz w:val="24"/>
          <w:szCs w:val="24"/>
        </w:rPr>
        <w:t>«Европейское чудо»: индустриальные революции</w:t>
      </w:r>
    </w:p>
    <w:p w:rsidR="0077617E" w:rsidRPr="0077617E" w:rsidRDefault="0077617E" w:rsidP="0077617E">
      <w:pPr>
        <w:spacing w:after="0" w:line="0" w:lineRule="atLeast"/>
        <w:rPr>
          <w:sz w:val="24"/>
          <w:szCs w:val="24"/>
        </w:rPr>
      </w:pPr>
      <w:r w:rsidRPr="0077617E">
        <w:rPr>
          <w:sz w:val="24"/>
          <w:szCs w:val="24"/>
        </w:rPr>
        <w:t>Эпоха Просвещения</w:t>
      </w:r>
      <w:r>
        <w:rPr>
          <w:sz w:val="24"/>
          <w:szCs w:val="24"/>
        </w:rPr>
        <w:t xml:space="preserve">.  </w:t>
      </w:r>
      <w:r w:rsidRPr="0077617E">
        <w:rPr>
          <w:sz w:val="24"/>
          <w:szCs w:val="24"/>
        </w:rPr>
        <w:t>Поиски путей модернизации. Национальные идеи.</w:t>
      </w:r>
    </w:p>
    <w:p w:rsidR="0077617E" w:rsidRPr="0077617E" w:rsidRDefault="0077617E" w:rsidP="0077617E">
      <w:pPr>
        <w:spacing w:after="0" w:line="0" w:lineRule="atLeast"/>
        <w:rPr>
          <w:sz w:val="24"/>
          <w:szCs w:val="24"/>
        </w:rPr>
      </w:pPr>
      <w:r w:rsidRPr="0077617E">
        <w:rPr>
          <w:sz w:val="24"/>
          <w:szCs w:val="24"/>
        </w:rPr>
        <w:t>Новый облик Европы.</w:t>
      </w:r>
      <w:r>
        <w:rPr>
          <w:sz w:val="24"/>
          <w:szCs w:val="24"/>
        </w:rPr>
        <w:t xml:space="preserve"> </w:t>
      </w:r>
      <w:r w:rsidRPr="0077617E">
        <w:rPr>
          <w:sz w:val="24"/>
          <w:szCs w:val="24"/>
        </w:rPr>
        <w:t>Мир художественной культуры Просвещения.</w:t>
      </w:r>
      <w:r>
        <w:rPr>
          <w:sz w:val="24"/>
          <w:szCs w:val="24"/>
        </w:rPr>
        <w:t xml:space="preserve"> </w:t>
      </w:r>
      <w:r w:rsidRPr="0077617E">
        <w:rPr>
          <w:sz w:val="24"/>
          <w:szCs w:val="24"/>
        </w:rPr>
        <w:t>Международные отношения в XVIII веке: войны и революции.</w:t>
      </w:r>
    </w:p>
    <w:p w:rsidR="0077617E" w:rsidRPr="0077617E" w:rsidRDefault="0077617E" w:rsidP="0077617E">
      <w:pPr>
        <w:spacing w:after="0" w:line="0" w:lineRule="atLeast"/>
        <w:rPr>
          <w:b/>
          <w:sz w:val="24"/>
          <w:szCs w:val="24"/>
        </w:rPr>
      </w:pPr>
      <w:r w:rsidRPr="0077617E">
        <w:rPr>
          <w:b/>
          <w:sz w:val="24"/>
          <w:szCs w:val="24"/>
        </w:rPr>
        <w:t>Европа в век Просвещения.</w:t>
      </w:r>
    </w:p>
    <w:p w:rsidR="0077617E" w:rsidRPr="0077617E" w:rsidRDefault="0077617E" w:rsidP="0077617E">
      <w:pPr>
        <w:spacing w:after="0" w:line="0" w:lineRule="atLeast"/>
        <w:rPr>
          <w:sz w:val="24"/>
          <w:szCs w:val="24"/>
        </w:rPr>
      </w:pPr>
      <w:r w:rsidRPr="0077617E">
        <w:rPr>
          <w:sz w:val="24"/>
          <w:szCs w:val="24"/>
        </w:rPr>
        <w:t>Англия на пути к индустриализации.</w:t>
      </w:r>
      <w:r>
        <w:rPr>
          <w:sz w:val="24"/>
          <w:szCs w:val="24"/>
        </w:rPr>
        <w:t xml:space="preserve">  </w:t>
      </w:r>
      <w:r w:rsidRPr="0077617E">
        <w:rPr>
          <w:sz w:val="24"/>
          <w:szCs w:val="24"/>
        </w:rPr>
        <w:t>Франция при Старом порядке.</w:t>
      </w:r>
    </w:p>
    <w:p w:rsidR="0077617E" w:rsidRPr="0077617E" w:rsidRDefault="0077617E" w:rsidP="0077617E">
      <w:pPr>
        <w:spacing w:after="0" w:line="0" w:lineRule="atLeast"/>
        <w:rPr>
          <w:sz w:val="24"/>
          <w:szCs w:val="24"/>
        </w:rPr>
      </w:pPr>
      <w:r w:rsidRPr="0077617E">
        <w:rPr>
          <w:sz w:val="24"/>
          <w:szCs w:val="24"/>
        </w:rPr>
        <w:t>Германские земли в XVIII веке.</w:t>
      </w:r>
      <w:r>
        <w:rPr>
          <w:sz w:val="24"/>
          <w:szCs w:val="24"/>
        </w:rPr>
        <w:t xml:space="preserve"> </w:t>
      </w:r>
      <w:r w:rsidRPr="0077617E">
        <w:rPr>
          <w:sz w:val="24"/>
          <w:szCs w:val="24"/>
        </w:rPr>
        <w:t>Австрийская монархия Габсбургов в XVIII веке.</w:t>
      </w:r>
    </w:p>
    <w:p w:rsidR="0077617E" w:rsidRPr="0077617E" w:rsidRDefault="0077617E" w:rsidP="0077617E">
      <w:pPr>
        <w:spacing w:after="0" w:line="0" w:lineRule="atLeast"/>
        <w:rPr>
          <w:b/>
          <w:sz w:val="24"/>
          <w:szCs w:val="24"/>
        </w:rPr>
      </w:pPr>
      <w:r w:rsidRPr="0077617E">
        <w:rPr>
          <w:b/>
          <w:sz w:val="24"/>
          <w:szCs w:val="24"/>
        </w:rPr>
        <w:t>Эпоха революций.</w:t>
      </w:r>
    </w:p>
    <w:p w:rsidR="0077617E" w:rsidRPr="0077617E" w:rsidRDefault="0077617E" w:rsidP="0077617E">
      <w:pPr>
        <w:spacing w:after="0" w:line="0" w:lineRule="atLeast"/>
        <w:rPr>
          <w:sz w:val="24"/>
          <w:szCs w:val="24"/>
        </w:rPr>
      </w:pPr>
      <w:r w:rsidRPr="0077617E">
        <w:rPr>
          <w:sz w:val="24"/>
          <w:szCs w:val="24"/>
        </w:rPr>
        <w:t>Английские колонии в Северной Америке.</w:t>
      </w:r>
    </w:p>
    <w:p w:rsidR="0077617E" w:rsidRPr="0077617E" w:rsidRDefault="0077617E" w:rsidP="0077617E">
      <w:pPr>
        <w:spacing w:after="0" w:line="0" w:lineRule="atLeast"/>
        <w:rPr>
          <w:sz w:val="24"/>
          <w:szCs w:val="24"/>
        </w:rPr>
      </w:pPr>
      <w:r w:rsidRPr="0077617E">
        <w:rPr>
          <w:sz w:val="24"/>
          <w:szCs w:val="24"/>
        </w:rPr>
        <w:t>Война за независимость. Создание Соединенных Штатов Америки.</w:t>
      </w:r>
    </w:p>
    <w:p w:rsidR="0077617E" w:rsidRPr="0077617E" w:rsidRDefault="0077617E" w:rsidP="0077617E">
      <w:pPr>
        <w:spacing w:after="0" w:line="0" w:lineRule="atLeast"/>
        <w:rPr>
          <w:sz w:val="24"/>
          <w:szCs w:val="24"/>
        </w:rPr>
      </w:pPr>
      <w:r w:rsidRPr="0077617E">
        <w:rPr>
          <w:sz w:val="24"/>
          <w:szCs w:val="24"/>
        </w:rPr>
        <w:t>Французская революция XVIII века.</w:t>
      </w:r>
      <w:r>
        <w:rPr>
          <w:sz w:val="24"/>
          <w:szCs w:val="24"/>
        </w:rPr>
        <w:t xml:space="preserve"> </w:t>
      </w:r>
      <w:r w:rsidRPr="0077617E">
        <w:rPr>
          <w:sz w:val="24"/>
          <w:szCs w:val="24"/>
        </w:rPr>
        <w:t>Европа в годы Французской революции.</w:t>
      </w:r>
    </w:p>
    <w:p w:rsidR="0077617E" w:rsidRPr="0077617E" w:rsidRDefault="0077617E" w:rsidP="0077617E">
      <w:pPr>
        <w:spacing w:after="0" w:line="0" w:lineRule="atLeast"/>
        <w:rPr>
          <w:b/>
          <w:sz w:val="24"/>
          <w:szCs w:val="24"/>
        </w:rPr>
      </w:pPr>
      <w:r w:rsidRPr="0077617E">
        <w:rPr>
          <w:b/>
          <w:sz w:val="24"/>
          <w:szCs w:val="24"/>
        </w:rPr>
        <w:t>Традиционные общества Востока. Начало европейской колонизации.</w:t>
      </w:r>
    </w:p>
    <w:p w:rsidR="0077617E" w:rsidRPr="0077617E" w:rsidRDefault="0077617E" w:rsidP="0077617E">
      <w:pPr>
        <w:spacing w:after="0" w:line="0" w:lineRule="atLeast"/>
        <w:rPr>
          <w:sz w:val="24"/>
          <w:szCs w:val="24"/>
        </w:rPr>
      </w:pPr>
      <w:r w:rsidRPr="0077617E">
        <w:rPr>
          <w:sz w:val="24"/>
          <w:szCs w:val="24"/>
        </w:rPr>
        <w:t>Османская империя. Персия.</w:t>
      </w:r>
      <w:r>
        <w:rPr>
          <w:sz w:val="24"/>
          <w:szCs w:val="24"/>
        </w:rPr>
        <w:t xml:space="preserve"> </w:t>
      </w:r>
      <w:r w:rsidRPr="0077617E">
        <w:rPr>
          <w:sz w:val="24"/>
          <w:szCs w:val="24"/>
        </w:rPr>
        <w:t>Индия. Крушение империи Великих монголов.</w:t>
      </w:r>
      <w:r>
        <w:rPr>
          <w:sz w:val="24"/>
          <w:szCs w:val="24"/>
        </w:rPr>
        <w:t xml:space="preserve"> </w:t>
      </w:r>
      <w:r w:rsidRPr="0077617E">
        <w:rPr>
          <w:sz w:val="24"/>
          <w:szCs w:val="24"/>
        </w:rPr>
        <w:t>Китай.</w:t>
      </w:r>
      <w:r>
        <w:rPr>
          <w:sz w:val="24"/>
          <w:szCs w:val="24"/>
        </w:rPr>
        <w:t xml:space="preserve"> </w:t>
      </w:r>
      <w:r w:rsidRPr="0077617E">
        <w:rPr>
          <w:sz w:val="24"/>
          <w:szCs w:val="24"/>
        </w:rPr>
        <w:t>Изоляция страны от внешнего мира.</w:t>
      </w:r>
    </w:p>
    <w:p w:rsidR="00960E85" w:rsidRPr="0077617E" w:rsidRDefault="0077617E" w:rsidP="0077617E">
      <w:pPr>
        <w:spacing w:after="0" w:line="0" w:lineRule="atLeast"/>
        <w:rPr>
          <w:sz w:val="24"/>
          <w:szCs w:val="24"/>
        </w:rPr>
      </w:pPr>
      <w:r w:rsidRPr="0077617E">
        <w:rPr>
          <w:sz w:val="24"/>
          <w:szCs w:val="24"/>
        </w:rPr>
        <w:t>Япония на пути модернизации: насильственное «открытие» «закрытой» страны.</w:t>
      </w:r>
      <w:r>
        <w:rPr>
          <w:sz w:val="24"/>
          <w:szCs w:val="24"/>
        </w:rPr>
        <w:t xml:space="preserve"> </w:t>
      </w:r>
      <w:r w:rsidRPr="0077617E">
        <w:rPr>
          <w:sz w:val="24"/>
          <w:szCs w:val="24"/>
        </w:rPr>
        <w:t>Колониальная политика европейских держав в XVIII веке.</w:t>
      </w:r>
    </w:p>
    <w:p w:rsidR="00960E85" w:rsidRDefault="00960E85" w:rsidP="00E3109E">
      <w:pPr>
        <w:spacing w:after="0" w:line="0" w:lineRule="atLeast"/>
        <w:rPr>
          <w:b/>
          <w:szCs w:val="24"/>
        </w:rPr>
      </w:pPr>
    </w:p>
    <w:p w:rsidR="000A4EBE" w:rsidRDefault="000A4EBE" w:rsidP="00E3109E">
      <w:pPr>
        <w:spacing w:after="0" w:line="0" w:lineRule="atLeast"/>
        <w:rPr>
          <w:sz w:val="24"/>
          <w:szCs w:val="24"/>
        </w:rPr>
      </w:pPr>
    </w:p>
    <w:p w:rsidR="000A4EBE" w:rsidRPr="00125C74" w:rsidRDefault="000A4EBE" w:rsidP="00E3109E">
      <w:pPr>
        <w:spacing w:after="0" w:line="0" w:lineRule="atLeast"/>
        <w:rPr>
          <w:sz w:val="24"/>
          <w:szCs w:val="24"/>
        </w:rPr>
      </w:pPr>
    </w:p>
    <w:p w:rsidR="00023463" w:rsidRPr="00332E3D" w:rsidRDefault="00023463" w:rsidP="00E3109E">
      <w:pPr>
        <w:spacing w:after="0" w:line="0" w:lineRule="atLeast"/>
        <w:rPr>
          <w:b/>
          <w:szCs w:val="24"/>
        </w:rPr>
      </w:pPr>
    </w:p>
    <w:p w:rsidR="00E3109E" w:rsidRDefault="00E3109E" w:rsidP="00E3109E">
      <w:pPr>
        <w:autoSpaceDE w:val="0"/>
        <w:autoSpaceDN w:val="0"/>
        <w:adjustRightInd w:val="0"/>
        <w:spacing w:after="0" w:line="0" w:lineRule="atLeast"/>
        <w:rPr>
          <w:b/>
          <w:bCs/>
          <w:sz w:val="22"/>
        </w:rPr>
      </w:pPr>
    </w:p>
    <w:p w:rsidR="00E3109E" w:rsidRPr="0077617E" w:rsidRDefault="00E3109E" w:rsidP="00E3109E">
      <w:pPr>
        <w:autoSpaceDE w:val="0"/>
        <w:autoSpaceDN w:val="0"/>
        <w:adjustRightInd w:val="0"/>
        <w:spacing w:after="0" w:line="0" w:lineRule="atLeast"/>
        <w:rPr>
          <w:b/>
          <w:bCs/>
          <w:sz w:val="24"/>
        </w:rPr>
      </w:pPr>
      <w:r>
        <w:rPr>
          <w:b/>
          <w:bCs/>
          <w:sz w:val="22"/>
        </w:rPr>
        <w:t xml:space="preserve">                           </w:t>
      </w:r>
      <w:r w:rsidR="000A4EBE">
        <w:rPr>
          <w:b/>
          <w:bCs/>
          <w:sz w:val="22"/>
        </w:rPr>
        <w:t xml:space="preserve">    </w:t>
      </w:r>
      <w:r>
        <w:rPr>
          <w:b/>
          <w:bCs/>
          <w:sz w:val="22"/>
        </w:rPr>
        <w:t xml:space="preserve">   </w:t>
      </w:r>
      <w:r w:rsidR="00D8637B" w:rsidRPr="0077617E">
        <w:rPr>
          <w:b/>
          <w:bCs/>
          <w:sz w:val="24"/>
        </w:rPr>
        <w:t>РО</w:t>
      </w:r>
      <w:r w:rsidR="0077617E" w:rsidRPr="0077617E">
        <w:rPr>
          <w:b/>
          <w:bCs/>
          <w:sz w:val="24"/>
        </w:rPr>
        <w:t>ССИЯ В КОНЦЕ XVII — XVIII в. (44</w:t>
      </w:r>
      <w:r w:rsidR="00D8637B" w:rsidRPr="0077617E">
        <w:rPr>
          <w:b/>
          <w:bCs/>
          <w:sz w:val="24"/>
        </w:rPr>
        <w:t xml:space="preserve"> ч)</w:t>
      </w:r>
    </w:p>
    <w:p w:rsidR="0077617E" w:rsidRDefault="0077617E" w:rsidP="00E3109E">
      <w:pPr>
        <w:autoSpaceDE w:val="0"/>
        <w:autoSpaceDN w:val="0"/>
        <w:adjustRightInd w:val="0"/>
        <w:spacing w:after="0" w:line="0" w:lineRule="atLeast"/>
        <w:rPr>
          <w:b/>
          <w:bCs/>
          <w:sz w:val="22"/>
        </w:rPr>
      </w:pPr>
    </w:p>
    <w:p w:rsidR="00E3109E" w:rsidRPr="00441D2A" w:rsidRDefault="00E3109E" w:rsidP="00E3109E">
      <w:pPr>
        <w:spacing w:after="0" w:line="0" w:lineRule="atLeast"/>
        <w:rPr>
          <w:b/>
          <w:sz w:val="24"/>
          <w:szCs w:val="24"/>
        </w:rPr>
      </w:pPr>
      <w:r>
        <w:rPr>
          <w:b/>
          <w:sz w:val="24"/>
          <w:szCs w:val="24"/>
        </w:rPr>
        <w:t xml:space="preserve">                      </w:t>
      </w:r>
      <w:r w:rsidRPr="00441D2A">
        <w:rPr>
          <w:b/>
          <w:sz w:val="24"/>
          <w:szCs w:val="24"/>
        </w:rPr>
        <w:t>Россия в конце XVII — первой четверти XVIII в.</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Политическая карта м</w:t>
      </w:r>
      <w:r>
        <w:rPr>
          <w:sz w:val="24"/>
          <w:szCs w:val="24"/>
        </w:rPr>
        <w:t>ира к началу XVIII в. Новые фор</w:t>
      </w:r>
      <w:r w:rsidRPr="00125C74">
        <w:rPr>
          <w:sz w:val="24"/>
          <w:szCs w:val="24"/>
        </w:rPr>
        <w:t>мы организации труда в пе</w:t>
      </w:r>
      <w:r>
        <w:rPr>
          <w:sz w:val="24"/>
          <w:szCs w:val="24"/>
        </w:rPr>
        <w:t>редовых странах. Формирова</w:t>
      </w:r>
      <w:r w:rsidRPr="00125C74">
        <w:rPr>
          <w:sz w:val="24"/>
          <w:szCs w:val="24"/>
        </w:rPr>
        <w:t>ние мировой торговли и предпосылок мирового разделения труда. Новый характер взаимоотношений между Востоком и Западом. Политика колониализма. Роль и место России в мире.</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Предпосылки масш</w:t>
      </w:r>
      <w:r>
        <w:rPr>
          <w:sz w:val="24"/>
          <w:szCs w:val="24"/>
        </w:rPr>
        <w:t>табных реформ. А. Л. Ордин</w:t>
      </w:r>
      <w:r w:rsidR="00F86BCF">
        <w:rPr>
          <w:sz w:val="24"/>
          <w:szCs w:val="24"/>
        </w:rPr>
        <w:t xml:space="preserve"> </w:t>
      </w:r>
      <w:r>
        <w:rPr>
          <w:sz w:val="24"/>
          <w:szCs w:val="24"/>
        </w:rPr>
        <w:t>-</w:t>
      </w:r>
      <w:r w:rsidR="00F86BCF">
        <w:rPr>
          <w:sz w:val="24"/>
          <w:szCs w:val="24"/>
        </w:rPr>
        <w:t xml:space="preserve"> </w:t>
      </w:r>
      <w:r>
        <w:rPr>
          <w:sz w:val="24"/>
          <w:szCs w:val="24"/>
        </w:rPr>
        <w:t>Нащо</w:t>
      </w:r>
      <w:r w:rsidRPr="00125C74">
        <w:rPr>
          <w:sz w:val="24"/>
          <w:szCs w:val="24"/>
        </w:rPr>
        <w:t>кин. В. В. Голицын.</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Начало царствования</w:t>
      </w:r>
      <w:r>
        <w:rPr>
          <w:sz w:val="24"/>
          <w:szCs w:val="24"/>
        </w:rPr>
        <w:t xml:space="preserve"> Петра I. Азовские походы. Вели</w:t>
      </w:r>
      <w:r w:rsidRPr="00125C74">
        <w:rPr>
          <w:sz w:val="24"/>
          <w:szCs w:val="24"/>
        </w:rPr>
        <w:t>кое посольство.</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Особенности абсолют</w:t>
      </w:r>
      <w:r>
        <w:rPr>
          <w:sz w:val="24"/>
          <w:szCs w:val="24"/>
        </w:rPr>
        <w:t>изма в Европе и России. Преобра</w:t>
      </w:r>
      <w:r w:rsidRPr="00125C74">
        <w:rPr>
          <w:sz w:val="24"/>
          <w:szCs w:val="24"/>
        </w:rPr>
        <w:t>зования Петра I. Реформы местного управления: городская и областная (губернская</w:t>
      </w:r>
      <w:r>
        <w:rPr>
          <w:sz w:val="24"/>
          <w:szCs w:val="24"/>
        </w:rPr>
        <w:t>) реформы. Реформы государствен</w:t>
      </w:r>
      <w:r w:rsidRPr="00125C74">
        <w:rPr>
          <w:sz w:val="24"/>
          <w:szCs w:val="24"/>
        </w:rPr>
        <w:t>ного управления: учреждение Сената, коллегий, органов надзора и суда. Реорганизация армии: создание флота, рекрутские наборы, гвардия. Указ о единонаследии.</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Церковная реформа</w:t>
      </w:r>
      <w:r>
        <w:rPr>
          <w:sz w:val="24"/>
          <w:szCs w:val="24"/>
        </w:rPr>
        <w:t>. Упразднение патриаршества, уч</w:t>
      </w:r>
      <w:r w:rsidRPr="00125C74">
        <w:rPr>
          <w:sz w:val="24"/>
          <w:szCs w:val="24"/>
        </w:rPr>
        <w:t>реждение Синода. Старо</w:t>
      </w:r>
      <w:r>
        <w:rPr>
          <w:sz w:val="24"/>
          <w:szCs w:val="24"/>
        </w:rPr>
        <w:t>обрядчество при Петре I. Положе</w:t>
      </w:r>
      <w:r w:rsidRPr="00125C74">
        <w:rPr>
          <w:sz w:val="24"/>
          <w:szCs w:val="24"/>
        </w:rPr>
        <w:t>ние протестантов, мусульман, буддистов, язычников.</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Оппозиция реформам Петра I. Дело царевича Алексея.</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Развитие промыш</w:t>
      </w:r>
      <w:r>
        <w:rPr>
          <w:sz w:val="24"/>
          <w:szCs w:val="24"/>
        </w:rPr>
        <w:t>ленности. Мануфактуры и крепост</w:t>
      </w:r>
      <w:r w:rsidRPr="00125C74">
        <w:rPr>
          <w:sz w:val="24"/>
          <w:szCs w:val="24"/>
        </w:rPr>
        <w:t>ной труд. Денежная и</w:t>
      </w:r>
      <w:r>
        <w:rPr>
          <w:sz w:val="24"/>
          <w:szCs w:val="24"/>
        </w:rPr>
        <w:t xml:space="preserve"> налоговая реформы. Подушная по</w:t>
      </w:r>
      <w:r w:rsidRPr="00125C74">
        <w:rPr>
          <w:sz w:val="24"/>
          <w:szCs w:val="24"/>
        </w:rPr>
        <w:t>дать. Ревизии. Особенности российского крепостничества в XVIII в. и территория его распространения.</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Российское общество в Петровскую эпоху. Изменение социального статуса сос</w:t>
      </w:r>
      <w:r>
        <w:rPr>
          <w:sz w:val="24"/>
          <w:szCs w:val="24"/>
        </w:rPr>
        <w:t>ловий и групп: дворянство, духо</w:t>
      </w:r>
      <w:r w:rsidRPr="00125C74">
        <w:rPr>
          <w:sz w:val="24"/>
          <w:szCs w:val="24"/>
        </w:rPr>
        <w:t>венство, купечество, горожане, крестьянство, казачество. Зарождение чиновничье-бюрократической системы. Табель о рангах.</w:t>
      </w:r>
    </w:p>
    <w:p w:rsidR="00E3109E" w:rsidRPr="00125C74" w:rsidRDefault="00E3109E" w:rsidP="00E3109E">
      <w:pPr>
        <w:spacing w:after="0" w:line="0" w:lineRule="atLeast"/>
        <w:rPr>
          <w:sz w:val="24"/>
          <w:szCs w:val="24"/>
        </w:rPr>
      </w:pPr>
      <w:r>
        <w:rPr>
          <w:sz w:val="24"/>
          <w:szCs w:val="24"/>
        </w:rPr>
        <w:lastRenderedPageBreak/>
        <w:t xml:space="preserve">         </w:t>
      </w:r>
      <w:r w:rsidRPr="00125C74">
        <w:rPr>
          <w:sz w:val="24"/>
          <w:szCs w:val="24"/>
        </w:rPr>
        <w:t>Правовой статус наро</w:t>
      </w:r>
      <w:r>
        <w:rPr>
          <w:sz w:val="24"/>
          <w:szCs w:val="24"/>
        </w:rPr>
        <w:t>дов и территорий империи: Украи</w:t>
      </w:r>
      <w:r w:rsidRPr="00125C74">
        <w:rPr>
          <w:sz w:val="24"/>
          <w:szCs w:val="24"/>
        </w:rPr>
        <w:t>на, Прибалтика, Поволжье, Приуралье, Северный Кавказ, Сибирь, Дальний Восток.</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Социальные и национ</w:t>
      </w:r>
      <w:r>
        <w:rPr>
          <w:sz w:val="24"/>
          <w:szCs w:val="24"/>
        </w:rPr>
        <w:t>альные движения в первой четвер</w:t>
      </w:r>
      <w:r w:rsidRPr="00125C74">
        <w:rPr>
          <w:sz w:val="24"/>
          <w:szCs w:val="24"/>
        </w:rPr>
        <w:t>ти XVIII в. Восстания в Астрахани, Башкирии, на Дону. Религиозные выступления.</w:t>
      </w:r>
    </w:p>
    <w:p w:rsidR="00E3109E" w:rsidRDefault="00E3109E" w:rsidP="00E3109E">
      <w:pPr>
        <w:spacing w:after="0" w:line="0" w:lineRule="atLeast"/>
        <w:rPr>
          <w:sz w:val="24"/>
          <w:szCs w:val="24"/>
        </w:rPr>
      </w:pPr>
      <w:r>
        <w:rPr>
          <w:sz w:val="24"/>
          <w:szCs w:val="24"/>
        </w:rPr>
        <w:t xml:space="preserve">           </w:t>
      </w:r>
      <w:r w:rsidRPr="00125C74">
        <w:rPr>
          <w:sz w:val="24"/>
          <w:szCs w:val="24"/>
        </w:rPr>
        <w:t>Россия в системе е</w:t>
      </w:r>
      <w:r>
        <w:rPr>
          <w:sz w:val="24"/>
          <w:szCs w:val="24"/>
        </w:rPr>
        <w:t>вропейских и мировых международ</w:t>
      </w:r>
      <w:r w:rsidRPr="00125C74">
        <w:rPr>
          <w:sz w:val="24"/>
          <w:szCs w:val="24"/>
        </w:rPr>
        <w:t>ных связей. Внешняя политика России в первой четверти XVIII в. Северная война:</w:t>
      </w:r>
      <w:r>
        <w:rPr>
          <w:sz w:val="24"/>
          <w:szCs w:val="24"/>
        </w:rPr>
        <w:t xml:space="preserve"> причины, основные события, ито</w:t>
      </w:r>
      <w:r w:rsidRPr="00125C74">
        <w:rPr>
          <w:sz w:val="24"/>
          <w:szCs w:val="24"/>
        </w:rPr>
        <w:t>ги. Ништадтский мир. Прутский и Каспийский походы. Провозглашение России империей. Формирование системы национальных интере</w:t>
      </w:r>
      <w:r>
        <w:rPr>
          <w:sz w:val="24"/>
          <w:szCs w:val="24"/>
        </w:rPr>
        <w:t>сов Российской империи на между</w:t>
      </w:r>
      <w:r w:rsidRPr="00125C74">
        <w:rPr>
          <w:sz w:val="24"/>
          <w:szCs w:val="24"/>
        </w:rPr>
        <w:t>народной арене, рост её авторитета и влияния на мировой арене.</w:t>
      </w:r>
    </w:p>
    <w:p w:rsidR="000A4EBE" w:rsidRPr="00125C74" w:rsidRDefault="000A4EBE" w:rsidP="00E3109E">
      <w:pPr>
        <w:spacing w:after="0" w:line="0" w:lineRule="atLeast"/>
        <w:rPr>
          <w:sz w:val="24"/>
          <w:szCs w:val="24"/>
        </w:rPr>
      </w:pPr>
    </w:p>
    <w:p w:rsidR="00E3109E" w:rsidRPr="00441D2A" w:rsidRDefault="00E3109E" w:rsidP="00E3109E">
      <w:pPr>
        <w:spacing w:after="0" w:line="0" w:lineRule="atLeast"/>
        <w:rPr>
          <w:b/>
          <w:sz w:val="24"/>
          <w:szCs w:val="24"/>
        </w:rPr>
      </w:pPr>
      <w:r>
        <w:rPr>
          <w:b/>
          <w:sz w:val="24"/>
          <w:szCs w:val="24"/>
        </w:rPr>
        <w:t xml:space="preserve">               </w:t>
      </w:r>
      <w:r w:rsidRPr="00441D2A">
        <w:rPr>
          <w:b/>
          <w:sz w:val="24"/>
          <w:szCs w:val="24"/>
        </w:rPr>
        <w:t>Культурное пространство империи в первой четверти XVIII в.</w:t>
      </w:r>
    </w:p>
    <w:p w:rsidR="00E3109E" w:rsidRPr="00125C74" w:rsidRDefault="00E3109E" w:rsidP="00E3109E">
      <w:pPr>
        <w:spacing w:after="0" w:line="0" w:lineRule="atLeast"/>
        <w:rPr>
          <w:sz w:val="24"/>
          <w:szCs w:val="24"/>
        </w:rPr>
      </w:pPr>
      <w:r w:rsidRPr="00125C74">
        <w:rPr>
          <w:sz w:val="24"/>
          <w:szCs w:val="24"/>
        </w:rPr>
        <w:t xml:space="preserve">Культура и нравы. Повседневная жизнь и быт правящей элиты и основной массы </w:t>
      </w:r>
      <w:r>
        <w:rPr>
          <w:sz w:val="24"/>
          <w:szCs w:val="24"/>
        </w:rPr>
        <w:t>населения. Нововведения, европе</w:t>
      </w:r>
      <w:r w:rsidRPr="00125C74">
        <w:rPr>
          <w:sz w:val="24"/>
          <w:szCs w:val="24"/>
        </w:rPr>
        <w:t>изация, традиционализм. Просвещение и научные знания.</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 xml:space="preserve">Введение гражданского шрифта и книгопечатание. Новое летоисчисление. Первая </w:t>
      </w:r>
      <w:r>
        <w:rPr>
          <w:sz w:val="24"/>
          <w:szCs w:val="24"/>
        </w:rPr>
        <w:t>печатная газета «Ведомости». Ас</w:t>
      </w:r>
      <w:r w:rsidRPr="00125C74">
        <w:rPr>
          <w:sz w:val="24"/>
          <w:szCs w:val="24"/>
        </w:rPr>
        <w:t>самблеи, фейерверки.</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Санкт-Петербург — но</w:t>
      </w:r>
      <w:r>
        <w:rPr>
          <w:sz w:val="24"/>
          <w:szCs w:val="24"/>
        </w:rPr>
        <w:t>вая столица. Кунсткамера. Созда</w:t>
      </w:r>
      <w:r w:rsidRPr="00125C74">
        <w:rPr>
          <w:sz w:val="24"/>
          <w:szCs w:val="24"/>
        </w:rPr>
        <w:t>ние сети школ и спец</w:t>
      </w:r>
      <w:r>
        <w:rPr>
          <w:sz w:val="24"/>
          <w:szCs w:val="24"/>
        </w:rPr>
        <w:t>иальных учебных заведений. Осно</w:t>
      </w:r>
      <w:r w:rsidRPr="00125C74">
        <w:rPr>
          <w:sz w:val="24"/>
          <w:szCs w:val="24"/>
        </w:rPr>
        <w:t>вание Академии наук и университета. Развитие техники. Строительство городов, крепостей, каналов.</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Литература, архитектура и изобразительное искусство. Петровское барокко.</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 xml:space="preserve">Итоги, последствия и </w:t>
      </w:r>
      <w:r>
        <w:rPr>
          <w:sz w:val="24"/>
          <w:szCs w:val="24"/>
        </w:rPr>
        <w:t>значение петровских преобразова</w:t>
      </w:r>
      <w:r w:rsidRPr="00125C74">
        <w:rPr>
          <w:sz w:val="24"/>
          <w:szCs w:val="24"/>
        </w:rPr>
        <w:t>ний. Образ Петра I в русской истории и культуре.</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Человек в эпоху моде</w:t>
      </w:r>
      <w:r>
        <w:rPr>
          <w:sz w:val="24"/>
          <w:szCs w:val="24"/>
        </w:rPr>
        <w:t>рнизации. Изменения в повседнев</w:t>
      </w:r>
      <w:r w:rsidRPr="00125C74">
        <w:rPr>
          <w:sz w:val="24"/>
          <w:szCs w:val="24"/>
        </w:rPr>
        <w:t>ной жизни сословий и народов России.</w:t>
      </w:r>
    </w:p>
    <w:p w:rsidR="00E3109E" w:rsidRPr="00441D2A" w:rsidRDefault="00E3109E" w:rsidP="00E3109E">
      <w:pPr>
        <w:spacing w:after="0" w:line="0" w:lineRule="atLeast"/>
        <w:rPr>
          <w:b/>
          <w:sz w:val="24"/>
          <w:szCs w:val="24"/>
        </w:rPr>
      </w:pPr>
      <w:r>
        <w:rPr>
          <w:b/>
          <w:sz w:val="24"/>
          <w:szCs w:val="24"/>
        </w:rPr>
        <w:t xml:space="preserve">                </w:t>
      </w:r>
      <w:r w:rsidRPr="00441D2A">
        <w:rPr>
          <w:b/>
          <w:sz w:val="24"/>
          <w:szCs w:val="24"/>
        </w:rPr>
        <w:t>После Петра Великого: эпоха дворцовых переворотов</w:t>
      </w:r>
      <w:r>
        <w:rPr>
          <w:b/>
          <w:sz w:val="24"/>
          <w:szCs w:val="24"/>
        </w:rPr>
        <w:t>.</w:t>
      </w:r>
    </w:p>
    <w:p w:rsidR="00E3109E" w:rsidRPr="00125C74" w:rsidRDefault="00E3109E" w:rsidP="00E3109E">
      <w:pPr>
        <w:spacing w:after="0" w:line="0" w:lineRule="atLeast"/>
        <w:rPr>
          <w:sz w:val="24"/>
          <w:szCs w:val="24"/>
        </w:rPr>
      </w:pPr>
      <w:r w:rsidRPr="00125C74">
        <w:rPr>
          <w:sz w:val="24"/>
          <w:szCs w:val="24"/>
        </w:rPr>
        <w:t>Изменение места и роли России в Европе. Отношения с Османской империей в политике европейских стран и России.</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Дворцовые перево</w:t>
      </w:r>
      <w:r>
        <w:rPr>
          <w:sz w:val="24"/>
          <w:szCs w:val="24"/>
        </w:rPr>
        <w:t>роты: причины, сущность, послед</w:t>
      </w:r>
      <w:r w:rsidRPr="00125C74">
        <w:rPr>
          <w:sz w:val="24"/>
          <w:szCs w:val="24"/>
        </w:rPr>
        <w:t>ствия. Фаворитизм. Усиление роли гвардии. Екатерина I. Пётр II. «Верховники». Анна Иоанновна. К</w:t>
      </w:r>
      <w:r>
        <w:rPr>
          <w:sz w:val="24"/>
          <w:szCs w:val="24"/>
        </w:rPr>
        <w:t>ондиции — по</w:t>
      </w:r>
      <w:r w:rsidRPr="00125C74">
        <w:rPr>
          <w:sz w:val="24"/>
          <w:szCs w:val="24"/>
        </w:rPr>
        <w:t>пытка ограничения абсолютной власти. Иоанн Антонович. Елизавета Петровна. Пётр III.</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Внутренняя полити</w:t>
      </w:r>
      <w:r>
        <w:rPr>
          <w:sz w:val="24"/>
          <w:szCs w:val="24"/>
        </w:rPr>
        <w:t>ка в 1725—1762 гг. Изменение си</w:t>
      </w:r>
      <w:r w:rsidRPr="00125C74">
        <w:rPr>
          <w:sz w:val="24"/>
          <w:szCs w:val="24"/>
        </w:rPr>
        <w:t>стемы центрального управления. Верховный тайный совет. Кабинет министров. Конференция при высочайшем дворе. Расширение привилеги</w:t>
      </w:r>
      <w:r>
        <w:rPr>
          <w:sz w:val="24"/>
          <w:szCs w:val="24"/>
        </w:rPr>
        <w:t>й дворянства. Манифест о вольно</w:t>
      </w:r>
      <w:r w:rsidRPr="00125C74">
        <w:rPr>
          <w:sz w:val="24"/>
          <w:szCs w:val="24"/>
        </w:rPr>
        <w:t>сти дворянства. Ужест</w:t>
      </w:r>
      <w:r>
        <w:rPr>
          <w:sz w:val="24"/>
          <w:szCs w:val="24"/>
        </w:rPr>
        <w:t>очение политики в отношении кре</w:t>
      </w:r>
      <w:r w:rsidRPr="00125C74">
        <w:rPr>
          <w:sz w:val="24"/>
          <w:szCs w:val="24"/>
        </w:rPr>
        <w:t>стьянства, казачества, национальных окраин. Изменения в системе городского управления.</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Начало промышленн</w:t>
      </w:r>
      <w:r>
        <w:rPr>
          <w:sz w:val="24"/>
          <w:szCs w:val="24"/>
        </w:rPr>
        <w:t>ого переворота в Европе и эконо</w:t>
      </w:r>
      <w:r w:rsidRPr="00125C74">
        <w:rPr>
          <w:sz w:val="24"/>
          <w:szCs w:val="24"/>
        </w:rPr>
        <w:t xml:space="preserve">мическое развитие России. Экономическая и финансовая политика. Ликвидация </w:t>
      </w:r>
      <w:r>
        <w:rPr>
          <w:sz w:val="24"/>
          <w:szCs w:val="24"/>
        </w:rPr>
        <w:t>внутренних таможен. Развитие ма</w:t>
      </w:r>
      <w:r w:rsidRPr="00125C74">
        <w:rPr>
          <w:sz w:val="24"/>
          <w:szCs w:val="24"/>
        </w:rPr>
        <w:t xml:space="preserve">нуфактур и торговли. </w:t>
      </w:r>
      <w:r>
        <w:rPr>
          <w:sz w:val="24"/>
          <w:szCs w:val="24"/>
        </w:rPr>
        <w:t>Учреждение Дворянского и Купече</w:t>
      </w:r>
      <w:r w:rsidRPr="00125C74">
        <w:rPr>
          <w:sz w:val="24"/>
          <w:szCs w:val="24"/>
        </w:rPr>
        <w:t>ского банков.</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Национальная и религиозная политика в 1725—1762 гг.</w:t>
      </w:r>
    </w:p>
    <w:p w:rsidR="00E3109E" w:rsidRDefault="00E3109E" w:rsidP="00E3109E">
      <w:pPr>
        <w:spacing w:after="0" w:line="0" w:lineRule="atLeast"/>
        <w:rPr>
          <w:sz w:val="24"/>
          <w:szCs w:val="24"/>
        </w:rPr>
      </w:pPr>
      <w:r>
        <w:rPr>
          <w:sz w:val="24"/>
          <w:szCs w:val="24"/>
        </w:rPr>
        <w:t xml:space="preserve">               </w:t>
      </w:r>
      <w:r w:rsidRPr="00125C74">
        <w:rPr>
          <w:sz w:val="24"/>
          <w:szCs w:val="24"/>
        </w:rPr>
        <w:t xml:space="preserve">Внешняя политика в 1725—1762 гг. Основные направления внешней политики. Россия и Речь Посполитая. Русско-турецкая война 1735—1739 гг. Русско-шведская война 1741—1742 гг. Начало присоединения к России казахских земель. Россия в Семилетней войне 1756— 1763 гг. П. А. Румянцев. П. С. Салтыков. Итоги внешней политики. </w:t>
      </w:r>
    </w:p>
    <w:p w:rsidR="00934050" w:rsidRDefault="00934050" w:rsidP="00E3109E">
      <w:pPr>
        <w:spacing w:after="0" w:line="0" w:lineRule="atLeast"/>
        <w:rPr>
          <w:b/>
          <w:sz w:val="24"/>
          <w:szCs w:val="24"/>
        </w:rPr>
      </w:pPr>
    </w:p>
    <w:p w:rsidR="00E3109E" w:rsidRPr="00441D2A" w:rsidRDefault="00934050" w:rsidP="00E3109E">
      <w:pPr>
        <w:spacing w:after="0" w:line="0" w:lineRule="atLeast"/>
        <w:rPr>
          <w:b/>
          <w:sz w:val="24"/>
          <w:szCs w:val="24"/>
        </w:rPr>
      </w:pPr>
      <w:r>
        <w:rPr>
          <w:b/>
          <w:sz w:val="24"/>
          <w:szCs w:val="24"/>
        </w:rPr>
        <w:t xml:space="preserve">                   </w:t>
      </w:r>
      <w:r w:rsidR="00E3109E">
        <w:rPr>
          <w:b/>
          <w:sz w:val="24"/>
          <w:szCs w:val="24"/>
        </w:rPr>
        <w:t xml:space="preserve">  </w:t>
      </w:r>
      <w:r w:rsidR="00E3109E" w:rsidRPr="00441D2A">
        <w:rPr>
          <w:b/>
          <w:sz w:val="24"/>
          <w:szCs w:val="24"/>
        </w:rPr>
        <w:t>Российская империя в период правления Екатерины II</w:t>
      </w:r>
      <w:r w:rsidR="00E3109E">
        <w:rPr>
          <w:b/>
          <w:sz w:val="24"/>
          <w:szCs w:val="24"/>
        </w:rPr>
        <w:t>.</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Россия в системе европейских и международных связей. Основные внешние вызовы. Научная революция второй половины XVIII в. Европейское Просвещение и его роль в формировании политики ведущих держав и России.</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Внутренняя политик</w:t>
      </w:r>
      <w:r>
        <w:rPr>
          <w:sz w:val="24"/>
          <w:szCs w:val="24"/>
        </w:rPr>
        <w:t>а Екатерины II. Просвещённый аб</w:t>
      </w:r>
      <w:r w:rsidRPr="00125C74">
        <w:rPr>
          <w:sz w:val="24"/>
          <w:szCs w:val="24"/>
        </w:rPr>
        <w:t>солютизм. Секуляризац</w:t>
      </w:r>
      <w:r>
        <w:rPr>
          <w:sz w:val="24"/>
          <w:szCs w:val="24"/>
        </w:rPr>
        <w:t>ия церковных земель. Проекты ре</w:t>
      </w:r>
      <w:r w:rsidRPr="00125C74">
        <w:rPr>
          <w:sz w:val="24"/>
          <w:szCs w:val="24"/>
        </w:rPr>
        <w:t xml:space="preserve">формирования России. </w:t>
      </w:r>
      <w:r>
        <w:rPr>
          <w:sz w:val="24"/>
          <w:szCs w:val="24"/>
        </w:rPr>
        <w:t>Уложенная комиссия. Вольное эко</w:t>
      </w:r>
      <w:r w:rsidRPr="00125C74">
        <w:rPr>
          <w:sz w:val="24"/>
          <w:szCs w:val="24"/>
        </w:rPr>
        <w:t>номическое общество. Губернская реформа. Жалованные грамоты дворянству и городам.</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Экономическая и финансовая политика правительства. Рост городов. Развитие м</w:t>
      </w:r>
      <w:r>
        <w:rPr>
          <w:sz w:val="24"/>
          <w:szCs w:val="24"/>
        </w:rPr>
        <w:t>ануфактурного производства. Бар</w:t>
      </w:r>
      <w:r w:rsidRPr="00125C74">
        <w:rPr>
          <w:sz w:val="24"/>
          <w:szCs w:val="24"/>
        </w:rPr>
        <w:t>щинное и оброчное кре</w:t>
      </w:r>
      <w:r>
        <w:rPr>
          <w:sz w:val="24"/>
          <w:szCs w:val="24"/>
        </w:rPr>
        <w:t xml:space="preserve">постное хозяйство. Крупные </w:t>
      </w:r>
      <w:r>
        <w:rPr>
          <w:sz w:val="24"/>
          <w:szCs w:val="24"/>
        </w:rPr>
        <w:lastRenderedPageBreak/>
        <w:t>пред</w:t>
      </w:r>
      <w:r w:rsidRPr="00125C74">
        <w:rPr>
          <w:sz w:val="24"/>
          <w:szCs w:val="24"/>
        </w:rPr>
        <w:t>принимательские династ</w:t>
      </w:r>
      <w:r>
        <w:rPr>
          <w:sz w:val="24"/>
          <w:szCs w:val="24"/>
        </w:rPr>
        <w:t>ии. Хозяйственное освоение Ново</w:t>
      </w:r>
      <w:r w:rsidRPr="00125C74">
        <w:rPr>
          <w:sz w:val="24"/>
          <w:szCs w:val="24"/>
        </w:rPr>
        <w:t>россии, Северного Кавказа, Поволжья, Урала.</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Социальная структура российского общества. Сословное самоуправление.</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Социальные и национальные движения. Восстание под предводительством Емельяна Пугачёва.</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 xml:space="preserve">Народы Прибалтики, Польши, Украины, Белоруссии, Поволжья, Новороссии, </w:t>
      </w:r>
      <w:r>
        <w:rPr>
          <w:sz w:val="24"/>
          <w:szCs w:val="24"/>
        </w:rPr>
        <w:t>Северного Кавказа, Сибири, Даль</w:t>
      </w:r>
      <w:r w:rsidRPr="00125C74">
        <w:rPr>
          <w:sz w:val="24"/>
          <w:szCs w:val="24"/>
        </w:rPr>
        <w:t xml:space="preserve">него Востока, Северной </w:t>
      </w:r>
      <w:r>
        <w:rPr>
          <w:sz w:val="24"/>
          <w:szCs w:val="24"/>
        </w:rPr>
        <w:t>Америки в составе Российской им</w:t>
      </w:r>
      <w:r w:rsidRPr="00125C74">
        <w:rPr>
          <w:sz w:val="24"/>
          <w:szCs w:val="24"/>
        </w:rPr>
        <w:t>перии. Немецкие переселенцы. Национальная политика.</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Русская православна</w:t>
      </w:r>
      <w:r>
        <w:rPr>
          <w:sz w:val="24"/>
          <w:szCs w:val="24"/>
        </w:rPr>
        <w:t>я церковь, католики и протестан</w:t>
      </w:r>
      <w:r w:rsidRPr="00125C74">
        <w:rPr>
          <w:sz w:val="24"/>
          <w:szCs w:val="24"/>
        </w:rPr>
        <w:t>ты. Положение мусульман, иудеев, буддистов.</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Основные направления внешней политики. Восточный вопрос и политика Рос</w:t>
      </w:r>
      <w:r>
        <w:rPr>
          <w:sz w:val="24"/>
          <w:szCs w:val="24"/>
        </w:rPr>
        <w:t>сии. Русско-турецкие войны. При</w:t>
      </w:r>
      <w:r w:rsidRPr="00125C74">
        <w:rPr>
          <w:sz w:val="24"/>
          <w:szCs w:val="24"/>
        </w:rPr>
        <w:t>соединение Крыма. «Греческий проект». Участие России в разделах Речи Поспо</w:t>
      </w:r>
      <w:r>
        <w:rPr>
          <w:sz w:val="24"/>
          <w:szCs w:val="24"/>
        </w:rPr>
        <w:t>литой. Воссоединение Правобереж</w:t>
      </w:r>
      <w:r w:rsidRPr="00125C74">
        <w:rPr>
          <w:sz w:val="24"/>
          <w:szCs w:val="24"/>
        </w:rPr>
        <w:t>ной Украины с Левобе</w:t>
      </w:r>
      <w:r>
        <w:rPr>
          <w:sz w:val="24"/>
          <w:szCs w:val="24"/>
        </w:rPr>
        <w:t>режной Украиной. Вхождение в со</w:t>
      </w:r>
      <w:r w:rsidRPr="00125C74">
        <w:rPr>
          <w:sz w:val="24"/>
          <w:szCs w:val="24"/>
        </w:rPr>
        <w:t>став России Белоруссии и Литвы.</w:t>
      </w:r>
    </w:p>
    <w:p w:rsidR="00E3109E" w:rsidRDefault="00E3109E" w:rsidP="00E3109E">
      <w:pPr>
        <w:spacing w:after="0" w:line="0" w:lineRule="atLeast"/>
        <w:rPr>
          <w:sz w:val="24"/>
          <w:szCs w:val="24"/>
        </w:rPr>
      </w:pPr>
      <w:r>
        <w:rPr>
          <w:sz w:val="24"/>
          <w:szCs w:val="24"/>
        </w:rPr>
        <w:t xml:space="preserve">               </w:t>
      </w:r>
      <w:r w:rsidRPr="00125C74">
        <w:rPr>
          <w:sz w:val="24"/>
          <w:szCs w:val="24"/>
        </w:rPr>
        <w:t xml:space="preserve">Формирование основ </w:t>
      </w:r>
      <w:r>
        <w:rPr>
          <w:sz w:val="24"/>
          <w:szCs w:val="24"/>
        </w:rPr>
        <w:t>глобальной внешней политики Рос</w:t>
      </w:r>
      <w:r w:rsidRPr="00125C74">
        <w:rPr>
          <w:sz w:val="24"/>
          <w:szCs w:val="24"/>
        </w:rPr>
        <w:t>сии. Отношения с азиатскими странами и народами. Война за независимость в Сев</w:t>
      </w:r>
      <w:r>
        <w:rPr>
          <w:sz w:val="24"/>
          <w:szCs w:val="24"/>
        </w:rPr>
        <w:t>ерной Америке и Россия. Француз</w:t>
      </w:r>
      <w:r w:rsidRPr="00125C74">
        <w:rPr>
          <w:sz w:val="24"/>
          <w:szCs w:val="24"/>
        </w:rPr>
        <w:t>ская революция конца XVIII в. и политика противостояния России революционным движениям в Европе. Расширение территории России и ук</w:t>
      </w:r>
      <w:r>
        <w:rPr>
          <w:sz w:val="24"/>
          <w:szCs w:val="24"/>
        </w:rPr>
        <w:t>репление её международного поло</w:t>
      </w:r>
      <w:r w:rsidRPr="00125C74">
        <w:rPr>
          <w:sz w:val="24"/>
          <w:szCs w:val="24"/>
        </w:rPr>
        <w:t>жения. Россия — великая европейская держава.</w:t>
      </w:r>
    </w:p>
    <w:p w:rsidR="000A4EBE" w:rsidRPr="00125C74" w:rsidRDefault="000A4EBE" w:rsidP="00E3109E">
      <w:pPr>
        <w:spacing w:after="0" w:line="0" w:lineRule="atLeast"/>
        <w:rPr>
          <w:sz w:val="24"/>
          <w:szCs w:val="24"/>
        </w:rPr>
      </w:pPr>
    </w:p>
    <w:p w:rsidR="00E3109E" w:rsidRPr="00441D2A" w:rsidRDefault="00E3109E" w:rsidP="00E3109E">
      <w:pPr>
        <w:spacing w:after="0" w:line="0" w:lineRule="atLeast"/>
        <w:rPr>
          <w:b/>
          <w:sz w:val="24"/>
          <w:szCs w:val="24"/>
        </w:rPr>
      </w:pPr>
      <w:r>
        <w:rPr>
          <w:b/>
          <w:sz w:val="24"/>
          <w:szCs w:val="24"/>
        </w:rPr>
        <w:t xml:space="preserve">                                                      </w:t>
      </w:r>
      <w:r w:rsidRPr="00441D2A">
        <w:rPr>
          <w:b/>
          <w:sz w:val="24"/>
          <w:szCs w:val="24"/>
        </w:rPr>
        <w:t>Россия при Павле I</w:t>
      </w:r>
      <w:r>
        <w:rPr>
          <w:b/>
          <w:sz w:val="24"/>
          <w:szCs w:val="24"/>
        </w:rPr>
        <w:t>.</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Изменение порядка престолонаследия. Ограничение дворянских привилеги</w:t>
      </w:r>
      <w:r>
        <w:rPr>
          <w:sz w:val="24"/>
          <w:szCs w:val="24"/>
        </w:rPr>
        <w:t>й. Ставка на мелкопоместное дво</w:t>
      </w:r>
      <w:r w:rsidRPr="00125C74">
        <w:rPr>
          <w:sz w:val="24"/>
          <w:szCs w:val="24"/>
        </w:rPr>
        <w:t>рянство. Политика в отношении крестьян. Комиссия для составления законов Р</w:t>
      </w:r>
      <w:r>
        <w:rPr>
          <w:sz w:val="24"/>
          <w:szCs w:val="24"/>
        </w:rPr>
        <w:t>оссийской империи. Внешняя поли</w:t>
      </w:r>
      <w:r w:rsidRPr="00125C74">
        <w:rPr>
          <w:sz w:val="24"/>
          <w:szCs w:val="24"/>
        </w:rPr>
        <w:t>тика Павла I. Участие</w:t>
      </w:r>
      <w:r>
        <w:rPr>
          <w:sz w:val="24"/>
          <w:szCs w:val="24"/>
        </w:rPr>
        <w:t xml:space="preserve"> России в антифранцузских коали</w:t>
      </w:r>
      <w:r w:rsidRPr="00125C74">
        <w:rPr>
          <w:sz w:val="24"/>
          <w:szCs w:val="24"/>
        </w:rPr>
        <w:t xml:space="preserve">циях. Итальянский и </w:t>
      </w:r>
      <w:r>
        <w:rPr>
          <w:sz w:val="24"/>
          <w:szCs w:val="24"/>
        </w:rPr>
        <w:t>Швейцарский походы А. В. Суворо</w:t>
      </w:r>
      <w:r w:rsidRPr="00125C74">
        <w:rPr>
          <w:sz w:val="24"/>
          <w:szCs w:val="24"/>
        </w:rPr>
        <w:t>ва. Военные экспедиции Ф. Ф. Ушакова.</w:t>
      </w:r>
    </w:p>
    <w:p w:rsidR="00E3109E" w:rsidRDefault="00E3109E" w:rsidP="00E3109E">
      <w:pPr>
        <w:spacing w:after="0" w:line="0" w:lineRule="atLeast"/>
        <w:rPr>
          <w:sz w:val="24"/>
          <w:szCs w:val="24"/>
        </w:rPr>
      </w:pPr>
      <w:r>
        <w:rPr>
          <w:sz w:val="24"/>
          <w:szCs w:val="24"/>
        </w:rPr>
        <w:t xml:space="preserve">                 </w:t>
      </w:r>
      <w:r w:rsidRPr="00125C74">
        <w:rPr>
          <w:sz w:val="24"/>
          <w:szCs w:val="24"/>
        </w:rPr>
        <w:t>Заговор 11 марта 1801 г. и убийство императора Павла I.</w:t>
      </w:r>
    </w:p>
    <w:p w:rsidR="000A4EBE" w:rsidRPr="00125C74" w:rsidRDefault="000A4EBE" w:rsidP="00E3109E">
      <w:pPr>
        <w:spacing w:after="0" w:line="0" w:lineRule="atLeast"/>
        <w:rPr>
          <w:sz w:val="24"/>
          <w:szCs w:val="24"/>
        </w:rPr>
      </w:pPr>
    </w:p>
    <w:p w:rsidR="00E3109E" w:rsidRPr="009A0375" w:rsidRDefault="00E3109E" w:rsidP="00E3109E">
      <w:pPr>
        <w:spacing w:after="0" w:line="0" w:lineRule="atLeast"/>
        <w:rPr>
          <w:b/>
          <w:sz w:val="24"/>
          <w:szCs w:val="24"/>
        </w:rPr>
      </w:pPr>
      <w:r>
        <w:rPr>
          <w:b/>
          <w:sz w:val="24"/>
          <w:szCs w:val="24"/>
        </w:rPr>
        <w:t xml:space="preserve">           </w:t>
      </w:r>
      <w:r w:rsidRPr="009A0375">
        <w:rPr>
          <w:b/>
          <w:sz w:val="24"/>
          <w:szCs w:val="24"/>
        </w:rPr>
        <w:t>Культурное пространство империи. Повседневная жизнь сословий в XVIII в.</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Образование и наука</w:t>
      </w:r>
      <w:r>
        <w:rPr>
          <w:sz w:val="24"/>
          <w:szCs w:val="24"/>
        </w:rPr>
        <w:t xml:space="preserve"> в XVIII в. Влияние идей Просве</w:t>
      </w:r>
      <w:r w:rsidRPr="00125C74">
        <w:rPr>
          <w:sz w:val="24"/>
          <w:szCs w:val="24"/>
        </w:rPr>
        <w:t>щения на развитие обра</w:t>
      </w:r>
      <w:r>
        <w:rPr>
          <w:sz w:val="24"/>
          <w:szCs w:val="24"/>
        </w:rPr>
        <w:t>зования и науки в России. Зарож</w:t>
      </w:r>
      <w:r w:rsidRPr="00125C74">
        <w:rPr>
          <w:sz w:val="24"/>
          <w:szCs w:val="24"/>
        </w:rPr>
        <w:t>дение общеобразовател</w:t>
      </w:r>
      <w:r>
        <w:rPr>
          <w:sz w:val="24"/>
          <w:szCs w:val="24"/>
        </w:rPr>
        <w:t>ьной школы. Основание Московско</w:t>
      </w:r>
      <w:r w:rsidRPr="00125C74">
        <w:rPr>
          <w:sz w:val="24"/>
          <w:szCs w:val="24"/>
        </w:rPr>
        <w:t>го университета и Росси</w:t>
      </w:r>
      <w:r>
        <w:rPr>
          <w:sz w:val="24"/>
          <w:szCs w:val="24"/>
        </w:rPr>
        <w:t>йской академии художеств. Смоль</w:t>
      </w:r>
      <w:r w:rsidRPr="00125C74">
        <w:rPr>
          <w:sz w:val="24"/>
          <w:szCs w:val="24"/>
        </w:rPr>
        <w:t>ный институт благородных девиц. Кадетский (шляхетский) корпус.</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Деятельность Академи</w:t>
      </w:r>
      <w:r>
        <w:rPr>
          <w:sz w:val="24"/>
          <w:szCs w:val="24"/>
        </w:rPr>
        <w:t>и наук. И. И. Шувалов. М. В. Ло</w:t>
      </w:r>
      <w:r w:rsidRPr="00125C74">
        <w:rPr>
          <w:sz w:val="24"/>
          <w:szCs w:val="24"/>
        </w:rPr>
        <w:t xml:space="preserve">моносов. Развитие естественных и гуманитарных наук. Становление русского </w:t>
      </w:r>
      <w:r>
        <w:rPr>
          <w:sz w:val="24"/>
          <w:szCs w:val="24"/>
        </w:rPr>
        <w:t>литературного языка. Географиче</w:t>
      </w:r>
      <w:r w:rsidRPr="00125C74">
        <w:rPr>
          <w:sz w:val="24"/>
          <w:szCs w:val="24"/>
        </w:rPr>
        <w:t>ские экспедиции. Достижения в технике.</w:t>
      </w:r>
    </w:p>
    <w:p w:rsidR="00E3109E" w:rsidRPr="00125C74" w:rsidRDefault="00E3109E" w:rsidP="00E3109E">
      <w:pPr>
        <w:spacing w:after="0" w:line="0" w:lineRule="atLeast"/>
        <w:rPr>
          <w:sz w:val="24"/>
          <w:szCs w:val="24"/>
        </w:rPr>
      </w:pPr>
      <w:r>
        <w:rPr>
          <w:sz w:val="24"/>
          <w:szCs w:val="24"/>
        </w:rPr>
        <w:t xml:space="preserve">             </w:t>
      </w:r>
      <w:r w:rsidRPr="00125C74">
        <w:rPr>
          <w:sz w:val="24"/>
          <w:szCs w:val="24"/>
        </w:rPr>
        <w:t>Литература. Живопись. Театр. Музыка. Архитектура и скульптура. Начало ансамблевой застройки городов.</w:t>
      </w:r>
    </w:p>
    <w:p w:rsidR="00E3109E" w:rsidRPr="00960E85" w:rsidRDefault="00E3109E" w:rsidP="00960E85">
      <w:pPr>
        <w:spacing w:after="0" w:line="0" w:lineRule="atLeast"/>
        <w:rPr>
          <w:sz w:val="24"/>
          <w:szCs w:val="24"/>
        </w:rPr>
      </w:pPr>
      <w:r>
        <w:rPr>
          <w:sz w:val="24"/>
          <w:szCs w:val="24"/>
        </w:rPr>
        <w:t xml:space="preserve">              </w:t>
      </w:r>
      <w:r w:rsidRPr="00125C74">
        <w:rPr>
          <w:sz w:val="24"/>
          <w:szCs w:val="24"/>
        </w:rPr>
        <w:t>Перемены в повс</w:t>
      </w:r>
      <w:r>
        <w:rPr>
          <w:sz w:val="24"/>
          <w:szCs w:val="24"/>
        </w:rPr>
        <w:t>едневной жизни населения Россий</w:t>
      </w:r>
      <w:r w:rsidRPr="00125C74">
        <w:rPr>
          <w:sz w:val="24"/>
          <w:szCs w:val="24"/>
        </w:rPr>
        <w:t>ской империи. Сословн</w:t>
      </w:r>
      <w:r>
        <w:rPr>
          <w:sz w:val="24"/>
          <w:szCs w:val="24"/>
        </w:rPr>
        <w:t>ый характер культуры и быта. Ев</w:t>
      </w:r>
      <w:r w:rsidRPr="00125C74">
        <w:rPr>
          <w:sz w:val="24"/>
          <w:szCs w:val="24"/>
        </w:rPr>
        <w:t>ропеизация дворянского быта. Общественные настроения. Жизнь в дворянских ус</w:t>
      </w:r>
      <w:r>
        <w:rPr>
          <w:sz w:val="24"/>
          <w:szCs w:val="24"/>
        </w:rPr>
        <w:t>адьбах. Крепостные театры. Одеж</w:t>
      </w:r>
      <w:r w:rsidRPr="00125C74">
        <w:rPr>
          <w:sz w:val="24"/>
          <w:szCs w:val="24"/>
        </w:rPr>
        <w:t>да и мода. Жилищные условия разных слоёв населения, особенности питания</w:t>
      </w:r>
      <w:r>
        <w:rPr>
          <w:sz w:val="24"/>
          <w:szCs w:val="24"/>
        </w:rPr>
        <w:t>.</w:t>
      </w:r>
    </w:p>
    <w:p w:rsidR="00E3109E" w:rsidRDefault="00E3109E" w:rsidP="00E3109E">
      <w:pPr>
        <w:tabs>
          <w:tab w:val="left" w:pos="4650"/>
        </w:tabs>
        <w:spacing w:after="0" w:line="0" w:lineRule="atLeast"/>
        <w:rPr>
          <w:b/>
          <w:bCs/>
          <w:sz w:val="22"/>
        </w:rPr>
      </w:pPr>
    </w:p>
    <w:p w:rsidR="0077617E" w:rsidRDefault="0077617E" w:rsidP="00E3109E">
      <w:pPr>
        <w:tabs>
          <w:tab w:val="left" w:pos="4650"/>
        </w:tabs>
        <w:spacing w:after="0" w:line="0" w:lineRule="atLeast"/>
        <w:rPr>
          <w:b/>
          <w:bCs/>
          <w:sz w:val="22"/>
        </w:rPr>
      </w:pPr>
    </w:p>
    <w:p w:rsidR="0077617E" w:rsidRDefault="0077617E" w:rsidP="00E3109E">
      <w:pPr>
        <w:tabs>
          <w:tab w:val="left" w:pos="4650"/>
        </w:tabs>
        <w:spacing w:after="0" w:line="0" w:lineRule="atLeast"/>
        <w:rPr>
          <w:b/>
          <w:bCs/>
          <w:sz w:val="22"/>
        </w:rPr>
      </w:pPr>
    </w:p>
    <w:p w:rsidR="0077617E" w:rsidRDefault="0077617E" w:rsidP="00E3109E">
      <w:pPr>
        <w:tabs>
          <w:tab w:val="left" w:pos="4650"/>
        </w:tabs>
        <w:spacing w:after="0" w:line="0" w:lineRule="atLeast"/>
        <w:rPr>
          <w:b/>
          <w:bCs/>
          <w:sz w:val="22"/>
        </w:rPr>
      </w:pPr>
    </w:p>
    <w:p w:rsidR="0077617E" w:rsidRDefault="0077617E" w:rsidP="00E3109E">
      <w:pPr>
        <w:tabs>
          <w:tab w:val="left" w:pos="4650"/>
        </w:tabs>
        <w:spacing w:after="0" w:line="0" w:lineRule="atLeast"/>
        <w:rPr>
          <w:b/>
          <w:bCs/>
          <w:sz w:val="22"/>
        </w:rPr>
      </w:pPr>
    </w:p>
    <w:p w:rsidR="0077617E" w:rsidRDefault="0077617E" w:rsidP="00E3109E">
      <w:pPr>
        <w:tabs>
          <w:tab w:val="left" w:pos="4650"/>
        </w:tabs>
        <w:spacing w:after="0" w:line="0" w:lineRule="atLeast"/>
        <w:rPr>
          <w:b/>
          <w:bCs/>
          <w:sz w:val="22"/>
        </w:rPr>
      </w:pPr>
    </w:p>
    <w:p w:rsidR="0077617E" w:rsidRDefault="0077617E" w:rsidP="00E3109E">
      <w:pPr>
        <w:tabs>
          <w:tab w:val="left" w:pos="4650"/>
        </w:tabs>
        <w:spacing w:after="0" w:line="0" w:lineRule="atLeast"/>
        <w:rPr>
          <w:b/>
          <w:bCs/>
          <w:sz w:val="22"/>
        </w:rPr>
      </w:pPr>
    </w:p>
    <w:p w:rsidR="0077617E" w:rsidRDefault="0077617E" w:rsidP="00E3109E">
      <w:pPr>
        <w:tabs>
          <w:tab w:val="left" w:pos="4650"/>
        </w:tabs>
        <w:spacing w:after="0" w:line="0" w:lineRule="atLeast"/>
        <w:rPr>
          <w:b/>
          <w:bCs/>
          <w:sz w:val="22"/>
        </w:rPr>
      </w:pPr>
    </w:p>
    <w:p w:rsidR="0077617E" w:rsidRDefault="0077617E" w:rsidP="00E3109E">
      <w:pPr>
        <w:tabs>
          <w:tab w:val="left" w:pos="4650"/>
        </w:tabs>
        <w:spacing w:after="0" w:line="0" w:lineRule="atLeast"/>
        <w:rPr>
          <w:b/>
          <w:bCs/>
          <w:sz w:val="22"/>
        </w:rPr>
      </w:pPr>
    </w:p>
    <w:p w:rsidR="0077617E" w:rsidRDefault="0077617E" w:rsidP="00E3109E">
      <w:pPr>
        <w:tabs>
          <w:tab w:val="left" w:pos="4650"/>
        </w:tabs>
        <w:spacing w:after="0" w:line="0" w:lineRule="atLeast"/>
        <w:rPr>
          <w:b/>
          <w:bCs/>
          <w:sz w:val="22"/>
        </w:rPr>
      </w:pPr>
    </w:p>
    <w:p w:rsidR="00D8637B" w:rsidRPr="00F86BCF" w:rsidRDefault="00F86BCF" w:rsidP="00E3109E">
      <w:pPr>
        <w:tabs>
          <w:tab w:val="left" w:pos="4650"/>
        </w:tabs>
        <w:spacing w:after="0" w:line="0" w:lineRule="atLeast"/>
        <w:rPr>
          <w:b/>
          <w:bCs/>
          <w:sz w:val="24"/>
        </w:rPr>
      </w:pPr>
      <w:r>
        <w:rPr>
          <w:b/>
          <w:bCs/>
          <w:sz w:val="24"/>
        </w:rPr>
        <w:lastRenderedPageBreak/>
        <w:t xml:space="preserve">                            </w:t>
      </w:r>
      <w:r w:rsidR="00934050">
        <w:rPr>
          <w:b/>
          <w:bCs/>
          <w:sz w:val="24"/>
        </w:rPr>
        <w:t xml:space="preserve">              </w:t>
      </w:r>
      <w:r>
        <w:rPr>
          <w:b/>
          <w:bCs/>
          <w:sz w:val="24"/>
        </w:rPr>
        <w:t xml:space="preserve"> </w:t>
      </w:r>
      <w:r w:rsidR="00D8637B" w:rsidRPr="00F86BCF">
        <w:rPr>
          <w:b/>
          <w:bCs/>
          <w:sz w:val="24"/>
        </w:rPr>
        <w:t>Основные события и даты</w:t>
      </w:r>
    </w:p>
    <w:p w:rsidR="00D8637B" w:rsidRPr="00924852" w:rsidRDefault="00F86BCF" w:rsidP="00E3109E">
      <w:pPr>
        <w:autoSpaceDE w:val="0"/>
        <w:autoSpaceDN w:val="0"/>
        <w:adjustRightInd w:val="0"/>
        <w:spacing w:after="0" w:line="0" w:lineRule="atLeast"/>
        <w:rPr>
          <w:sz w:val="22"/>
        </w:rPr>
      </w:pPr>
      <w:r>
        <w:rPr>
          <w:sz w:val="22"/>
        </w:rPr>
        <w:t>1682-</w:t>
      </w:r>
      <w:r w:rsidR="00D8637B" w:rsidRPr="00924852">
        <w:rPr>
          <w:sz w:val="22"/>
        </w:rPr>
        <w:t>1725 гг. — царствование Петра I (до 1689 г. при регентстве царевны Софьи; до 1696 г. совместно с Иваном V)</w:t>
      </w:r>
    </w:p>
    <w:p w:rsidR="00D8637B" w:rsidRPr="00924852" w:rsidRDefault="00F86BCF" w:rsidP="00E3109E">
      <w:pPr>
        <w:autoSpaceDE w:val="0"/>
        <w:autoSpaceDN w:val="0"/>
        <w:adjustRightInd w:val="0"/>
        <w:spacing w:after="0" w:line="0" w:lineRule="atLeast"/>
        <w:rPr>
          <w:sz w:val="22"/>
        </w:rPr>
      </w:pPr>
      <w:r>
        <w:rPr>
          <w:sz w:val="22"/>
        </w:rPr>
        <w:t>1682-</w:t>
      </w:r>
      <w:r w:rsidR="00D8637B" w:rsidRPr="00924852">
        <w:rPr>
          <w:sz w:val="22"/>
        </w:rPr>
        <w:t>1689 гг. — правление царевны Софьи</w:t>
      </w:r>
    </w:p>
    <w:p w:rsidR="00D8637B" w:rsidRPr="00924852" w:rsidRDefault="00D8637B" w:rsidP="00E3109E">
      <w:pPr>
        <w:autoSpaceDE w:val="0"/>
        <w:autoSpaceDN w:val="0"/>
        <w:adjustRightInd w:val="0"/>
        <w:spacing w:after="0" w:line="0" w:lineRule="atLeast"/>
        <w:rPr>
          <w:sz w:val="22"/>
        </w:rPr>
      </w:pPr>
      <w:r w:rsidRPr="00924852">
        <w:rPr>
          <w:sz w:val="22"/>
        </w:rPr>
        <w:t>1682, 1689, 1698 гг. — восстания стрельцов в Москве</w:t>
      </w:r>
    </w:p>
    <w:p w:rsidR="00D8637B" w:rsidRPr="00924852" w:rsidRDefault="00D8637B" w:rsidP="00E3109E">
      <w:pPr>
        <w:autoSpaceDE w:val="0"/>
        <w:autoSpaceDN w:val="0"/>
        <w:adjustRightInd w:val="0"/>
        <w:spacing w:after="0" w:line="0" w:lineRule="atLeast"/>
        <w:rPr>
          <w:sz w:val="22"/>
        </w:rPr>
      </w:pPr>
      <w:r w:rsidRPr="00924852">
        <w:rPr>
          <w:sz w:val="22"/>
        </w:rPr>
        <w:t>1686 г. — заключение «вечного мира» с Речью Посполитой</w:t>
      </w:r>
    </w:p>
    <w:p w:rsidR="00D8637B" w:rsidRPr="00924852" w:rsidRDefault="00F86BCF" w:rsidP="00E3109E">
      <w:pPr>
        <w:autoSpaceDE w:val="0"/>
        <w:autoSpaceDN w:val="0"/>
        <w:adjustRightInd w:val="0"/>
        <w:spacing w:after="0" w:line="0" w:lineRule="atLeast"/>
        <w:rPr>
          <w:sz w:val="22"/>
        </w:rPr>
      </w:pPr>
      <w:r>
        <w:rPr>
          <w:sz w:val="22"/>
        </w:rPr>
        <w:t>1686-</w:t>
      </w:r>
      <w:r w:rsidR="00D8637B" w:rsidRPr="00924852">
        <w:rPr>
          <w:sz w:val="22"/>
        </w:rPr>
        <w:t>1700 гг. — война с Османской империей</w:t>
      </w:r>
    </w:p>
    <w:p w:rsidR="00D8637B" w:rsidRPr="00924852" w:rsidRDefault="00D8637B" w:rsidP="00E3109E">
      <w:pPr>
        <w:autoSpaceDE w:val="0"/>
        <w:autoSpaceDN w:val="0"/>
        <w:adjustRightInd w:val="0"/>
        <w:spacing w:after="0" w:line="0" w:lineRule="atLeast"/>
        <w:rPr>
          <w:sz w:val="22"/>
        </w:rPr>
      </w:pPr>
      <w:r w:rsidRPr="00924852">
        <w:rPr>
          <w:sz w:val="22"/>
        </w:rPr>
        <w:t>1687 г. — основание Славяно-греко-латинского училища (позднее — академия) в Москве</w:t>
      </w:r>
    </w:p>
    <w:p w:rsidR="00D8637B" w:rsidRPr="00924852" w:rsidRDefault="00D8637B" w:rsidP="00E3109E">
      <w:pPr>
        <w:autoSpaceDE w:val="0"/>
        <w:autoSpaceDN w:val="0"/>
        <w:adjustRightInd w:val="0"/>
        <w:spacing w:after="0" w:line="0" w:lineRule="atLeast"/>
        <w:rPr>
          <w:sz w:val="22"/>
        </w:rPr>
      </w:pPr>
      <w:r w:rsidRPr="00924852">
        <w:rPr>
          <w:sz w:val="22"/>
        </w:rPr>
        <w:t>1687, 1689 гг. — Крымские походы В. В. Голицына</w:t>
      </w:r>
    </w:p>
    <w:p w:rsidR="00D8637B" w:rsidRPr="00924852" w:rsidRDefault="00D8637B" w:rsidP="00E3109E">
      <w:pPr>
        <w:autoSpaceDE w:val="0"/>
        <w:autoSpaceDN w:val="0"/>
        <w:adjustRightInd w:val="0"/>
        <w:spacing w:after="0" w:line="0" w:lineRule="atLeast"/>
        <w:rPr>
          <w:sz w:val="22"/>
        </w:rPr>
      </w:pPr>
      <w:r w:rsidRPr="00924852">
        <w:rPr>
          <w:sz w:val="22"/>
        </w:rPr>
        <w:t>1689 г. — Нерчинский договор между Россией и Китаем</w:t>
      </w:r>
    </w:p>
    <w:p w:rsidR="00D8637B" w:rsidRPr="00924852" w:rsidRDefault="00D8637B" w:rsidP="00E3109E">
      <w:pPr>
        <w:autoSpaceDE w:val="0"/>
        <w:autoSpaceDN w:val="0"/>
        <w:adjustRightInd w:val="0"/>
        <w:spacing w:after="0" w:line="0" w:lineRule="atLeast"/>
        <w:rPr>
          <w:sz w:val="22"/>
        </w:rPr>
      </w:pPr>
      <w:r w:rsidRPr="00924852">
        <w:rPr>
          <w:sz w:val="22"/>
        </w:rPr>
        <w:t>1695, 1696 гг. — Азовские походы</w:t>
      </w:r>
    </w:p>
    <w:p w:rsidR="00D8637B" w:rsidRPr="00924852" w:rsidRDefault="00F86BCF" w:rsidP="00E3109E">
      <w:pPr>
        <w:autoSpaceDE w:val="0"/>
        <w:autoSpaceDN w:val="0"/>
        <w:adjustRightInd w:val="0"/>
        <w:spacing w:after="0" w:line="0" w:lineRule="atLeast"/>
        <w:rPr>
          <w:sz w:val="22"/>
        </w:rPr>
      </w:pPr>
      <w:r>
        <w:rPr>
          <w:sz w:val="22"/>
        </w:rPr>
        <w:t>1697-</w:t>
      </w:r>
      <w:r w:rsidR="00D8637B" w:rsidRPr="00924852">
        <w:rPr>
          <w:sz w:val="22"/>
        </w:rPr>
        <w:t>1698 гг. — Великое посольство в Европу</w:t>
      </w:r>
    </w:p>
    <w:p w:rsidR="00D8637B" w:rsidRPr="00924852" w:rsidRDefault="00F86BCF" w:rsidP="00E3109E">
      <w:pPr>
        <w:autoSpaceDE w:val="0"/>
        <w:autoSpaceDN w:val="0"/>
        <w:adjustRightInd w:val="0"/>
        <w:spacing w:after="0" w:line="0" w:lineRule="atLeast"/>
        <w:rPr>
          <w:sz w:val="22"/>
        </w:rPr>
      </w:pPr>
      <w:r>
        <w:rPr>
          <w:sz w:val="22"/>
        </w:rPr>
        <w:t>1700-</w:t>
      </w:r>
      <w:r w:rsidR="00D8637B" w:rsidRPr="00924852">
        <w:rPr>
          <w:sz w:val="22"/>
        </w:rPr>
        <w:t>1721 гг. — Северная война</w:t>
      </w:r>
    </w:p>
    <w:p w:rsidR="00D8637B" w:rsidRPr="00924852" w:rsidRDefault="00D8637B" w:rsidP="00E3109E">
      <w:pPr>
        <w:autoSpaceDE w:val="0"/>
        <w:autoSpaceDN w:val="0"/>
        <w:adjustRightInd w:val="0"/>
        <w:spacing w:after="0" w:line="0" w:lineRule="atLeast"/>
        <w:rPr>
          <w:sz w:val="22"/>
        </w:rPr>
      </w:pPr>
      <w:r w:rsidRPr="00924852">
        <w:rPr>
          <w:sz w:val="22"/>
        </w:rPr>
        <w:t>1700 г. — поражение под Нарвой</w:t>
      </w:r>
    </w:p>
    <w:p w:rsidR="00D8637B" w:rsidRPr="00924852" w:rsidRDefault="00D8637B" w:rsidP="00E3109E">
      <w:pPr>
        <w:autoSpaceDE w:val="0"/>
        <w:autoSpaceDN w:val="0"/>
        <w:adjustRightInd w:val="0"/>
        <w:spacing w:after="0" w:line="0" w:lineRule="atLeast"/>
        <w:rPr>
          <w:sz w:val="22"/>
        </w:rPr>
      </w:pPr>
      <w:r w:rsidRPr="00924852">
        <w:rPr>
          <w:sz w:val="22"/>
        </w:rPr>
        <w:t>16 мая 1703 г. — основание Санкт-Петербурга</w:t>
      </w:r>
    </w:p>
    <w:p w:rsidR="00D8637B" w:rsidRPr="00924852" w:rsidRDefault="00F86BCF" w:rsidP="00E3109E">
      <w:pPr>
        <w:autoSpaceDE w:val="0"/>
        <w:autoSpaceDN w:val="0"/>
        <w:adjustRightInd w:val="0"/>
        <w:spacing w:after="0" w:line="0" w:lineRule="atLeast"/>
        <w:rPr>
          <w:sz w:val="22"/>
        </w:rPr>
      </w:pPr>
      <w:r>
        <w:rPr>
          <w:sz w:val="22"/>
        </w:rPr>
        <w:t>1705-</w:t>
      </w:r>
      <w:r w:rsidR="00D8637B" w:rsidRPr="00924852">
        <w:rPr>
          <w:sz w:val="22"/>
        </w:rPr>
        <w:t>1706 гг. — восстание в Астрахани</w:t>
      </w:r>
    </w:p>
    <w:p w:rsidR="00D8637B" w:rsidRPr="00924852" w:rsidRDefault="00D8637B" w:rsidP="00E3109E">
      <w:pPr>
        <w:autoSpaceDE w:val="0"/>
        <w:autoSpaceDN w:val="0"/>
        <w:adjustRightInd w:val="0"/>
        <w:spacing w:after="0" w:line="0" w:lineRule="atLeast"/>
        <w:rPr>
          <w:sz w:val="22"/>
        </w:rPr>
      </w:pPr>
      <w:r w:rsidRPr="00924852">
        <w:rPr>
          <w:sz w:val="22"/>
        </w:rPr>
        <w:t>1707</w:t>
      </w:r>
      <w:r w:rsidR="00F86BCF">
        <w:rPr>
          <w:sz w:val="22"/>
        </w:rPr>
        <w:t>-</w:t>
      </w:r>
      <w:r w:rsidRPr="00924852">
        <w:rPr>
          <w:sz w:val="22"/>
        </w:rPr>
        <w:t>1708 гг. — восстание под предводительством Кондратия Булавина</w:t>
      </w:r>
    </w:p>
    <w:p w:rsidR="00D8637B" w:rsidRPr="00924852" w:rsidRDefault="00F86BCF" w:rsidP="00E3109E">
      <w:pPr>
        <w:autoSpaceDE w:val="0"/>
        <w:autoSpaceDN w:val="0"/>
        <w:adjustRightInd w:val="0"/>
        <w:spacing w:after="0" w:line="0" w:lineRule="atLeast"/>
        <w:rPr>
          <w:sz w:val="22"/>
        </w:rPr>
      </w:pPr>
      <w:r>
        <w:rPr>
          <w:sz w:val="22"/>
        </w:rPr>
        <w:t>1708-</w:t>
      </w:r>
      <w:r w:rsidR="00D8637B" w:rsidRPr="00924852">
        <w:rPr>
          <w:sz w:val="22"/>
        </w:rPr>
        <w:t>1710 гг. — учреждение губерний</w:t>
      </w:r>
    </w:p>
    <w:p w:rsidR="00D8637B" w:rsidRPr="00924852" w:rsidRDefault="00D8637B" w:rsidP="00E3109E">
      <w:pPr>
        <w:autoSpaceDE w:val="0"/>
        <w:autoSpaceDN w:val="0"/>
        <w:adjustRightInd w:val="0"/>
        <w:spacing w:after="0" w:line="0" w:lineRule="atLeast"/>
        <w:rPr>
          <w:sz w:val="22"/>
        </w:rPr>
      </w:pPr>
      <w:r w:rsidRPr="00924852">
        <w:rPr>
          <w:sz w:val="22"/>
        </w:rPr>
        <w:t>1708 г. — битва при деревне Лесной</w:t>
      </w:r>
    </w:p>
    <w:p w:rsidR="00D8637B" w:rsidRPr="00924852" w:rsidRDefault="00D8637B" w:rsidP="00E3109E">
      <w:pPr>
        <w:autoSpaceDE w:val="0"/>
        <w:autoSpaceDN w:val="0"/>
        <w:adjustRightInd w:val="0"/>
        <w:spacing w:after="0" w:line="0" w:lineRule="atLeast"/>
        <w:rPr>
          <w:sz w:val="22"/>
        </w:rPr>
      </w:pPr>
      <w:r w:rsidRPr="00924852">
        <w:rPr>
          <w:sz w:val="22"/>
        </w:rPr>
        <w:t>27 июня 1709 г. — Полтавская битва</w:t>
      </w:r>
    </w:p>
    <w:p w:rsidR="00D8637B" w:rsidRPr="00924852" w:rsidRDefault="00D8637B" w:rsidP="00E3109E">
      <w:pPr>
        <w:autoSpaceDE w:val="0"/>
        <w:autoSpaceDN w:val="0"/>
        <w:adjustRightInd w:val="0"/>
        <w:spacing w:after="0" w:line="0" w:lineRule="atLeast"/>
        <w:rPr>
          <w:sz w:val="22"/>
        </w:rPr>
      </w:pPr>
      <w:r w:rsidRPr="00924852">
        <w:rPr>
          <w:sz w:val="22"/>
        </w:rPr>
        <w:t>1711 г. — учреждение Сената; Прутский поход</w:t>
      </w:r>
    </w:p>
    <w:p w:rsidR="00D8637B" w:rsidRPr="00924852" w:rsidRDefault="00D8637B" w:rsidP="00E3109E">
      <w:pPr>
        <w:autoSpaceDE w:val="0"/>
        <w:autoSpaceDN w:val="0"/>
        <w:adjustRightInd w:val="0"/>
        <w:spacing w:after="0" w:line="0" w:lineRule="atLeast"/>
        <w:rPr>
          <w:sz w:val="22"/>
        </w:rPr>
      </w:pPr>
      <w:r w:rsidRPr="00924852">
        <w:rPr>
          <w:sz w:val="22"/>
        </w:rPr>
        <w:t>1714 г. — указ о единонаследии</w:t>
      </w:r>
    </w:p>
    <w:p w:rsidR="00D8637B" w:rsidRPr="00924852" w:rsidRDefault="00D8637B" w:rsidP="00E3109E">
      <w:pPr>
        <w:autoSpaceDE w:val="0"/>
        <w:autoSpaceDN w:val="0"/>
        <w:adjustRightInd w:val="0"/>
        <w:spacing w:after="0" w:line="0" w:lineRule="atLeast"/>
        <w:rPr>
          <w:sz w:val="22"/>
        </w:rPr>
      </w:pPr>
      <w:r w:rsidRPr="00924852">
        <w:rPr>
          <w:sz w:val="22"/>
        </w:rPr>
        <w:t>27 июля 1714 г. — Гангутское сражение</w:t>
      </w:r>
    </w:p>
    <w:p w:rsidR="00D8637B" w:rsidRPr="00924852" w:rsidRDefault="00F86BCF" w:rsidP="00E3109E">
      <w:pPr>
        <w:autoSpaceDE w:val="0"/>
        <w:autoSpaceDN w:val="0"/>
        <w:adjustRightInd w:val="0"/>
        <w:spacing w:after="0" w:line="0" w:lineRule="atLeast"/>
        <w:rPr>
          <w:sz w:val="22"/>
        </w:rPr>
      </w:pPr>
      <w:r>
        <w:rPr>
          <w:sz w:val="22"/>
        </w:rPr>
        <w:t>1718-</w:t>
      </w:r>
      <w:r w:rsidR="00D8637B" w:rsidRPr="00924852">
        <w:rPr>
          <w:sz w:val="22"/>
        </w:rPr>
        <w:t>1720 гг. — учреждение коллегий</w:t>
      </w:r>
    </w:p>
    <w:p w:rsidR="00D8637B" w:rsidRPr="00924852" w:rsidRDefault="00F86BCF" w:rsidP="00E3109E">
      <w:pPr>
        <w:autoSpaceDE w:val="0"/>
        <w:autoSpaceDN w:val="0"/>
        <w:adjustRightInd w:val="0"/>
        <w:spacing w:after="0" w:line="0" w:lineRule="atLeast"/>
        <w:rPr>
          <w:sz w:val="22"/>
        </w:rPr>
      </w:pPr>
      <w:r>
        <w:rPr>
          <w:sz w:val="22"/>
        </w:rPr>
        <w:t>1718-</w:t>
      </w:r>
      <w:r w:rsidR="00D8637B" w:rsidRPr="00924852">
        <w:rPr>
          <w:sz w:val="22"/>
        </w:rPr>
        <w:t>1724 гг. — проведение подушной переписи и первой ревизии</w:t>
      </w:r>
    </w:p>
    <w:p w:rsidR="00D8637B" w:rsidRPr="00924852" w:rsidRDefault="00D8637B" w:rsidP="00E3109E">
      <w:pPr>
        <w:autoSpaceDE w:val="0"/>
        <w:autoSpaceDN w:val="0"/>
        <w:adjustRightInd w:val="0"/>
        <w:spacing w:after="0" w:line="0" w:lineRule="atLeast"/>
        <w:rPr>
          <w:sz w:val="22"/>
        </w:rPr>
      </w:pPr>
      <w:r w:rsidRPr="00924852">
        <w:rPr>
          <w:sz w:val="22"/>
        </w:rPr>
        <w:t>1720 г. — сражение у острова Гренгам</w:t>
      </w:r>
    </w:p>
    <w:p w:rsidR="00D8637B" w:rsidRPr="00924852" w:rsidRDefault="00D8637B" w:rsidP="00E3109E">
      <w:pPr>
        <w:autoSpaceDE w:val="0"/>
        <w:autoSpaceDN w:val="0"/>
        <w:adjustRightInd w:val="0"/>
        <w:spacing w:after="0" w:line="0" w:lineRule="atLeast"/>
        <w:rPr>
          <w:sz w:val="22"/>
        </w:rPr>
      </w:pPr>
      <w:r w:rsidRPr="00924852">
        <w:rPr>
          <w:sz w:val="22"/>
        </w:rPr>
        <w:t>1721 г. — Ништадтский мир со Швецией</w:t>
      </w:r>
    </w:p>
    <w:p w:rsidR="00D8637B" w:rsidRPr="00924852" w:rsidRDefault="00D8637B" w:rsidP="00E3109E">
      <w:pPr>
        <w:autoSpaceDE w:val="0"/>
        <w:autoSpaceDN w:val="0"/>
        <w:adjustRightInd w:val="0"/>
        <w:spacing w:after="0" w:line="0" w:lineRule="atLeast"/>
        <w:rPr>
          <w:sz w:val="22"/>
        </w:rPr>
      </w:pPr>
      <w:r w:rsidRPr="00924852">
        <w:rPr>
          <w:sz w:val="22"/>
        </w:rPr>
        <w:t>1721 г. — провозглашение России империей</w:t>
      </w:r>
    </w:p>
    <w:p w:rsidR="00D8637B" w:rsidRPr="00924852" w:rsidRDefault="00D8637B" w:rsidP="00E3109E">
      <w:pPr>
        <w:autoSpaceDE w:val="0"/>
        <w:autoSpaceDN w:val="0"/>
        <w:adjustRightInd w:val="0"/>
        <w:spacing w:after="0" w:line="0" w:lineRule="atLeast"/>
        <w:rPr>
          <w:sz w:val="22"/>
        </w:rPr>
      </w:pPr>
      <w:r w:rsidRPr="00924852">
        <w:rPr>
          <w:sz w:val="22"/>
        </w:rPr>
        <w:t>1722 г. — введение Табели о рангах</w:t>
      </w:r>
    </w:p>
    <w:p w:rsidR="00D8637B" w:rsidRPr="00924852" w:rsidRDefault="00F86BCF" w:rsidP="00E3109E">
      <w:pPr>
        <w:autoSpaceDE w:val="0"/>
        <w:autoSpaceDN w:val="0"/>
        <w:adjustRightInd w:val="0"/>
        <w:spacing w:after="0" w:line="0" w:lineRule="atLeast"/>
        <w:rPr>
          <w:sz w:val="22"/>
        </w:rPr>
      </w:pPr>
      <w:r>
        <w:rPr>
          <w:sz w:val="22"/>
        </w:rPr>
        <w:t>1722-</w:t>
      </w:r>
      <w:r w:rsidR="00D8637B" w:rsidRPr="00924852">
        <w:rPr>
          <w:sz w:val="22"/>
        </w:rPr>
        <w:t>1723 гг. — Каспийский (Персидский) поход</w:t>
      </w:r>
    </w:p>
    <w:p w:rsidR="00D8637B" w:rsidRPr="00924852" w:rsidRDefault="00D8637B" w:rsidP="00E3109E">
      <w:pPr>
        <w:autoSpaceDE w:val="0"/>
        <w:autoSpaceDN w:val="0"/>
        <w:adjustRightInd w:val="0"/>
        <w:spacing w:after="0" w:line="0" w:lineRule="atLeast"/>
        <w:rPr>
          <w:sz w:val="22"/>
        </w:rPr>
      </w:pPr>
      <w:r w:rsidRPr="00924852">
        <w:rPr>
          <w:sz w:val="22"/>
        </w:rPr>
        <w:t>1725 г. — учреждение Академии наук в Петербурге</w:t>
      </w:r>
    </w:p>
    <w:p w:rsidR="00D8637B" w:rsidRPr="00924852" w:rsidRDefault="00F86BCF" w:rsidP="00E3109E">
      <w:pPr>
        <w:autoSpaceDE w:val="0"/>
        <w:autoSpaceDN w:val="0"/>
        <w:adjustRightInd w:val="0"/>
        <w:spacing w:after="0" w:line="0" w:lineRule="atLeast"/>
        <w:rPr>
          <w:sz w:val="22"/>
        </w:rPr>
      </w:pPr>
      <w:r>
        <w:rPr>
          <w:sz w:val="22"/>
        </w:rPr>
        <w:t>1725-</w:t>
      </w:r>
      <w:r w:rsidR="00D8637B" w:rsidRPr="00924852">
        <w:rPr>
          <w:sz w:val="22"/>
        </w:rPr>
        <w:t>1727 гг. — правление Екатерины I</w:t>
      </w:r>
    </w:p>
    <w:p w:rsidR="00D8637B" w:rsidRPr="00924852" w:rsidRDefault="00F86BCF" w:rsidP="00E3109E">
      <w:pPr>
        <w:autoSpaceDE w:val="0"/>
        <w:autoSpaceDN w:val="0"/>
        <w:adjustRightInd w:val="0"/>
        <w:spacing w:after="0" w:line="0" w:lineRule="atLeast"/>
        <w:rPr>
          <w:sz w:val="22"/>
        </w:rPr>
      </w:pPr>
      <w:r>
        <w:rPr>
          <w:sz w:val="22"/>
        </w:rPr>
        <w:t>1727-</w:t>
      </w:r>
      <w:r w:rsidR="00D8637B" w:rsidRPr="00924852">
        <w:rPr>
          <w:sz w:val="22"/>
        </w:rPr>
        <w:t>1730 гг. — правление Петра II</w:t>
      </w:r>
    </w:p>
    <w:p w:rsidR="00D8637B" w:rsidRPr="00924852" w:rsidRDefault="00F86BCF" w:rsidP="00E3109E">
      <w:pPr>
        <w:autoSpaceDE w:val="0"/>
        <w:autoSpaceDN w:val="0"/>
        <w:adjustRightInd w:val="0"/>
        <w:spacing w:after="0" w:line="0" w:lineRule="atLeast"/>
        <w:rPr>
          <w:sz w:val="22"/>
        </w:rPr>
      </w:pPr>
      <w:r>
        <w:rPr>
          <w:sz w:val="22"/>
        </w:rPr>
        <w:t>1730-</w:t>
      </w:r>
      <w:r w:rsidR="00D8637B" w:rsidRPr="00924852">
        <w:rPr>
          <w:sz w:val="22"/>
        </w:rPr>
        <w:t>1740 гг. — правление Анны Иоанновны</w:t>
      </w:r>
    </w:p>
    <w:p w:rsidR="00D8637B" w:rsidRPr="00924852" w:rsidRDefault="00F86BCF" w:rsidP="00E3109E">
      <w:pPr>
        <w:autoSpaceDE w:val="0"/>
        <w:autoSpaceDN w:val="0"/>
        <w:adjustRightInd w:val="0"/>
        <w:spacing w:after="0" w:line="0" w:lineRule="atLeast"/>
        <w:rPr>
          <w:sz w:val="22"/>
        </w:rPr>
      </w:pPr>
      <w:r>
        <w:rPr>
          <w:sz w:val="22"/>
        </w:rPr>
        <w:t>1733-</w:t>
      </w:r>
      <w:r w:rsidR="00D8637B" w:rsidRPr="00924852">
        <w:rPr>
          <w:sz w:val="22"/>
        </w:rPr>
        <w:t>1735 гг. — война за польское наследство</w:t>
      </w:r>
    </w:p>
    <w:p w:rsidR="00D8637B" w:rsidRPr="00924852" w:rsidRDefault="00F86BCF" w:rsidP="00E3109E">
      <w:pPr>
        <w:autoSpaceDE w:val="0"/>
        <w:autoSpaceDN w:val="0"/>
        <w:adjustRightInd w:val="0"/>
        <w:spacing w:after="0" w:line="0" w:lineRule="atLeast"/>
        <w:rPr>
          <w:sz w:val="22"/>
        </w:rPr>
      </w:pPr>
      <w:r>
        <w:rPr>
          <w:sz w:val="22"/>
        </w:rPr>
        <w:t>1736-</w:t>
      </w:r>
      <w:r w:rsidR="00D8637B" w:rsidRPr="00924852">
        <w:rPr>
          <w:sz w:val="22"/>
        </w:rPr>
        <w:t>1739 гг. — русско-турецкая война</w:t>
      </w:r>
    </w:p>
    <w:p w:rsidR="00D8637B" w:rsidRPr="00924852" w:rsidRDefault="00F86BCF" w:rsidP="00E3109E">
      <w:pPr>
        <w:autoSpaceDE w:val="0"/>
        <w:autoSpaceDN w:val="0"/>
        <w:adjustRightInd w:val="0"/>
        <w:spacing w:after="0" w:line="0" w:lineRule="atLeast"/>
        <w:rPr>
          <w:sz w:val="22"/>
        </w:rPr>
      </w:pPr>
      <w:r>
        <w:rPr>
          <w:sz w:val="22"/>
        </w:rPr>
        <w:t>1741-</w:t>
      </w:r>
      <w:r w:rsidR="00D8637B" w:rsidRPr="00924852">
        <w:rPr>
          <w:sz w:val="22"/>
        </w:rPr>
        <w:t>1743 гг. — русско-шведская война</w:t>
      </w:r>
    </w:p>
    <w:p w:rsidR="00D8637B" w:rsidRPr="00924852" w:rsidRDefault="00F86BCF" w:rsidP="00E3109E">
      <w:pPr>
        <w:autoSpaceDE w:val="0"/>
        <w:autoSpaceDN w:val="0"/>
        <w:adjustRightInd w:val="0"/>
        <w:spacing w:after="0" w:line="0" w:lineRule="atLeast"/>
        <w:rPr>
          <w:sz w:val="22"/>
        </w:rPr>
      </w:pPr>
      <w:r>
        <w:rPr>
          <w:sz w:val="22"/>
        </w:rPr>
        <w:t>1740-</w:t>
      </w:r>
      <w:r w:rsidR="00D8637B" w:rsidRPr="00924852">
        <w:rPr>
          <w:sz w:val="22"/>
        </w:rPr>
        <w:t>1741 гг. — правление Иоанна Антоновича</w:t>
      </w:r>
    </w:p>
    <w:p w:rsidR="00D8637B" w:rsidRPr="00924852" w:rsidRDefault="00F86BCF" w:rsidP="00E3109E">
      <w:pPr>
        <w:autoSpaceDE w:val="0"/>
        <w:autoSpaceDN w:val="0"/>
        <w:adjustRightInd w:val="0"/>
        <w:spacing w:after="0" w:line="0" w:lineRule="atLeast"/>
        <w:rPr>
          <w:sz w:val="22"/>
        </w:rPr>
      </w:pPr>
      <w:r>
        <w:rPr>
          <w:sz w:val="22"/>
        </w:rPr>
        <w:t>1741-</w:t>
      </w:r>
      <w:r w:rsidR="00D8637B" w:rsidRPr="00924852">
        <w:rPr>
          <w:sz w:val="22"/>
        </w:rPr>
        <w:t>1761 гг. — правление Елизаветы Петровны</w:t>
      </w:r>
    </w:p>
    <w:p w:rsidR="00D8637B" w:rsidRPr="00924852" w:rsidRDefault="00D8637B" w:rsidP="00E3109E">
      <w:pPr>
        <w:autoSpaceDE w:val="0"/>
        <w:autoSpaceDN w:val="0"/>
        <w:adjustRightInd w:val="0"/>
        <w:spacing w:after="0" w:line="0" w:lineRule="atLeast"/>
        <w:rPr>
          <w:sz w:val="22"/>
        </w:rPr>
      </w:pPr>
      <w:r w:rsidRPr="00924852">
        <w:rPr>
          <w:sz w:val="22"/>
        </w:rPr>
        <w:t>1755 г. — основание Московского университета</w:t>
      </w:r>
    </w:p>
    <w:p w:rsidR="00D8637B" w:rsidRPr="00924852" w:rsidRDefault="001878E3" w:rsidP="00E3109E">
      <w:pPr>
        <w:autoSpaceDE w:val="0"/>
        <w:autoSpaceDN w:val="0"/>
        <w:adjustRightInd w:val="0"/>
        <w:spacing w:after="0" w:line="0" w:lineRule="atLeast"/>
        <w:rPr>
          <w:sz w:val="22"/>
        </w:rPr>
      </w:pPr>
      <w:r>
        <w:rPr>
          <w:sz w:val="22"/>
        </w:rPr>
        <w:t>1756-</w:t>
      </w:r>
      <w:r w:rsidR="00D8637B" w:rsidRPr="00924852">
        <w:rPr>
          <w:sz w:val="22"/>
        </w:rPr>
        <w:t>1763 гг. — Семилетняя война</w:t>
      </w:r>
    </w:p>
    <w:p w:rsidR="00D8637B" w:rsidRPr="00924852" w:rsidRDefault="001878E3" w:rsidP="00E3109E">
      <w:pPr>
        <w:autoSpaceDE w:val="0"/>
        <w:autoSpaceDN w:val="0"/>
        <w:adjustRightInd w:val="0"/>
        <w:spacing w:after="0" w:line="0" w:lineRule="atLeast"/>
        <w:rPr>
          <w:sz w:val="22"/>
        </w:rPr>
      </w:pPr>
      <w:r>
        <w:rPr>
          <w:sz w:val="22"/>
        </w:rPr>
        <w:t>1761-</w:t>
      </w:r>
      <w:r w:rsidR="00D8637B" w:rsidRPr="00924852">
        <w:rPr>
          <w:sz w:val="22"/>
        </w:rPr>
        <w:t>1762 гг. — правление Петра III</w:t>
      </w:r>
    </w:p>
    <w:p w:rsidR="00D8637B" w:rsidRPr="00924852" w:rsidRDefault="00D8637B" w:rsidP="00E3109E">
      <w:pPr>
        <w:tabs>
          <w:tab w:val="left" w:pos="4650"/>
        </w:tabs>
        <w:spacing w:after="0" w:line="0" w:lineRule="atLeast"/>
        <w:rPr>
          <w:b/>
          <w:bCs/>
          <w:sz w:val="22"/>
        </w:rPr>
      </w:pPr>
      <w:r w:rsidRPr="00924852">
        <w:rPr>
          <w:sz w:val="22"/>
        </w:rPr>
        <w:t>1762 г. — Манифест о вольности дворянской</w:t>
      </w:r>
    </w:p>
    <w:p w:rsidR="00D8637B" w:rsidRPr="00924852" w:rsidRDefault="00F86BCF" w:rsidP="00E3109E">
      <w:pPr>
        <w:autoSpaceDE w:val="0"/>
        <w:autoSpaceDN w:val="0"/>
        <w:adjustRightInd w:val="0"/>
        <w:spacing w:after="0" w:line="0" w:lineRule="atLeast"/>
        <w:rPr>
          <w:sz w:val="22"/>
        </w:rPr>
      </w:pPr>
      <w:r>
        <w:rPr>
          <w:sz w:val="22"/>
        </w:rPr>
        <w:t>1762-</w:t>
      </w:r>
      <w:r w:rsidR="00D8637B" w:rsidRPr="00924852">
        <w:rPr>
          <w:sz w:val="22"/>
        </w:rPr>
        <w:t>1796 гг. — правление Екатерины II</w:t>
      </w:r>
    </w:p>
    <w:p w:rsidR="00D8637B" w:rsidRPr="00924852" w:rsidRDefault="00F86BCF" w:rsidP="00E3109E">
      <w:pPr>
        <w:autoSpaceDE w:val="0"/>
        <w:autoSpaceDN w:val="0"/>
        <w:adjustRightInd w:val="0"/>
        <w:spacing w:after="0" w:line="0" w:lineRule="atLeast"/>
        <w:rPr>
          <w:sz w:val="22"/>
        </w:rPr>
      </w:pPr>
      <w:r>
        <w:rPr>
          <w:sz w:val="22"/>
        </w:rPr>
        <w:t>1768-</w:t>
      </w:r>
      <w:r w:rsidR="00D8637B" w:rsidRPr="00924852">
        <w:rPr>
          <w:sz w:val="22"/>
        </w:rPr>
        <w:t>1774 гг. — русско-турецкая война</w:t>
      </w:r>
    </w:p>
    <w:p w:rsidR="00D8637B" w:rsidRPr="00924852" w:rsidRDefault="00D8637B" w:rsidP="00E3109E">
      <w:pPr>
        <w:autoSpaceDE w:val="0"/>
        <w:autoSpaceDN w:val="0"/>
        <w:adjustRightInd w:val="0"/>
        <w:spacing w:after="0" w:line="0" w:lineRule="atLeast"/>
        <w:rPr>
          <w:sz w:val="22"/>
        </w:rPr>
      </w:pPr>
      <w:r w:rsidRPr="00924852">
        <w:rPr>
          <w:sz w:val="22"/>
        </w:rPr>
        <w:t>26 июня 1770 г. — Чесменское сражение</w:t>
      </w:r>
    </w:p>
    <w:p w:rsidR="00D8637B" w:rsidRPr="00924852" w:rsidRDefault="00D8637B" w:rsidP="00E3109E">
      <w:pPr>
        <w:autoSpaceDE w:val="0"/>
        <w:autoSpaceDN w:val="0"/>
        <w:adjustRightInd w:val="0"/>
        <w:spacing w:after="0" w:line="0" w:lineRule="atLeast"/>
        <w:rPr>
          <w:sz w:val="22"/>
        </w:rPr>
      </w:pPr>
      <w:r w:rsidRPr="00924852">
        <w:rPr>
          <w:sz w:val="22"/>
        </w:rPr>
        <w:t>21 июля 1770 г. — сражение при Кагуле</w:t>
      </w:r>
    </w:p>
    <w:p w:rsidR="00D8637B" w:rsidRPr="00924852" w:rsidRDefault="00D8637B" w:rsidP="00E3109E">
      <w:pPr>
        <w:autoSpaceDE w:val="0"/>
        <w:autoSpaceDN w:val="0"/>
        <w:adjustRightInd w:val="0"/>
        <w:spacing w:after="0" w:line="0" w:lineRule="atLeast"/>
        <w:rPr>
          <w:sz w:val="22"/>
        </w:rPr>
      </w:pPr>
      <w:r w:rsidRPr="00924852">
        <w:rPr>
          <w:sz w:val="22"/>
        </w:rPr>
        <w:t>1772, 1793, 1795 гг. — разделы Речи Посполитой</w:t>
      </w:r>
    </w:p>
    <w:p w:rsidR="00D8637B" w:rsidRPr="00924852" w:rsidRDefault="00F86BCF" w:rsidP="00E3109E">
      <w:pPr>
        <w:autoSpaceDE w:val="0"/>
        <w:autoSpaceDN w:val="0"/>
        <w:adjustRightInd w:val="0"/>
        <w:spacing w:after="0" w:line="0" w:lineRule="atLeast"/>
        <w:rPr>
          <w:sz w:val="22"/>
        </w:rPr>
      </w:pPr>
      <w:r>
        <w:rPr>
          <w:sz w:val="22"/>
        </w:rPr>
        <w:t>1773-</w:t>
      </w:r>
      <w:r w:rsidR="00D8637B" w:rsidRPr="00924852">
        <w:rPr>
          <w:sz w:val="22"/>
        </w:rPr>
        <w:t>1775 гг. — восстание под предводительством Емельяна Пугачёва</w:t>
      </w:r>
    </w:p>
    <w:p w:rsidR="00D8637B" w:rsidRPr="00924852" w:rsidRDefault="00F86BCF" w:rsidP="00E3109E">
      <w:pPr>
        <w:autoSpaceDE w:val="0"/>
        <w:autoSpaceDN w:val="0"/>
        <w:adjustRightInd w:val="0"/>
        <w:spacing w:after="0" w:line="0" w:lineRule="atLeast"/>
        <w:rPr>
          <w:sz w:val="22"/>
        </w:rPr>
      </w:pPr>
      <w:r>
        <w:rPr>
          <w:sz w:val="22"/>
        </w:rPr>
        <w:t>1774 г. -</w:t>
      </w:r>
      <w:r w:rsidR="00D8637B" w:rsidRPr="00924852">
        <w:rPr>
          <w:sz w:val="22"/>
        </w:rPr>
        <w:t xml:space="preserve"> Кючук-Кайнарджийский мир с Османской империей</w:t>
      </w:r>
    </w:p>
    <w:p w:rsidR="00D8637B" w:rsidRPr="00924852" w:rsidRDefault="00D8637B" w:rsidP="00E3109E">
      <w:pPr>
        <w:autoSpaceDE w:val="0"/>
        <w:autoSpaceDN w:val="0"/>
        <w:adjustRightInd w:val="0"/>
        <w:spacing w:after="0" w:line="0" w:lineRule="atLeast"/>
        <w:rPr>
          <w:sz w:val="22"/>
        </w:rPr>
      </w:pPr>
      <w:r w:rsidRPr="00924852">
        <w:rPr>
          <w:sz w:val="22"/>
        </w:rPr>
        <w:t>1775 г. — начало губернской реформы</w:t>
      </w:r>
    </w:p>
    <w:p w:rsidR="00D8637B" w:rsidRPr="00924852" w:rsidRDefault="00D8637B" w:rsidP="00E3109E">
      <w:pPr>
        <w:autoSpaceDE w:val="0"/>
        <w:autoSpaceDN w:val="0"/>
        <w:adjustRightInd w:val="0"/>
        <w:spacing w:after="0" w:line="0" w:lineRule="atLeast"/>
        <w:rPr>
          <w:sz w:val="22"/>
        </w:rPr>
      </w:pPr>
      <w:r w:rsidRPr="00924852">
        <w:rPr>
          <w:sz w:val="22"/>
        </w:rPr>
        <w:t>1783 г. — присоединение Крыма к России</w:t>
      </w:r>
    </w:p>
    <w:p w:rsidR="00D8637B" w:rsidRPr="00924852" w:rsidRDefault="00D8637B" w:rsidP="00E3109E">
      <w:pPr>
        <w:autoSpaceDE w:val="0"/>
        <w:autoSpaceDN w:val="0"/>
        <w:adjustRightInd w:val="0"/>
        <w:spacing w:after="0" w:line="0" w:lineRule="atLeast"/>
        <w:rPr>
          <w:sz w:val="22"/>
        </w:rPr>
      </w:pPr>
      <w:r w:rsidRPr="00924852">
        <w:rPr>
          <w:sz w:val="22"/>
        </w:rPr>
        <w:t>1785 г. — жалованные грамоты дворянству и городам</w:t>
      </w:r>
    </w:p>
    <w:p w:rsidR="00D8637B" w:rsidRPr="00924852" w:rsidRDefault="00F86BCF" w:rsidP="00E3109E">
      <w:pPr>
        <w:autoSpaceDE w:val="0"/>
        <w:autoSpaceDN w:val="0"/>
        <w:adjustRightInd w:val="0"/>
        <w:spacing w:after="0" w:line="0" w:lineRule="atLeast"/>
        <w:rPr>
          <w:sz w:val="22"/>
        </w:rPr>
      </w:pPr>
      <w:r>
        <w:rPr>
          <w:sz w:val="22"/>
        </w:rPr>
        <w:t>1787-</w:t>
      </w:r>
      <w:r w:rsidR="00D8637B" w:rsidRPr="00924852">
        <w:rPr>
          <w:sz w:val="22"/>
        </w:rPr>
        <w:t>1791 гг. — русско-турецкая война</w:t>
      </w:r>
    </w:p>
    <w:p w:rsidR="00D8637B" w:rsidRPr="00924852" w:rsidRDefault="00D8637B" w:rsidP="00E3109E">
      <w:pPr>
        <w:autoSpaceDE w:val="0"/>
        <w:autoSpaceDN w:val="0"/>
        <w:adjustRightInd w:val="0"/>
        <w:spacing w:after="0" w:line="0" w:lineRule="atLeast"/>
        <w:rPr>
          <w:sz w:val="22"/>
        </w:rPr>
      </w:pPr>
      <w:r w:rsidRPr="00924852">
        <w:rPr>
          <w:sz w:val="22"/>
        </w:rPr>
        <w:t>1788 г. — указ об учреждении «Духовного собрания магометанского закона»</w:t>
      </w:r>
    </w:p>
    <w:p w:rsidR="00D8637B" w:rsidRPr="00924852" w:rsidRDefault="00F86BCF" w:rsidP="00E3109E">
      <w:pPr>
        <w:autoSpaceDE w:val="0"/>
        <w:autoSpaceDN w:val="0"/>
        <w:adjustRightInd w:val="0"/>
        <w:spacing w:after="0" w:line="0" w:lineRule="atLeast"/>
        <w:rPr>
          <w:sz w:val="22"/>
        </w:rPr>
      </w:pPr>
      <w:r>
        <w:rPr>
          <w:sz w:val="22"/>
        </w:rPr>
        <w:t>1788-</w:t>
      </w:r>
      <w:r w:rsidR="00D8637B" w:rsidRPr="00924852">
        <w:rPr>
          <w:sz w:val="22"/>
        </w:rPr>
        <w:t>1790 гг. — русско-шведская война</w:t>
      </w:r>
    </w:p>
    <w:p w:rsidR="00D8637B" w:rsidRPr="00924852" w:rsidRDefault="00D8637B" w:rsidP="00E3109E">
      <w:pPr>
        <w:autoSpaceDE w:val="0"/>
        <w:autoSpaceDN w:val="0"/>
        <w:adjustRightInd w:val="0"/>
        <w:spacing w:after="0" w:line="0" w:lineRule="atLeast"/>
        <w:rPr>
          <w:sz w:val="22"/>
        </w:rPr>
      </w:pPr>
      <w:r w:rsidRPr="00924852">
        <w:rPr>
          <w:sz w:val="22"/>
        </w:rPr>
        <w:lastRenderedPageBreak/>
        <w:t>11 декабря 1790 г. — взятие Измаила</w:t>
      </w:r>
    </w:p>
    <w:p w:rsidR="00D8637B" w:rsidRPr="00924852" w:rsidRDefault="00D8637B" w:rsidP="00E3109E">
      <w:pPr>
        <w:autoSpaceDE w:val="0"/>
        <w:autoSpaceDN w:val="0"/>
        <w:adjustRightInd w:val="0"/>
        <w:spacing w:after="0" w:line="0" w:lineRule="atLeast"/>
        <w:rPr>
          <w:sz w:val="22"/>
        </w:rPr>
      </w:pPr>
      <w:r w:rsidRPr="00924852">
        <w:rPr>
          <w:sz w:val="22"/>
        </w:rPr>
        <w:t>1791 г. — Ясский мир с Османской империей</w:t>
      </w:r>
    </w:p>
    <w:p w:rsidR="00D8637B" w:rsidRPr="00924852" w:rsidRDefault="00F86BCF" w:rsidP="00E3109E">
      <w:pPr>
        <w:autoSpaceDE w:val="0"/>
        <w:autoSpaceDN w:val="0"/>
        <w:adjustRightInd w:val="0"/>
        <w:spacing w:after="0" w:line="0" w:lineRule="atLeast"/>
        <w:rPr>
          <w:sz w:val="22"/>
        </w:rPr>
      </w:pPr>
      <w:r>
        <w:rPr>
          <w:sz w:val="22"/>
        </w:rPr>
        <w:t>1796-</w:t>
      </w:r>
      <w:r w:rsidR="00D8637B" w:rsidRPr="00924852">
        <w:rPr>
          <w:sz w:val="22"/>
        </w:rPr>
        <w:t>1801 гг. — правление Павла I</w:t>
      </w:r>
    </w:p>
    <w:p w:rsidR="00D8637B" w:rsidRPr="00924852" w:rsidRDefault="00D8637B" w:rsidP="00E3109E">
      <w:pPr>
        <w:autoSpaceDE w:val="0"/>
        <w:autoSpaceDN w:val="0"/>
        <w:adjustRightInd w:val="0"/>
        <w:spacing w:after="0" w:line="0" w:lineRule="atLeast"/>
        <w:rPr>
          <w:sz w:val="22"/>
        </w:rPr>
      </w:pPr>
      <w:r w:rsidRPr="00924852">
        <w:rPr>
          <w:sz w:val="22"/>
        </w:rPr>
        <w:t>1799 г. — Итальянский и Швейцарский походы русской армии</w:t>
      </w:r>
    </w:p>
    <w:p w:rsidR="00D8637B" w:rsidRPr="00924852" w:rsidRDefault="00D8637B" w:rsidP="00E3109E">
      <w:pPr>
        <w:autoSpaceDE w:val="0"/>
        <w:autoSpaceDN w:val="0"/>
        <w:adjustRightInd w:val="0"/>
        <w:spacing w:after="0" w:line="0" w:lineRule="atLeast"/>
        <w:rPr>
          <w:sz w:val="22"/>
        </w:rPr>
      </w:pPr>
      <w:r w:rsidRPr="00924852">
        <w:rPr>
          <w:sz w:val="22"/>
        </w:rPr>
        <w:t>11 марта 1801 г. — убийство Павла I</w:t>
      </w:r>
    </w:p>
    <w:p w:rsidR="00F86BCF" w:rsidRDefault="00F86BCF" w:rsidP="00E3109E">
      <w:pPr>
        <w:autoSpaceDE w:val="0"/>
        <w:autoSpaceDN w:val="0"/>
        <w:adjustRightInd w:val="0"/>
        <w:spacing w:after="0" w:line="0" w:lineRule="atLeast"/>
        <w:rPr>
          <w:b/>
          <w:bCs/>
          <w:sz w:val="22"/>
        </w:rPr>
      </w:pPr>
    </w:p>
    <w:p w:rsidR="00D8637B" w:rsidRPr="00924852" w:rsidRDefault="00D8637B" w:rsidP="00E3109E">
      <w:pPr>
        <w:autoSpaceDE w:val="0"/>
        <w:autoSpaceDN w:val="0"/>
        <w:adjustRightInd w:val="0"/>
        <w:spacing w:after="0" w:line="0" w:lineRule="atLeast"/>
        <w:rPr>
          <w:b/>
          <w:bCs/>
          <w:sz w:val="22"/>
        </w:rPr>
      </w:pPr>
      <w:r w:rsidRPr="00924852">
        <w:rPr>
          <w:b/>
          <w:bCs/>
          <w:sz w:val="22"/>
        </w:rPr>
        <w:t xml:space="preserve"> Основные понятия и термины:</w:t>
      </w:r>
    </w:p>
    <w:p w:rsidR="00D8637B" w:rsidRPr="00F86BCF" w:rsidRDefault="00D8637B" w:rsidP="00E3109E">
      <w:pPr>
        <w:autoSpaceDE w:val="0"/>
        <w:autoSpaceDN w:val="0"/>
        <w:adjustRightInd w:val="0"/>
        <w:spacing w:after="0" w:line="0" w:lineRule="atLeast"/>
        <w:rPr>
          <w:sz w:val="22"/>
        </w:rPr>
      </w:pPr>
      <w:r w:rsidRPr="00924852">
        <w:rPr>
          <w:sz w:val="22"/>
        </w:rPr>
        <w:t>Модернизация. Реформы. Меркантилизм. Гвардия. Империя. Сенат. Коллегии. Синод. Губерния. Крепостная мануфактура. Рекрутские наборы. Ревизия. Прокурор. Фискал. Прибыльщик. Ассамблея. Табель о рангах. Ратуша. Дворцовый переворот. Верховный тайный совет. Кондиции. «Бироновщина». Просвещённый абсолютизм. Секуляризация. Уложенная комиссия. Гильдия. Магистрат. Духовные управления (мусульманские).</w:t>
      </w:r>
      <w:r w:rsidR="00F86BCF">
        <w:rPr>
          <w:sz w:val="22"/>
        </w:rPr>
        <w:t xml:space="preserve"> </w:t>
      </w:r>
      <w:r w:rsidRPr="00924852">
        <w:rPr>
          <w:sz w:val="22"/>
        </w:rPr>
        <w:t>Барокко. Рококо. Классицизм. Сентиментализм.</w:t>
      </w:r>
    </w:p>
    <w:p w:rsidR="00F86BCF" w:rsidRDefault="00F86BCF" w:rsidP="00E3109E">
      <w:pPr>
        <w:spacing w:after="0" w:line="0" w:lineRule="atLeast"/>
        <w:rPr>
          <w:b/>
          <w:color w:val="000000"/>
          <w:sz w:val="22"/>
        </w:rPr>
      </w:pPr>
    </w:p>
    <w:p w:rsidR="00F86BCF" w:rsidRDefault="00F86BCF" w:rsidP="00E3109E">
      <w:pPr>
        <w:spacing w:after="0" w:line="0" w:lineRule="atLeast"/>
        <w:rPr>
          <w:b/>
          <w:color w:val="000000"/>
          <w:sz w:val="22"/>
        </w:rPr>
      </w:pPr>
    </w:p>
    <w:p w:rsidR="00D8637B" w:rsidRPr="00924852" w:rsidRDefault="00D8637B" w:rsidP="00E3109E">
      <w:pPr>
        <w:spacing w:after="0" w:line="0" w:lineRule="atLeast"/>
        <w:rPr>
          <w:b/>
          <w:color w:val="000000"/>
          <w:sz w:val="22"/>
        </w:rPr>
      </w:pPr>
      <w:r w:rsidRPr="00924852">
        <w:rPr>
          <w:b/>
          <w:color w:val="000000"/>
          <w:sz w:val="22"/>
        </w:rPr>
        <w:t>Основные источники:</w:t>
      </w:r>
    </w:p>
    <w:p w:rsidR="00F86BCF" w:rsidRDefault="00D8637B" w:rsidP="00E3109E">
      <w:pPr>
        <w:autoSpaceDE w:val="0"/>
        <w:autoSpaceDN w:val="0"/>
        <w:adjustRightInd w:val="0"/>
        <w:spacing w:after="0" w:line="0" w:lineRule="atLeast"/>
        <w:rPr>
          <w:sz w:val="22"/>
        </w:rPr>
      </w:pPr>
      <w:r w:rsidRPr="00924852">
        <w:rPr>
          <w:sz w:val="22"/>
        </w:rPr>
        <w:t xml:space="preserve">Генеральный регламент. Воинский устав. Морской устав. Духовный регламент. Табель о рангах. </w:t>
      </w:r>
    </w:p>
    <w:p w:rsidR="00F86BCF" w:rsidRDefault="00D8637B" w:rsidP="00E3109E">
      <w:pPr>
        <w:autoSpaceDE w:val="0"/>
        <w:autoSpaceDN w:val="0"/>
        <w:adjustRightInd w:val="0"/>
        <w:spacing w:after="0" w:line="0" w:lineRule="atLeast"/>
        <w:rPr>
          <w:sz w:val="22"/>
        </w:rPr>
      </w:pPr>
      <w:r w:rsidRPr="00924852">
        <w:rPr>
          <w:sz w:val="22"/>
        </w:rPr>
        <w:t xml:space="preserve">Указ о единонаследии 1714 г. Ништадтский мир. «Акт поднесения государю царю Петру I титула Императора Всероссийского и наименования Великого и Отца Отечества». Указы Петра I. </w:t>
      </w:r>
      <w:r w:rsidR="00F86BCF">
        <w:rPr>
          <w:sz w:val="22"/>
        </w:rPr>
        <w:t>Походные журналы Петра Великого</w:t>
      </w:r>
      <w:r w:rsidRPr="00924852">
        <w:rPr>
          <w:sz w:val="22"/>
        </w:rPr>
        <w:t xml:space="preserve">. «Юности честное зерцало». «Слово на погребение Петра Великого» Феофана Прокоповича. Газета «Ведомости». Записки и воспоминания иностранцев о России. Кондиции Анны Иоанновны. «Наказ» Екатерины II Уложенной комиссии. Учреждение о губерниях. Жалованные грамоты дворянству и городам. Городовое положение. Манифест о вольности дворянства. Воспоминания Екатерины II. Переписка Екатерины II с Вольтером. Указы Емельяна Пугачёва. </w:t>
      </w:r>
    </w:p>
    <w:p w:rsidR="00F86BCF" w:rsidRDefault="00D8637B" w:rsidP="00E3109E">
      <w:pPr>
        <w:autoSpaceDE w:val="0"/>
        <w:autoSpaceDN w:val="0"/>
        <w:adjustRightInd w:val="0"/>
        <w:spacing w:after="0" w:line="0" w:lineRule="atLeast"/>
        <w:rPr>
          <w:sz w:val="22"/>
        </w:rPr>
      </w:pPr>
      <w:r w:rsidRPr="00924852">
        <w:rPr>
          <w:sz w:val="22"/>
        </w:rPr>
        <w:t xml:space="preserve">Кючук-Кайнарджийский мирный договор. Георгиевский трактат с Восточной Грузией. </w:t>
      </w:r>
    </w:p>
    <w:p w:rsidR="00F86BCF" w:rsidRDefault="00D8637B" w:rsidP="00E3109E">
      <w:pPr>
        <w:autoSpaceDE w:val="0"/>
        <w:autoSpaceDN w:val="0"/>
        <w:adjustRightInd w:val="0"/>
        <w:spacing w:after="0" w:line="0" w:lineRule="atLeast"/>
        <w:rPr>
          <w:sz w:val="22"/>
        </w:rPr>
      </w:pPr>
      <w:r w:rsidRPr="00924852">
        <w:rPr>
          <w:sz w:val="22"/>
        </w:rPr>
        <w:t>Ясский</w:t>
      </w:r>
      <w:r w:rsidR="00F86BCF">
        <w:rPr>
          <w:sz w:val="22"/>
        </w:rPr>
        <w:t xml:space="preserve"> </w:t>
      </w:r>
      <w:r w:rsidRPr="00924852">
        <w:rPr>
          <w:sz w:val="22"/>
        </w:rPr>
        <w:t>мирный договор.</w:t>
      </w:r>
      <w:r w:rsidR="00F86BCF">
        <w:rPr>
          <w:sz w:val="22"/>
        </w:rPr>
        <w:t xml:space="preserve"> </w:t>
      </w:r>
      <w:r w:rsidRPr="00924852">
        <w:rPr>
          <w:sz w:val="22"/>
        </w:rPr>
        <w:t xml:space="preserve">Оды М. В. Ломоносова. Журналы «Живописец» и «Всякая всячина». </w:t>
      </w:r>
    </w:p>
    <w:p w:rsidR="00D8637B" w:rsidRPr="00924852" w:rsidRDefault="00D8637B" w:rsidP="00E3109E">
      <w:pPr>
        <w:autoSpaceDE w:val="0"/>
        <w:autoSpaceDN w:val="0"/>
        <w:adjustRightInd w:val="0"/>
        <w:spacing w:after="0" w:line="0" w:lineRule="atLeast"/>
        <w:rPr>
          <w:sz w:val="22"/>
        </w:rPr>
      </w:pPr>
      <w:r w:rsidRPr="00924852">
        <w:rPr>
          <w:sz w:val="22"/>
        </w:rPr>
        <w:t>«Путешествие из Петербурга в Москву» А.Н.Радищева.</w:t>
      </w:r>
    </w:p>
    <w:p w:rsidR="00F86BCF" w:rsidRDefault="00F86BCF" w:rsidP="00E3109E">
      <w:pPr>
        <w:autoSpaceDE w:val="0"/>
        <w:autoSpaceDN w:val="0"/>
        <w:adjustRightInd w:val="0"/>
        <w:spacing w:after="0" w:line="0" w:lineRule="atLeast"/>
        <w:rPr>
          <w:b/>
          <w:sz w:val="22"/>
        </w:rPr>
      </w:pPr>
    </w:p>
    <w:p w:rsidR="00D8637B" w:rsidRPr="00924852" w:rsidRDefault="00D8637B" w:rsidP="00E3109E">
      <w:pPr>
        <w:autoSpaceDE w:val="0"/>
        <w:autoSpaceDN w:val="0"/>
        <w:adjustRightInd w:val="0"/>
        <w:spacing w:after="0" w:line="0" w:lineRule="atLeast"/>
        <w:rPr>
          <w:b/>
          <w:sz w:val="22"/>
        </w:rPr>
      </w:pPr>
      <w:r w:rsidRPr="00924852">
        <w:rPr>
          <w:b/>
          <w:sz w:val="22"/>
        </w:rPr>
        <w:t>Основные исторические персоналии:</w:t>
      </w:r>
    </w:p>
    <w:p w:rsidR="00F86BCF" w:rsidRDefault="00D8637B" w:rsidP="00E3109E">
      <w:pPr>
        <w:autoSpaceDE w:val="0"/>
        <w:autoSpaceDN w:val="0"/>
        <w:adjustRightInd w:val="0"/>
        <w:spacing w:after="0" w:line="0" w:lineRule="atLeast"/>
        <w:rPr>
          <w:sz w:val="22"/>
        </w:rPr>
      </w:pPr>
      <w:r w:rsidRPr="00F86BCF">
        <w:rPr>
          <w:bCs/>
          <w:i/>
          <w:sz w:val="22"/>
        </w:rPr>
        <w:t>Государственные и военные деятели:</w:t>
      </w:r>
      <w:r w:rsidRPr="00924852">
        <w:rPr>
          <w:b/>
          <w:bCs/>
          <w:sz w:val="22"/>
        </w:rPr>
        <w:t xml:space="preserve"> </w:t>
      </w:r>
      <w:r w:rsidRPr="00924852">
        <w:rPr>
          <w:sz w:val="22"/>
        </w:rPr>
        <w:t>Анна Иоанновна, Анна Леопольдовна, Ф. М. Апраксин,</w:t>
      </w:r>
    </w:p>
    <w:p w:rsidR="00F86BCF" w:rsidRDefault="00D8637B" w:rsidP="00E3109E">
      <w:pPr>
        <w:autoSpaceDE w:val="0"/>
        <w:autoSpaceDN w:val="0"/>
        <w:adjustRightInd w:val="0"/>
        <w:spacing w:after="0" w:line="0" w:lineRule="atLeast"/>
        <w:rPr>
          <w:sz w:val="22"/>
        </w:rPr>
      </w:pPr>
      <w:r w:rsidRPr="00924852">
        <w:rPr>
          <w:sz w:val="22"/>
        </w:rPr>
        <w:t xml:space="preserve">А. П. Бестужев-Рюмин, Э. И. Бирон, Я. В. Брюс, А. П. Волынский, В. В. Голицын, Ф. А. Головин, </w:t>
      </w:r>
    </w:p>
    <w:p w:rsidR="008A5C51" w:rsidRDefault="00D8637B" w:rsidP="00E3109E">
      <w:pPr>
        <w:autoSpaceDE w:val="0"/>
        <w:autoSpaceDN w:val="0"/>
        <w:adjustRightInd w:val="0"/>
        <w:spacing w:after="0" w:line="0" w:lineRule="atLeast"/>
        <w:rPr>
          <w:sz w:val="22"/>
        </w:rPr>
      </w:pPr>
      <w:r w:rsidRPr="00924852">
        <w:rPr>
          <w:sz w:val="22"/>
        </w:rPr>
        <w:t>П. Гордон, Екатерина I, Екатерина II, Елизавета Петровна, Иван V, Иоанн VI Антонович, М. И. Кутузов, Ф. Я. Лефорт, И. Мазепа, А. Д. Меншиков, Б. К. Миних, А. Г. Орлов, А. И. Остерман, Павел I, Пётр I, Пётр II, Пётр III,</w:t>
      </w:r>
      <w:r w:rsidR="008A5C51">
        <w:rPr>
          <w:sz w:val="22"/>
        </w:rPr>
        <w:t xml:space="preserve"> Г. А. Потёмкин, П. А. Румянцев, </w:t>
      </w:r>
      <w:r w:rsidRPr="00924852">
        <w:rPr>
          <w:sz w:val="22"/>
        </w:rPr>
        <w:t xml:space="preserve">царевна Софья, А. В. Суворов, Ф. Ф. Ушаков, </w:t>
      </w:r>
    </w:p>
    <w:p w:rsidR="00D8637B" w:rsidRPr="00924852" w:rsidRDefault="00D8637B" w:rsidP="00E3109E">
      <w:pPr>
        <w:autoSpaceDE w:val="0"/>
        <w:autoSpaceDN w:val="0"/>
        <w:adjustRightInd w:val="0"/>
        <w:spacing w:after="0" w:line="0" w:lineRule="atLeast"/>
        <w:rPr>
          <w:sz w:val="22"/>
        </w:rPr>
      </w:pPr>
      <w:r w:rsidRPr="00924852">
        <w:rPr>
          <w:sz w:val="22"/>
        </w:rPr>
        <w:t>П. П. Шафиров, Б. П. Шереметев.</w:t>
      </w:r>
    </w:p>
    <w:p w:rsidR="00F86BCF" w:rsidRDefault="00D8637B" w:rsidP="00E3109E">
      <w:pPr>
        <w:autoSpaceDE w:val="0"/>
        <w:autoSpaceDN w:val="0"/>
        <w:adjustRightInd w:val="0"/>
        <w:spacing w:after="0" w:line="0" w:lineRule="atLeast"/>
        <w:rPr>
          <w:sz w:val="22"/>
        </w:rPr>
      </w:pPr>
      <w:r w:rsidRPr="00F86BCF">
        <w:rPr>
          <w:bCs/>
          <w:i/>
          <w:sz w:val="22"/>
        </w:rPr>
        <w:t>Общественные и религиозные деятели, деятели культуры, науки и образования:</w:t>
      </w:r>
      <w:r w:rsidRPr="00924852">
        <w:rPr>
          <w:b/>
          <w:bCs/>
          <w:sz w:val="22"/>
        </w:rPr>
        <w:t xml:space="preserve"> </w:t>
      </w:r>
      <w:r w:rsidRPr="00924852">
        <w:rPr>
          <w:sz w:val="22"/>
        </w:rPr>
        <w:t xml:space="preserve">В. И. Баженов, </w:t>
      </w:r>
    </w:p>
    <w:p w:rsidR="008A5C51" w:rsidRDefault="00D8637B" w:rsidP="00E3109E">
      <w:pPr>
        <w:autoSpaceDE w:val="0"/>
        <w:autoSpaceDN w:val="0"/>
        <w:adjustRightInd w:val="0"/>
        <w:spacing w:after="0" w:line="0" w:lineRule="atLeast"/>
        <w:rPr>
          <w:sz w:val="22"/>
        </w:rPr>
      </w:pPr>
      <w:r w:rsidRPr="00924852">
        <w:rPr>
          <w:sz w:val="22"/>
        </w:rPr>
        <w:t>В. Беринг, В. Л. Боровиковский, Д. С. Бортнянский,</w:t>
      </w:r>
      <w:r w:rsidR="008A5C51">
        <w:rPr>
          <w:sz w:val="22"/>
        </w:rPr>
        <w:t xml:space="preserve"> </w:t>
      </w:r>
      <w:r w:rsidRPr="00924852">
        <w:rPr>
          <w:sz w:val="22"/>
        </w:rPr>
        <w:t xml:space="preserve">Ф. Г. Волков, Е. Р. Дашкова, Н. Д. Демидов, </w:t>
      </w:r>
    </w:p>
    <w:p w:rsidR="008A5C51" w:rsidRDefault="00D8637B" w:rsidP="00E3109E">
      <w:pPr>
        <w:autoSpaceDE w:val="0"/>
        <w:autoSpaceDN w:val="0"/>
        <w:adjustRightInd w:val="0"/>
        <w:spacing w:after="0" w:line="0" w:lineRule="atLeast"/>
        <w:rPr>
          <w:sz w:val="22"/>
        </w:rPr>
      </w:pPr>
      <w:r w:rsidRPr="00924852">
        <w:rPr>
          <w:sz w:val="22"/>
        </w:rPr>
        <w:t>Г. Р. Державин, М. Ф. Казаков, А. Д. Кантемир, Дж. Кваренги, И. П. Кулибин, Д. Г. Левицкий,</w:t>
      </w:r>
    </w:p>
    <w:p w:rsidR="008A5C51" w:rsidRDefault="00D8637B" w:rsidP="00E3109E">
      <w:pPr>
        <w:autoSpaceDE w:val="0"/>
        <w:autoSpaceDN w:val="0"/>
        <w:adjustRightInd w:val="0"/>
        <w:spacing w:after="0" w:line="0" w:lineRule="atLeast"/>
        <w:rPr>
          <w:sz w:val="22"/>
        </w:rPr>
      </w:pPr>
      <w:r w:rsidRPr="00924852">
        <w:rPr>
          <w:sz w:val="22"/>
        </w:rPr>
        <w:t xml:space="preserve"> М. В. Ломоносов,</w:t>
      </w:r>
      <w:r w:rsidR="008A5C51">
        <w:rPr>
          <w:sz w:val="22"/>
        </w:rPr>
        <w:t xml:space="preserve"> </w:t>
      </w:r>
      <w:r w:rsidRPr="00924852">
        <w:rPr>
          <w:sz w:val="22"/>
        </w:rPr>
        <w:t>А. К. Нартов, И. Н. Никитин, Н. И. Новиков, И. И. Ползунов, Ф. Прокопович,</w:t>
      </w:r>
    </w:p>
    <w:p w:rsidR="008A5C51" w:rsidRDefault="00D8637B" w:rsidP="00E3109E">
      <w:pPr>
        <w:autoSpaceDE w:val="0"/>
        <w:autoSpaceDN w:val="0"/>
        <w:adjustRightInd w:val="0"/>
        <w:spacing w:after="0" w:line="0" w:lineRule="atLeast"/>
        <w:rPr>
          <w:sz w:val="22"/>
        </w:rPr>
      </w:pPr>
      <w:r w:rsidRPr="00924852">
        <w:rPr>
          <w:sz w:val="22"/>
        </w:rPr>
        <w:t xml:space="preserve"> Е. И. Пугачёв, А. Н. Радищев,</w:t>
      </w:r>
      <w:r w:rsidR="008A5C51">
        <w:rPr>
          <w:b/>
          <w:bCs/>
          <w:sz w:val="22"/>
        </w:rPr>
        <w:t xml:space="preserve"> </w:t>
      </w:r>
      <w:r w:rsidRPr="00924852">
        <w:rPr>
          <w:sz w:val="22"/>
        </w:rPr>
        <w:t>В. В. Растрелли, Ф. С. Рокотов, Н. П. Румянцев, А. П. Сумароков,</w:t>
      </w:r>
    </w:p>
    <w:p w:rsidR="008A5C51" w:rsidRDefault="00D8637B" w:rsidP="00E3109E">
      <w:pPr>
        <w:autoSpaceDE w:val="0"/>
        <w:autoSpaceDN w:val="0"/>
        <w:adjustRightInd w:val="0"/>
        <w:spacing w:after="0" w:line="0" w:lineRule="atLeast"/>
        <w:rPr>
          <w:sz w:val="22"/>
        </w:rPr>
      </w:pPr>
      <w:r w:rsidRPr="00924852">
        <w:rPr>
          <w:sz w:val="22"/>
        </w:rPr>
        <w:t xml:space="preserve"> В. Н. Татищев, В. К. Тредиаковский, Д. Трезини, Д. И. Фонвизин, С. И. Челюскин, Ф. И. Шубин,</w:t>
      </w:r>
    </w:p>
    <w:p w:rsidR="00D8637B" w:rsidRPr="008A5C51" w:rsidRDefault="00D8637B" w:rsidP="00E3109E">
      <w:pPr>
        <w:autoSpaceDE w:val="0"/>
        <w:autoSpaceDN w:val="0"/>
        <w:adjustRightInd w:val="0"/>
        <w:spacing w:after="0" w:line="0" w:lineRule="atLeast"/>
        <w:rPr>
          <w:b/>
          <w:bCs/>
          <w:sz w:val="22"/>
        </w:rPr>
      </w:pPr>
      <w:r w:rsidRPr="00924852">
        <w:rPr>
          <w:sz w:val="22"/>
        </w:rPr>
        <w:t xml:space="preserve"> И. И. Шувалов,</w:t>
      </w:r>
      <w:r w:rsidR="008A5C51">
        <w:rPr>
          <w:sz w:val="22"/>
        </w:rPr>
        <w:t xml:space="preserve"> П. И. Шувалов, М. М. Щербатов</w:t>
      </w:r>
      <w:r w:rsidRPr="00924852">
        <w:rPr>
          <w:sz w:val="22"/>
        </w:rPr>
        <w:t>, С. Яворский.</w:t>
      </w:r>
    </w:p>
    <w:p w:rsidR="00D8637B" w:rsidRDefault="00D8637B" w:rsidP="00E3109E">
      <w:pPr>
        <w:spacing w:after="0" w:line="0" w:lineRule="atLeast"/>
        <w:rPr>
          <w:sz w:val="24"/>
          <w:szCs w:val="24"/>
        </w:rPr>
      </w:pPr>
    </w:p>
    <w:p w:rsidR="008A5C51" w:rsidRDefault="008A5C51" w:rsidP="00E3109E">
      <w:pPr>
        <w:spacing w:after="0" w:line="0" w:lineRule="atLeast"/>
        <w:rPr>
          <w:sz w:val="24"/>
          <w:szCs w:val="24"/>
        </w:rPr>
      </w:pPr>
    </w:p>
    <w:p w:rsidR="000A4EBE" w:rsidRDefault="000A4EBE" w:rsidP="00E3109E">
      <w:pPr>
        <w:spacing w:after="0" w:line="0" w:lineRule="atLeast"/>
        <w:rPr>
          <w:sz w:val="24"/>
          <w:szCs w:val="24"/>
        </w:rPr>
      </w:pPr>
    </w:p>
    <w:p w:rsidR="000A4EBE" w:rsidRDefault="000A4EBE" w:rsidP="00E3109E">
      <w:pPr>
        <w:spacing w:after="0" w:line="0" w:lineRule="atLeast"/>
        <w:rPr>
          <w:sz w:val="24"/>
          <w:szCs w:val="24"/>
        </w:rPr>
      </w:pPr>
    </w:p>
    <w:p w:rsidR="000A4EBE" w:rsidRDefault="000A4EBE" w:rsidP="00E3109E">
      <w:pPr>
        <w:spacing w:after="0" w:line="0" w:lineRule="atLeast"/>
        <w:rPr>
          <w:sz w:val="24"/>
          <w:szCs w:val="24"/>
        </w:rPr>
      </w:pPr>
    </w:p>
    <w:p w:rsidR="000A4EBE" w:rsidRDefault="000A4EBE" w:rsidP="00E3109E">
      <w:pPr>
        <w:spacing w:after="0" w:line="0" w:lineRule="atLeast"/>
        <w:rPr>
          <w:sz w:val="24"/>
          <w:szCs w:val="24"/>
        </w:rPr>
      </w:pPr>
    </w:p>
    <w:p w:rsidR="000A4EBE" w:rsidRDefault="000A4EBE" w:rsidP="00E3109E">
      <w:pPr>
        <w:spacing w:after="0" w:line="0" w:lineRule="atLeast"/>
        <w:rPr>
          <w:sz w:val="24"/>
          <w:szCs w:val="24"/>
        </w:rPr>
      </w:pPr>
    </w:p>
    <w:p w:rsidR="000A4EBE" w:rsidRDefault="000A4EBE" w:rsidP="00E3109E">
      <w:pPr>
        <w:spacing w:after="0" w:line="0" w:lineRule="atLeast"/>
        <w:rPr>
          <w:sz w:val="24"/>
          <w:szCs w:val="24"/>
        </w:rPr>
      </w:pPr>
    </w:p>
    <w:p w:rsidR="000A4EBE" w:rsidRDefault="000A4EBE" w:rsidP="00E3109E">
      <w:pPr>
        <w:spacing w:after="0" w:line="0" w:lineRule="atLeast"/>
        <w:rPr>
          <w:sz w:val="24"/>
          <w:szCs w:val="24"/>
        </w:rPr>
      </w:pPr>
    </w:p>
    <w:p w:rsidR="000A4EBE" w:rsidRDefault="000A4EBE" w:rsidP="00E3109E">
      <w:pPr>
        <w:spacing w:after="0" w:line="0" w:lineRule="atLeast"/>
        <w:rPr>
          <w:sz w:val="24"/>
          <w:szCs w:val="24"/>
        </w:rPr>
      </w:pPr>
    </w:p>
    <w:p w:rsidR="000A4EBE" w:rsidRDefault="000A4EBE" w:rsidP="00E3109E">
      <w:pPr>
        <w:spacing w:after="0" w:line="0" w:lineRule="atLeast"/>
        <w:rPr>
          <w:sz w:val="24"/>
          <w:szCs w:val="24"/>
        </w:rPr>
      </w:pPr>
    </w:p>
    <w:p w:rsidR="00E3109E" w:rsidRDefault="00E3109E" w:rsidP="00E3109E">
      <w:pPr>
        <w:spacing w:after="0" w:line="0" w:lineRule="atLeast"/>
        <w:rPr>
          <w:sz w:val="24"/>
          <w:szCs w:val="24"/>
        </w:rPr>
      </w:pPr>
    </w:p>
    <w:p w:rsidR="00960E85" w:rsidRDefault="00960E85" w:rsidP="00E3109E">
      <w:pPr>
        <w:spacing w:after="0" w:line="0" w:lineRule="atLeast"/>
        <w:rPr>
          <w:sz w:val="24"/>
          <w:szCs w:val="24"/>
        </w:rPr>
      </w:pPr>
    </w:p>
    <w:p w:rsidR="00960E85" w:rsidRDefault="00960E85" w:rsidP="00E3109E">
      <w:pPr>
        <w:spacing w:after="0" w:line="0" w:lineRule="atLeast"/>
        <w:rPr>
          <w:sz w:val="24"/>
          <w:szCs w:val="24"/>
        </w:rPr>
      </w:pPr>
    </w:p>
    <w:p w:rsidR="000A4EBE" w:rsidRDefault="00E3109E" w:rsidP="00E3109E">
      <w:pPr>
        <w:spacing w:after="0" w:line="240" w:lineRule="auto"/>
        <w:rPr>
          <w:b/>
          <w:szCs w:val="24"/>
        </w:rPr>
      </w:pPr>
      <w:r>
        <w:rPr>
          <w:b/>
          <w:szCs w:val="24"/>
        </w:rPr>
        <w:lastRenderedPageBreak/>
        <w:t xml:space="preserve">                </w:t>
      </w:r>
      <w:r w:rsidRPr="008A5C51">
        <w:rPr>
          <w:b/>
          <w:szCs w:val="24"/>
        </w:rPr>
        <w:t xml:space="preserve">       </w:t>
      </w:r>
    </w:p>
    <w:p w:rsidR="00E3109E" w:rsidRDefault="000A4EBE" w:rsidP="00E3109E">
      <w:pPr>
        <w:spacing w:after="0" w:line="240" w:lineRule="auto"/>
        <w:rPr>
          <w:b/>
          <w:szCs w:val="24"/>
        </w:rPr>
      </w:pPr>
      <w:r>
        <w:rPr>
          <w:b/>
          <w:szCs w:val="24"/>
        </w:rPr>
        <w:t xml:space="preserve">                    </w:t>
      </w:r>
      <w:r w:rsidR="00E3109E">
        <w:rPr>
          <w:b/>
          <w:szCs w:val="24"/>
        </w:rPr>
        <w:t xml:space="preserve"> </w:t>
      </w:r>
      <w:r w:rsidR="00E3109E" w:rsidRPr="001E0DD9">
        <w:rPr>
          <w:b/>
          <w:szCs w:val="24"/>
        </w:rPr>
        <w:t>Тематическое планирование</w:t>
      </w:r>
      <w:r>
        <w:rPr>
          <w:b/>
          <w:szCs w:val="24"/>
        </w:rPr>
        <w:t>.</w:t>
      </w:r>
      <w:r w:rsidR="008A5C51">
        <w:rPr>
          <w:b/>
          <w:szCs w:val="24"/>
        </w:rPr>
        <w:t xml:space="preserve"> «Новая История».</w:t>
      </w:r>
    </w:p>
    <w:p w:rsidR="00676424" w:rsidRPr="001E0DD9" w:rsidRDefault="00676424" w:rsidP="00E3109E">
      <w:pPr>
        <w:spacing w:after="0" w:line="240" w:lineRule="auto"/>
        <w:rPr>
          <w:b/>
          <w:szCs w:val="24"/>
        </w:rPr>
      </w:pPr>
    </w:p>
    <w:p w:rsidR="00E3109E" w:rsidRPr="00D34AE8" w:rsidRDefault="00E3109E" w:rsidP="00E3109E">
      <w:pPr>
        <w:spacing w:after="0" w:line="240" w:lineRule="auto"/>
        <w:jc w:val="center"/>
        <w:rPr>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812"/>
        <w:gridCol w:w="1134"/>
        <w:gridCol w:w="1559"/>
      </w:tblGrid>
      <w:tr w:rsidR="00676424" w:rsidRPr="003B01B7" w:rsidTr="0026245C">
        <w:tc>
          <w:tcPr>
            <w:tcW w:w="851" w:type="dxa"/>
          </w:tcPr>
          <w:p w:rsidR="00676424" w:rsidRPr="00BC0926" w:rsidRDefault="00676424" w:rsidP="0026245C">
            <w:pPr>
              <w:spacing w:after="0" w:line="0" w:lineRule="atLeast"/>
              <w:rPr>
                <w:b/>
                <w:sz w:val="24"/>
                <w:szCs w:val="24"/>
              </w:rPr>
            </w:pPr>
            <w:r w:rsidRPr="00BC0926">
              <w:rPr>
                <w:b/>
                <w:sz w:val="24"/>
                <w:szCs w:val="24"/>
              </w:rPr>
              <w:t>№</w:t>
            </w:r>
          </w:p>
          <w:p w:rsidR="00676424" w:rsidRPr="003B01B7" w:rsidRDefault="00676424" w:rsidP="0026245C">
            <w:pPr>
              <w:spacing w:after="0" w:line="0" w:lineRule="atLeast"/>
              <w:rPr>
                <w:sz w:val="24"/>
                <w:szCs w:val="24"/>
              </w:rPr>
            </w:pPr>
            <w:r w:rsidRPr="00BC0926">
              <w:rPr>
                <w:b/>
                <w:sz w:val="24"/>
                <w:szCs w:val="24"/>
              </w:rPr>
              <w:t>п/п</w:t>
            </w:r>
          </w:p>
        </w:tc>
        <w:tc>
          <w:tcPr>
            <w:tcW w:w="5812" w:type="dxa"/>
            <w:vAlign w:val="center"/>
          </w:tcPr>
          <w:p w:rsidR="00676424" w:rsidRPr="000A4EBE" w:rsidRDefault="00676424" w:rsidP="0026245C">
            <w:pPr>
              <w:pStyle w:val="6"/>
              <w:shd w:val="clear" w:color="auto" w:fill="auto"/>
              <w:spacing w:line="240" w:lineRule="auto"/>
              <w:ind w:firstLine="0"/>
              <w:rPr>
                <w:rFonts w:ascii="Times New Roman" w:hAnsi="Times New Roman" w:cs="Times New Roman"/>
                <w:b/>
                <w:sz w:val="24"/>
                <w:szCs w:val="24"/>
              </w:rPr>
            </w:pPr>
            <w:r w:rsidRPr="000A4EBE">
              <w:rPr>
                <w:rStyle w:val="3"/>
                <w:rFonts w:ascii="Times New Roman" w:hAnsi="Times New Roman" w:cs="Times New Roman"/>
                <w:b/>
                <w:sz w:val="24"/>
                <w:szCs w:val="24"/>
              </w:rPr>
              <w:t xml:space="preserve">                  Поурочное планирование</w:t>
            </w:r>
          </w:p>
        </w:tc>
        <w:tc>
          <w:tcPr>
            <w:tcW w:w="1134" w:type="dxa"/>
            <w:vAlign w:val="center"/>
          </w:tcPr>
          <w:p w:rsidR="00676424" w:rsidRPr="000A4EBE" w:rsidRDefault="00676424" w:rsidP="0026245C">
            <w:pPr>
              <w:pStyle w:val="6"/>
              <w:shd w:val="clear" w:color="auto" w:fill="auto"/>
              <w:spacing w:line="240" w:lineRule="auto"/>
              <w:ind w:firstLine="0"/>
              <w:rPr>
                <w:rFonts w:ascii="Times New Roman" w:hAnsi="Times New Roman" w:cs="Times New Roman"/>
                <w:b/>
                <w:sz w:val="24"/>
                <w:szCs w:val="24"/>
              </w:rPr>
            </w:pPr>
            <w:r>
              <w:rPr>
                <w:rFonts w:ascii="Times New Roman" w:hAnsi="Times New Roman" w:cs="Times New Roman"/>
                <w:b/>
                <w:sz w:val="24"/>
                <w:szCs w:val="24"/>
              </w:rPr>
              <w:t xml:space="preserve"> </w:t>
            </w:r>
            <w:r w:rsidRPr="000A4EBE">
              <w:rPr>
                <w:rFonts w:ascii="Times New Roman" w:hAnsi="Times New Roman" w:cs="Times New Roman"/>
                <w:b/>
                <w:sz w:val="24"/>
                <w:szCs w:val="24"/>
              </w:rPr>
              <w:t xml:space="preserve">К-во </w:t>
            </w:r>
            <w:r>
              <w:rPr>
                <w:rFonts w:ascii="Times New Roman" w:hAnsi="Times New Roman" w:cs="Times New Roman"/>
                <w:b/>
                <w:sz w:val="24"/>
                <w:szCs w:val="24"/>
              </w:rPr>
              <w:t xml:space="preserve">  </w:t>
            </w:r>
            <w:r w:rsidRPr="000A4EBE">
              <w:rPr>
                <w:rFonts w:ascii="Times New Roman" w:hAnsi="Times New Roman" w:cs="Times New Roman"/>
                <w:b/>
                <w:sz w:val="24"/>
                <w:szCs w:val="24"/>
              </w:rPr>
              <w:t>часов</w:t>
            </w:r>
          </w:p>
        </w:tc>
        <w:tc>
          <w:tcPr>
            <w:tcW w:w="1559" w:type="dxa"/>
            <w:vAlign w:val="bottom"/>
          </w:tcPr>
          <w:p w:rsidR="00676424" w:rsidRPr="000A4EBE" w:rsidRDefault="00676424" w:rsidP="0026245C">
            <w:pPr>
              <w:pStyle w:val="6"/>
              <w:shd w:val="clear" w:color="auto" w:fill="auto"/>
              <w:spacing w:line="240" w:lineRule="auto"/>
              <w:ind w:firstLine="0"/>
              <w:rPr>
                <w:rFonts w:ascii="Times New Roman" w:hAnsi="Times New Roman" w:cs="Times New Roman"/>
                <w:b/>
                <w:sz w:val="24"/>
                <w:szCs w:val="24"/>
              </w:rPr>
            </w:pPr>
            <w:r w:rsidRPr="000A4EBE">
              <w:rPr>
                <w:rStyle w:val="3"/>
                <w:rFonts w:ascii="Times New Roman" w:hAnsi="Times New Roman" w:cs="Times New Roman"/>
                <w:b/>
                <w:sz w:val="24"/>
                <w:szCs w:val="24"/>
              </w:rPr>
              <w:t xml:space="preserve">             Материалы</w:t>
            </w:r>
          </w:p>
          <w:p w:rsidR="00676424" w:rsidRPr="000A4EBE" w:rsidRDefault="00676424" w:rsidP="0026245C">
            <w:pPr>
              <w:pStyle w:val="6"/>
              <w:shd w:val="clear" w:color="auto" w:fill="auto"/>
              <w:spacing w:line="240" w:lineRule="auto"/>
              <w:ind w:firstLine="0"/>
              <w:rPr>
                <w:rFonts w:ascii="Times New Roman" w:hAnsi="Times New Roman" w:cs="Times New Roman"/>
                <w:b/>
                <w:sz w:val="24"/>
                <w:szCs w:val="24"/>
              </w:rPr>
            </w:pPr>
            <w:r>
              <w:rPr>
                <w:rStyle w:val="3"/>
                <w:rFonts w:ascii="Times New Roman" w:hAnsi="Times New Roman" w:cs="Times New Roman"/>
                <w:b/>
                <w:sz w:val="24"/>
                <w:szCs w:val="24"/>
              </w:rPr>
              <w:t xml:space="preserve">     </w:t>
            </w:r>
            <w:r w:rsidRPr="000A4EBE">
              <w:rPr>
                <w:rStyle w:val="3"/>
                <w:rFonts w:ascii="Times New Roman" w:hAnsi="Times New Roman" w:cs="Times New Roman"/>
                <w:b/>
                <w:sz w:val="24"/>
                <w:szCs w:val="24"/>
              </w:rPr>
              <w:t>учебника</w:t>
            </w:r>
          </w:p>
        </w:tc>
      </w:tr>
      <w:tr w:rsidR="00676424" w:rsidRPr="003B01B7" w:rsidTr="0026245C">
        <w:trPr>
          <w:trHeight w:val="409"/>
        </w:trPr>
        <w:tc>
          <w:tcPr>
            <w:tcW w:w="851" w:type="dxa"/>
          </w:tcPr>
          <w:p w:rsidR="00676424" w:rsidRPr="00BC0926" w:rsidRDefault="00676424" w:rsidP="0026245C">
            <w:pPr>
              <w:spacing w:after="0" w:line="0" w:lineRule="atLeast"/>
              <w:rPr>
                <w:b/>
                <w:sz w:val="24"/>
                <w:szCs w:val="24"/>
              </w:rPr>
            </w:pPr>
            <w:r>
              <w:rPr>
                <w:b/>
                <w:sz w:val="24"/>
                <w:szCs w:val="24"/>
              </w:rPr>
              <w:t>1</w:t>
            </w:r>
          </w:p>
        </w:tc>
        <w:tc>
          <w:tcPr>
            <w:tcW w:w="5812" w:type="dxa"/>
            <w:vAlign w:val="center"/>
          </w:tcPr>
          <w:p w:rsidR="00676424" w:rsidRPr="00BC0926" w:rsidRDefault="00676424" w:rsidP="0026245C">
            <w:pPr>
              <w:pStyle w:val="6"/>
              <w:shd w:val="clear" w:color="auto" w:fill="auto"/>
              <w:spacing w:line="240" w:lineRule="auto"/>
              <w:ind w:firstLine="0"/>
              <w:rPr>
                <w:rStyle w:val="3"/>
                <w:rFonts w:ascii="Times New Roman" w:hAnsi="Times New Roman" w:cs="Times New Roman"/>
                <w:sz w:val="24"/>
                <w:szCs w:val="24"/>
              </w:rPr>
            </w:pPr>
            <w:r>
              <w:rPr>
                <w:rStyle w:val="3"/>
                <w:rFonts w:ascii="Times New Roman" w:hAnsi="Times New Roman" w:cs="Times New Roman"/>
                <w:b/>
                <w:sz w:val="24"/>
                <w:szCs w:val="24"/>
              </w:rPr>
              <w:t xml:space="preserve"> </w:t>
            </w:r>
            <w:r w:rsidRPr="00BC0926">
              <w:rPr>
                <w:rStyle w:val="3"/>
                <w:rFonts w:ascii="Times New Roman" w:hAnsi="Times New Roman" w:cs="Times New Roman"/>
                <w:sz w:val="24"/>
                <w:szCs w:val="24"/>
              </w:rPr>
              <w:t>Введение</w:t>
            </w:r>
          </w:p>
        </w:tc>
        <w:tc>
          <w:tcPr>
            <w:tcW w:w="1134" w:type="dxa"/>
            <w:vAlign w:val="center"/>
          </w:tcPr>
          <w:p w:rsidR="00676424" w:rsidRPr="00BC0926" w:rsidRDefault="00676424" w:rsidP="0026245C">
            <w:pPr>
              <w:pStyle w:val="6"/>
              <w:shd w:val="clear" w:color="auto" w:fill="auto"/>
              <w:spacing w:line="240" w:lineRule="auto"/>
              <w:ind w:firstLine="0"/>
              <w:rPr>
                <w:rFonts w:ascii="Times New Roman" w:hAnsi="Times New Roman" w:cs="Times New Roman"/>
                <w:sz w:val="24"/>
                <w:szCs w:val="24"/>
              </w:rPr>
            </w:pPr>
            <w:r w:rsidRPr="00BC0926">
              <w:rPr>
                <w:rFonts w:ascii="Times New Roman" w:hAnsi="Times New Roman" w:cs="Times New Roman"/>
                <w:sz w:val="24"/>
                <w:szCs w:val="24"/>
              </w:rPr>
              <w:t>1</w:t>
            </w:r>
          </w:p>
        </w:tc>
        <w:tc>
          <w:tcPr>
            <w:tcW w:w="1559" w:type="dxa"/>
            <w:vAlign w:val="bottom"/>
          </w:tcPr>
          <w:p w:rsidR="00676424" w:rsidRPr="000A4EBE" w:rsidRDefault="00676424" w:rsidP="0026245C">
            <w:pPr>
              <w:pStyle w:val="6"/>
              <w:shd w:val="clear" w:color="auto" w:fill="auto"/>
              <w:spacing w:line="240" w:lineRule="auto"/>
              <w:ind w:firstLine="0"/>
              <w:rPr>
                <w:rStyle w:val="3"/>
                <w:rFonts w:ascii="Times New Roman" w:hAnsi="Times New Roman" w:cs="Times New Roman"/>
                <w:b/>
                <w:sz w:val="24"/>
                <w:szCs w:val="24"/>
              </w:rPr>
            </w:pPr>
          </w:p>
        </w:tc>
      </w:tr>
      <w:tr w:rsidR="00676424" w:rsidRPr="003B01B7" w:rsidTr="0026245C">
        <w:tc>
          <w:tcPr>
            <w:tcW w:w="9356" w:type="dxa"/>
            <w:gridSpan w:val="4"/>
          </w:tcPr>
          <w:p w:rsidR="00676424" w:rsidRDefault="00676424" w:rsidP="0026245C">
            <w:pPr>
              <w:spacing w:after="0" w:line="0" w:lineRule="atLeast"/>
              <w:rPr>
                <w:b/>
                <w:sz w:val="24"/>
                <w:szCs w:val="24"/>
              </w:rPr>
            </w:pPr>
            <w:r w:rsidRPr="003B01B7">
              <w:rPr>
                <w:b/>
                <w:sz w:val="24"/>
                <w:szCs w:val="24"/>
              </w:rPr>
              <w:t xml:space="preserve">    </w:t>
            </w:r>
          </w:p>
          <w:p w:rsidR="00676424" w:rsidRPr="00BC0926" w:rsidRDefault="00676424" w:rsidP="0026245C">
            <w:pPr>
              <w:spacing w:after="0" w:line="0" w:lineRule="atLeast"/>
              <w:rPr>
                <w:b/>
                <w:sz w:val="24"/>
                <w:szCs w:val="24"/>
              </w:rPr>
            </w:pPr>
            <w:r>
              <w:rPr>
                <w:b/>
                <w:szCs w:val="24"/>
              </w:rPr>
              <w:t xml:space="preserve">           </w:t>
            </w:r>
            <w:r w:rsidRPr="00BC0926">
              <w:rPr>
                <w:b/>
                <w:szCs w:val="24"/>
              </w:rPr>
              <w:t>Эпоха просвещения. Время преобразований</w:t>
            </w:r>
            <w:r>
              <w:rPr>
                <w:b/>
                <w:szCs w:val="24"/>
              </w:rPr>
              <w:t>.</w:t>
            </w:r>
            <w:r w:rsidRPr="00BC0926">
              <w:rPr>
                <w:b/>
                <w:szCs w:val="24"/>
              </w:rPr>
              <w:t xml:space="preserve">  </w:t>
            </w:r>
          </w:p>
        </w:tc>
      </w:tr>
      <w:tr w:rsidR="00676424" w:rsidRPr="003B01B7" w:rsidTr="0026245C">
        <w:trPr>
          <w:trHeight w:val="381"/>
        </w:trPr>
        <w:tc>
          <w:tcPr>
            <w:tcW w:w="851" w:type="dxa"/>
          </w:tcPr>
          <w:p w:rsidR="00676424" w:rsidRPr="004F6639" w:rsidRDefault="00676424" w:rsidP="0026245C">
            <w:pPr>
              <w:spacing w:after="0" w:line="0" w:lineRule="atLeast"/>
              <w:rPr>
                <w:b/>
                <w:sz w:val="24"/>
                <w:szCs w:val="24"/>
              </w:rPr>
            </w:pPr>
            <w:r w:rsidRPr="004F6639">
              <w:rPr>
                <w:b/>
                <w:sz w:val="24"/>
                <w:szCs w:val="24"/>
              </w:rPr>
              <w:t>2</w:t>
            </w:r>
          </w:p>
        </w:tc>
        <w:tc>
          <w:tcPr>
            <w:tcW w:w="5812" w:type="dxa"/>
          </w:tcPr>
          <w:p w:rsidR="00676424" w:rsidRPr="003B01B7" w:rsidRDefault="00676424" w:rsidP="0026245C">
            <w:pPr>
              <w:spacing w:after="0" w:line="0" w:lineRule="atLeast"/>
              <w:rPr>
                <w:sz w:val="24"/>
                <w:szCs w:val="24"/>
              </w:rPr>
            </w:pPr>
            <w:r w:rsidRPr="003B01B7">
              <w:rPr>
                <w:sz w:val="24"/>
                <w:szCs w:val="24"/>
              </w:rPr>
              <w:t xml:space="preserve">Великие просветители Европы. </w:t>
            </w:r>
          </w:p>
        </w:tc>
        <w:tc>
          <w:tcPr>
            <w:tcW w:w="1134" w:type="dxa"/>
          </w:tcPr>
          <w:p w:rsidR="00676424" w:rsidRPr="003B01B7" w:rsidRDefault="00676424" w:rsidP="0026245C">
            <w:pPr>
              <w:spacing w:after="0" w:line="0" w:lineRule="atLeast"/>
              <w:rPr>
                <w:sz w:val="24"/>
                <w:szCs w:val="24"/>
              </w:rPr>
            </w:pPr>
            <w:r w:rsidRPr="003B01B7">
              <w:rPr>
                <w:sz w:val="24"/>
                <w:szCs w:val="24"/>
              </w:rPr>
              <w:t>1</w:t>
            </w:r>
          </w:p>
        </w:tc>
        <w:tc>
          <w:tcPr>
            <w:tcW w:w="1559" w:type="dxa"/>
          </w:tcPr>
          <w:p w:rsidR="00676424" w:rsidRPr="003B01B7" w:rsidRDefault="00676424" w:rsidP="0026245C">
            <w:pPr>
              <w:spacing w:after="0" w:line="0" w:lineRule="atLeast"/>
              <w:rPr>
                <w:sz w:val="24"/>
                <w:szCs w:val="24"/>
              </w:rPr>
            </w:pPr>
            <w:r w:rsidRPr="003B01B7">
              <w:rPr>
                <w:sz w:val="24"/>
                <w:szCs w:val="24"/>
              </w:rPr>
              <w:t>§ 20</w:t>
            </w:r>
          </w:p>
        </w:tc>
      </w:tr>
      <w:tr w:rsidR="00676424" w:rsidRPr="003B01B7" w:rsidTr="0026245C">
        <w:trPr>
          <w:trHeight w:val="401"/>
        </w:trPr>
        <w:tc>
          <w:tcPr>
            <w:tcW w:w="851" w:type="dxa"/>
          </w:tcPr>
          <w:p w:rsidR="00676424" w:rsidRPr="004F6639" w:rsidRDefault="00676424" w:rsidP="0026245C">
            <w:pPr>
              <w:spacing w:after="0" w:line="0" w:lineRule="atLeast"/>
              <w:rPr>
                <w:b/>
                <w:sz w:val="24"/>
                <w:szCs w:val="24"/>
              </w:rPr>
            </w:pPr>
            <w:r w:rsidRPr="004F6639">
              <w:rPr>
                <w:b/>
                <w:sz w:val="24"/>
                <w:szCs w:val="24"/>
              </w:rPr>
              <w:t>3-4</w:t>
            </w:r>
          </w:p>
        </w:tc>
        <w:tc>
          <w:tcPr>
            <w:tcW w:w="5812" w:type="dxa"/>
          </w:tcPr>
          <w:p w:rsidR="00676424" w:rsidRPr="003B01B7" w:rsidRDefault="00676424" w:rsidP="0026245C">
            <w:pPr>
              <w:spacing w:after="0" w:line="0" w:lineRule="atLeast"/>
              <w:rPr>
                <w:sz w:val="24"/>
                <w:szCs w:val="24"/>
              </w:rPr>
            </w:pPr>
            <w:r w:rsidRPr="003B01B7">
              <w:rPr>
                <w:sz w:val="24"/>
                <w:szCs w:val="24"/>
              </w:rPr>
              <w:t>Мир художественной культуры Просвещения</w:t>
            </w:r>
          </w:p>
        </w:tc>
        <w:tc>
          <w:tcPr>
            <w:tcW w:w="1134" w:type="dxa"/>
          </w:tcPr>
          <w:p w:rsidR="00676424" w:rsidRPr="003B01B7" w:rsidRDefault="00676424" w:rsidP="0026245C">
            <w:pPr>
              <w:spacing w:after="0" w:line="0" w:lineRule="atLeast"/>
              <w:rPr>
                <w:sz w:val="24"/>
                <w:szCs w:val="24"/>
              </w:rPr>
            </w:pPr>
            <w:r>
              <w:rPr>
                <w:sz w:val="24"/>
                <w:szCs w:val="24"/>
              </w:rPr>
              <w:t>2</w:t>
            </w:r>
          </w:p>
        </w:tc>
        <w:tc>
          <w:tcPr>
            <w:tcW w:w="1559" w:type="dxa"/>
          </w:tcPr>
          <w:p w:rsidR="00676424" w:rsidRPr="003B01B7" w:rsidRDefault="00676424" w:rsidP="0026245C">
            <w:pPr>
              <w:spacing w:after="0" w:line="0" w:lineRule="atLeast"/>
              <w:rPr>
                <w:sz w:val="24"/>
                <w:szCs w:val="24"/>
              </w:rPr>
            </w:pPr>
            <w:r>
              <w:rPr>
                <w:sz w:val="24"/>
                <w:szCs w:val="24"/>
              </w:rPr>
              <w:t xml:space="preserve">§ </w:t>
            </w:r>
            <w:r w:rsidRPr="003B01B7">
              <w:rPr>
                <w:sz w:val="24"/>
                <w:szCs w:val="24"/>
              </w:rPr>
              <w:t>21</w:t>
            </w:r>
          </w:p>
        </w:tc>
      </w:tr>
      <w:tr w:rsidR="00676424" w:rsidRPr="003B01B7" w:rsidTr="0026245C">
        <w:trPr>
          <w:trHeight w:val="421"/>
        </w:trPr>
        <w:tc>
          <w:tcPr>
            <w:tcW w:w="851" w:type="dxa"/>
          </w:tcPr>
          <w:p w:rsidR="00676424" w:rsidRPr="004F6639" w:rsidRDefault="00676424" w:rsidP="0026245C">
            <w:pPr>
              <w:spacing w:after="0" w:line="0" w:lineRule="atLeast"/>
              <w:rPr>
                <w:b/>
                <w:sz w:val="24"/>
                <w:szCs w:val="24"/>
              </w:rPr>
            </w:pPr>
            <w:r w:rsidRPr="004F6639">
              <w:rPr>
                <w:b/>
                <w:sz w:val="24"/>
                <w:szCs w:val="24"/>
              </w:rPr>
              <w:t>5-6</w:t>
            </w:r>
          </w:p>
        </w:tc>
        <w:tc>
          <w:tcPr>
            <w:tcW w:w="5812" w:type="dxa"/>
          </w:tcPr>
          <w:p w:rsidR="00676424" w:rsidRPr="003B01B7" w:rsidRDefault="00676424" w:rsidP="0026245C">
            <w:pPr>
              <w:spacing w:after="0" w:line="0" w:lineRule="atLeast"/>
              <w:rPr>
                <w:sz w:val="24"/>
                <w:szCs w:val="24"/>
              </w:rPr>
            </w:pPr>
            <w:r w:rsidRPr="003B01B7">
              <w:rPr>
                <w:sz w:val="24"/>
                <w:szCs w:val="24"/>
              </w:rPr>
              <w:t>На пути к индустриальной эпохе</w:t>
            </w:r>
          </w:p>
        </w:tc>
        <w:tc>
          <w:tcPr>
            <w:tcW w:w="1134" w:type="dxa"/>
          </w:tcPr>
          <w:p w:rsidR="00676424" w:rsidRPr="003B01B7" w:rsidRDefault="00676424" w:rsidP="0026245C">
            <w:pPr>
              <w:spacing w:after="0" w:line="0" w:lineRule="atLeast"/>
              <w:rPr>
                <w:sz w:val="24"/>
                <w:szCs w:val="24"/>
              </w:rPr>
            </w:pPr>
            <w:r>
              <w:rPr>
                <w:sz w:val="24"/>
                <w:szCs w:val="24"/>
              </w:rPr>
              <w:t>2</w:t>
            </w:r>
          </w:p>
        </w:tc>
        <w:tc>
          <w:tcPr>
            <w:tcW w:w="1559" w:type="dxa"/>
          </w:tcPr>
          <w:p w:rsidR="00676424" w:rsidRPr="003B01B7" w:rsidRDefault="00676424" w:rsidP="0026245C">
            <w:pPr>
              <w:spacing w:after="0" w:line="0" w:lineRule="atLeast"/>
              <w:rPr>
                <w:sz w:val="24"/>
                <w:szCs w:val="24"/>
              </w:rPr>
            </w:pPr>
            <w:r w:rsidRPr="003B01B7">
              <w:rPr>
                <w:sz w:val="24"/>
                <w:szCs w:val="24"/>
              </w:rPr>
              <w:t>§ 22</w:t>
            </w:r>
          </w:p>
        </w:tc>
      </w:tr>
      <w:tr w:rsidR="00676424" w:rsidRPr="003B01B7" w:rsidTr="0026245C">
        <w:trPr>
          <w:trHeight w:val="413"/>
        </w:trPr>
        <w:tc>
          <w:tcPr>
            <w:tcW w:w="851" w:type="dxa"/>
          </w:tcPr>
          <w:p w:rsidR="00676424" w:rsidRPr="004F6639" w:rsidRDefault="00676424" w:rsidP="0026245C">
            <w:pPr>
              <w:spacing w:after="0" w:line="0" w:lineRule="atLeast"/>
              <w:rPr>
                <w:b/>
                <w:sz w:val="24"/>
                <w:szCs w:val="24"/>
              </w:rPr>
            </w:pPr>
            <w:r w:rsidRPr="004F6639">
              <w:rPr>
                <w:b/>
                <w:sz w:val="24"/>
                <w:szCs w:val="24"/>
              </w:rPr>
              <w:t>7-8</w:t>
            </w:r>
          </w:p>
        </w:tc>
        <w:tc>
          <w:tcPr>
            <w:tcW w:w="5812" w:type="dxa"/>
          </w:tcPr>
          <w:p w:rsidR="00676424" w:rsidRPr="003B01B7" w:rsidRDefault="00676424" w:rsidP="0026245C">
            <w:pPr>
              <w:spacing w:after="0" w:line="0" w:lineRule="atLeast"/>
              <w:rPr>
                <w:sz w:val="24"/>
                <w:szCs w:val="24"/>
              </w:rPr>
            </w:pPr>
            <w:r w:rsidRPr="003B01B7">
              <w:rPr>
                <w:sz w:val="24"/>
                <w:szCs w:val="24"/>
              </w:rPr>
              <w:t>Английские колонии в Северной Америке</w:t>
            </w:r>
          </w:p>
        </w:tc>
        <w:tc>
          <w:tcPr>
            <w:tcW w:w="1134" w:type="dxa"/>
          </w:tcPr>
          <w:p w:rsidR="00676424" w:rsidRPr="003B01B7" w:rsidRDefault="00676424" w:rsidP="0026245C">
            <w:pPr>
              <w:spacing w:after="0" w:line="0" w:lineRule="atLeast"/>
              <w:rPr>
                <w:sz w:val="24"/>
                <w:szCs w:val="24"/>
              </w:rPr>
            </w:pPr>
            <w:r>
              <w:rPr>
                <w:sz w:val="24"/>
                <w:szCs w:val="24"/>
              </w:rPr>
              <w:t>2</w:t>
            </w:r>
          </w:p>
        </w:tc>
        <w:tc>
          <w:tcPr>
            <w:tcW w:w="1559" w:type="dxa"/>
          </w:tcPr>
          <w:p w:rsidR="00676424" w:rsidRPr="003B01B7" w:rsidRDefault="00676424" w:rsidP="0026245C">
            <w:pPr>
              <w:spacing w:after="0" w:line="0" w:lineRule="atLeast"/>
              <w:rPr>
                <w:sz w:val="24"/>
                <w:szCs w:val="24"/>
              </w:rPr>
            </w:pPr>
            <w:r w:rsidRPr="003B01B7">
              <w:rPr>
                <w:sz w:val="24"/>
                <w:szCs w:val="24"/>
              </w:rPr>
              <w:t>§ 23</w:t>
            </w:r>
          </w:p>
        </w:tc>
      </w:tr>
      <w:tr w:rsidR="00676424" w:rsidRPr="003B01B7" w:rsidTr="0026245C">
        <w:tc>
          <w:tcPr>
            <w:tcW w:w="851" w:type="dxa"/>
          </w:tcPr>
          <w:p w:rsidR="00676424" w:rsidRPr="004F6639" w:rsidRDefault="00676424" w:rsidP="0026245C">
            <w:pPr>
              <w:spacing w:after="0" w:line="0" w:lineRule="atLeast"/>
              <w:rPr>
                <w:b/>
                <w:sz w:val="24"/>
                <w:szCs w:val="24"/>
              </w:rPr>
            </w:pPr>
            <w:r w:rsidRPr="004F6639">
              <w:rPr>
                <w:b/>
                <w:sz w:val="24"/>
                <w:szCs w:val="24"/>
              </w:rPr>
              <w:t>9-10</w:t>
            </w:r>
          </w:p>
        </w:tc>
        <w:tc>
          <w:tcPr>
            <w:tcW w:w="5812" w:type="dxa"/>
          </w:tcPr>
          <w:p w:rsidR="00676424" w:rsidRPr="003B01B7" w:rsidRDefault="00676424" w:rsidP="0026245C">
            <w:pPr>
              <w:spacing w:after="0" w:line="0" w:lineRule="atLeast"/>
              <w:rPr>
                <w:sz w:val="24"/>
                <w:szCs w:val="24"/>
              </w:rPr>
            </w:pPr>
            <w:r w:rsidRPr="003B01B7">
              <w:rPr>
                <w:sz w:val="24"/>
                <w:szCs w:val="24"/>
              </w:rPr>
              <w:t>Война за независимость. Создание Соединенных Штатов Америки.</w:t>
            </w:r>
          </w:p>
        </w:tc>
        <w:tc>
          <w:tcPr>
            <w:tcW w:w="1134" w:type="dxa"/>
          </w:tcPr>
          <w:p w:rsidR="00676424" w:rsidRPr="003B01B7" w:rsidRDefault="00676424" w:rsidP="0026245C">
            <w:pPr>
              <w:spacing w:after="0" w:line="0" w:lineRule="atLeast"/>
              <w:rPr>
                <w:sz w:val="24"/>
                <w:szCs w:val="24"/>
              </w:rPr>
            </w:pPr>
            <w:r>
              <w:rPr>
                <w:sz w:val="24"/>
                <w:szCs w:val="24"/>
              </w:rPr>
              <w:t>2</w:t>
            </w:r>
          </w:p>
        </w:tc>
        <w:tc>
          <w:tcPr>
            <w:tcW w:w="1559" w:type="dxa"/>
          </w:tcPr>
          <w:p w:rsidR="00676424" w:rsidRPr="003B01B7" w:rsidRDefault="00676424" w:rsidP="0026245C">
            <w:pPr>
              <w:spacing w:after="0" w:line="0" w:lineRule="atLeast"/>
              <w:rPr>
                <w:sz w:val="24"/>
                <w:szCs w:val="24"/>
              </w:rPr>
            </w:pPr>
            <w:r w:rsidRPr="003B01B7">
              <w:rPr>
                <w:sz w:val="24"/>
                <w:szCs w:val="24"/>
              </w:rPr>
              <w:t>§ 24</w:t>
            </w:r>
          </w:p>
        </w:tc>
      </w:tr>
      <w:tr w:rsidR="00676424" w:rsidRPr="003B01B7" w:rsidTr="0026245C">
        <w:tc>
          <w:tcPr>
            <w:tcW w:w="851" w:type="dxa"/>
          </w:tcPr>
          <w:p w:rsidR="00676424" w:rsidRPr="004F6639" w:rsidRDefault="00676424" w:rsidP="0026245C">
            <w:pPr>
              <w:spacing w:after="0" w:line="0" w:lineRule="atLeast"/>
              <w:rPr>
                <w:b/>
                <w:sz w:val="24"/>
                <w:szCs w:val="24"/>
              </w:rPr>
            </w:pPr>
            <w:r w:rsidRPr="004F6639">
              <w:rPr>
                <w:b/>
                <w:sz w:val="24"/>
                <w:szCs w:val="24"/>
              </w:rPr>
              <w:t>11-12</w:t>
            </w:r>
          </w:p>
        </w:tc>
        <w:tc>
          <w:tcPr>
            <w:tcW w:w="5812" w:type="dxa"/>
          </w:tcPr>
          <w:p w:rsidR="00676424" w:rsidRPr="003B01B7" w:rsidRDefault="00676424" w:rsidP="0026245C">
            <w:pPr>
              <w:spacing w:after="0" w:line="0" w:lineRule="atLeast"/>
              <w:rPr>
                <w:sz w:val="24"/>
                <w:szCs w:val="24"/>
              </w:rPr>
            </w:pPr>
            <w:r w:rsidRPr="003B01B7">
              <w:rPr>
                <w:sz w:val="24"/>
                <w:szCs w:val="24"/>
              </w:rPr>
              <w:t xml:space="preserve">Франция в </w:t>
            </w:r>
            <w:r w:rsidRPr="003B01B7">
              <w:rPr>
                <w:sz w:val="24"/>
                <w:szCs w:val="24"/>
                <w:lang w:val="en-US"/>
              </w:rPr>
              <w:t>XVIII</w:t>
            </w:r>
            <w:r w:rsidRPr="003B01B7">
              <w:rPr>
                <w:sz w:val="24"/>
                <w:szCs w:val="24"/>
              </w:rPr>
              <w:t xml:space="preserve"> веке. Причины и начало Французской революции</w:t>
            </w:r>
          </w:p>
        </w:tc>
        <w:tc>
          <w:tcPr>
            <w:tcW w:w="1134" w:type="dxa"/>
          </w:tcPr>
          <w:p w:rsidR="00676424" w:rsidRPr="003B01B7" w:rsidRDefault="00676424" w:rsidP="0026245C">
            <w:pPr>
              <w:spacing w:after="0" w:line="0" w:lineRule="atLeast"/>
              <w:rPr>
                <w:sz w:val="24"/>
                <w:szCs w:val="24"/>
              </w:rPr>
            </w:pPr>
            <w:r>
              <w:rPr>
                <w:sz w:val="24"/>
                <w:szCs w:val="24"/>
              </w:rPr>
              <w:t>2</w:t>
            </w:r>
          </w:p>
        </w:tc>
        <w:tc>
          <w:tcPr>
            <w:tcW w:w="1559" w:type="dxa"/>
          </w:tcPr>
          <w:p w:rsidR="00676424" w:rsidRPr="003B01B7" w:rsidRDefault="00676424" w:rsidP="0026245C">
            <w:pPr>
              <w:spacing w:after="0" w:line="0" w:lineRule="atLeast"/>
              <w:rPr>
                <w:sz w:val="24"/>
                <w:szCs w:val="24"/>
              </w:rPr>
            </w:pPr>
            <w:r w:rsidRPr="003B01B7">
              <w:rPr>
                <w:sz w:val="24"/>
                <w:szCs w:val="24"/>
              </w:rPr>
              <w:t>§ 25</w:t>
            </w:r>
          </w:p>
        </w:tc>
      </w:tr>
      <w:tr w:rsidR="00676424" w:rsidRPr="003B01B7" w:rsidTr="0026245C">
        <w:trPr>
          <w:trHeight w:val="428"/>
        </w:trPr>
        <w:tc>
          <w:tcPr>
            <w:tcW w:w="851" w:type="dxa"/>
          </w:tcPr>
          <w:p w:rsidR="00676424" w:rsidRPr="004F6639" w:rsidRDefault="00676424" w:rsidP="0026245C">
            <w:pPr>
              <w:spacing w:after="0" w:line="0" w:lineRule="atLeast"/>
              <w:rPr>
                <w:b/>
                <w:sz w:val="24"/>
                <w:szCs w:val="24"/>
              </w:rPr>
            </w:pPr>
            <w:r w:rsidRPr="004F6639">
              <w:rPr>
                <w:b/>
                <w:sz w:val="24"/>
                <w:szCs w:val="24"/>
              </w:rPr>
              <w:t>13-14</w:t>
            </w:r>
          </w:p>
        </w:tc>
        <w:tc>
          <w:tcPr>
            <w:tcW w:w="5812" w:type="dxa"/>
          </w:tcPr>
          <w:p w:rsidR="00676424" w:rsidRPr="003B01B7" w:rsidRDefault="00676424" w:rsidP="0026245C">
            <w:pPr>
              <w:spacing w:after="0" w:line="0" w:lineRule="atLeast"/>
              <w:rPr>
                <w:sz w:val="24"/>
                <w:szCs w:val="24"/>
              </w:rPr>
            </w:pPr>
            <w:r w:rsidRPr="003B01B7">
              <w:rPr>
                <w:sz w:val="24"/>
                <w:szCs w:val="24"/>
              </w:rPr>
              <w:t xml:space="preserve">Французская революция. От монархии к республике. </w:t>
            </w:r>
          </w:p>
        </w:tc>
        <w:tc>
          <w:tcPr>
            <w:tcW w:w="1134" w:type="dxa"/>
          </w:tcPr>
          <w:p w:rsidR="00676424" w:rsidRPr="003B01B7" w:rsidRDefault="00676424" w:rsidP="0026245C">
            <w:pPr>
              <w:spacing w:after="0" w:line="0" w:lineRule="atLeast"/>
              <w:rPr>
                <w:sz w:val="24"/>
                <w:szCs w:val="24"/>
              </w:rPr>
            </w:pPr>
            <w:r>
              <w:rPr>
                <w:sz w:val="24"/>
                <w:szCs w:val="24"/>
              </w:rPr>
              <w:t>2</w:t>
            </w:r>
          </w:p>
        </w:tc>
        <w:tc>
          <w:tcPr>
            <w:tcW w:w="1559" w:type="dxa"/>
          </w:tcPr>
          <w:p w:rsidR="00676424" w:rsidRPr="003B01B7" w:rsidRDefault="00676424" w:rsidP="0026245C">
            <w:pPr>
              <w:spacing w:after="0" w:line="0" w:lineRule="atLeast"/>
              <w:rPr>
                <w:sz w:val="24"/>
                <w:szCs w:val="24"/>
              </w:rPr>
            </w:pPr>
            <w:r w:rsidRPr="003B01B7">
              <w:rPr>
                <w:sz w:val="24"/>
                <w:szCs w:val="24"/>
              </w:rPr>
              <w:t>§ 26</w:t>
            </w:r>
          </w:p>
        </w:tc>
      </w:tr>
      <w:tr w:rsidR="00676424" w:rsidRPr="003B01B7" w:rsidTr="0026245C">
        <w:tc>
          <w:tcPr>
            <w:tcW w:w="851" w:type="dxa"/>
          </w:tcPr>
          <w:p w:rsidR="00676424" w:rsidRPr="004F6639" w:rsidRDefault="00676424" w:rsidP="0026245C">
            <w:pPr>
              <w:spacing w:after="0" w:line="0" w:lineRule="atLeast"/>
              <w:rPr>
                <w:b/>
                <w:sz w:val="24"/>
                <w:szCs w:val="24"/>
              </w:rPr>
            </w:pPr>
            <w:r w:rsidRPr="004F6639">
              <w:rPr>
                <w:b/>
                <w:sz w:val="24"/>
                <w:szCs w:val="24"/>
              </w:rPr>
              <w:t>15-16</w:t>
            </w:r>
          </w:p>
        </w:tc>
        <w:tc>
          <w:tcPr>
            <w:tcW w:w="5812" w:type="dxa"/>
          </w:tcPr>
          <w:p w:rsidR="00676424" w:rsidRPr="003B01B7" w:rsidRDefault="00676424" w:rsidP="0026245C">
            <w:pPr>
              <w:spacing w:after="0" w:line="0" w:lineRule="atLeast"/>
              <w:rPr>
                <w:sz w:val="24"/>
                <w:szCs w:val="24"/>
              </w:rPr>
            </w:pPr>
            <w:r w:rsidRPr="003B01B7">
              <w:rPr>
                <w:sz w:val="24"/>
                <w:szCs w:val="24"/>
              </w:rPr>
              <w:t>От якобинской диктатуры к 18 брюмера Наполеона Бонапарта</w:t>
            </w:r>
          </w:p>
        </w:tc>
        <w:tc>
          <w:tcPr>
            <w:tcW w:w="1134" w:type="dxa"/>
          </w:tcPr>
          <w:p w:rsidR="00676424" w:rsidRPr="003B01B7" w:rsidRDefault="00676424" w:rsidP="0026245C">
            <w:pPr>
              <w:spacing w:after="0" w:line="0" w:lineRule="atLeast"/>
              <w:rPr>
                <w:sz w:val="24"/>
                <w:szCs w:val="24"/>
              </w:rPr>
            </w:pPr>
            <w:r>
              <w:rPr>
                <w:sz w:val="24"/>
                <w:szCs w:val="24"/>
              </w:rPr>
              <w:t>2</w:t>
            </w:r>
          </w:p>
        </w:tc>
        <w:tc>
          <w:tcPr>
            <w:tcW w:w="1559" w:type="dxa"/>
          </w:tcPr>
          <w:p w:rsidR="00676424" w:rsidRPr="003B01B7" w:rsidRDefault="00676424" w:rsidP="0026245C">
            <w:pPr>
              <w:spacing w:after="0" w:line="0" w:lineRule="atLeast"/>
              <w:rPr>
                <w:sz w:val="24"/>
                <w:szCs w:val="24"/>
              </w:rPr>
            </w:pPr>
            <w:r w:rsidRPr="003B01B7">
              <w:rPr>
                <w:sz w:val="24"/>
                <w:szCs w:val="24"/>
              </w:rPr>
              <w:t>§ 27</w:t>
            </w:r>
          </w:p>
        </w:tc>
      </w:tr>
      <w:tr w:rsidR="00676424" w:rsidRPr="003B01B7" w:rsidTr="0026245C">
        <w:tc>
          <w:tcPr>
            <w:tcW w:w="851" w:type="dxa"/>
          </w:tcPr>
          <w:p w:rsidR="00676424" w:rsidRPr="004F6639" w:rsidRDefault="00676424" w:rsidP="0026245C">
            <w:pPr>
              <w:spacing w:after="0" w:line="0" w:lineRule="atLeast"/>
              <w:rPr>
                <w:b/>
                <w:sz w:val="24"/>
                <w:szCs w:val="24"/>
              </w:rPr>
            </w:pPr>
          </w:p>
          <w:p w:rsidR="00676424" w:rsidRPr="004F6639" w:rsidRDefault="00676424" w:rsidP="0026245C">
            <w:pPr>
              <w:spacing w:after="0" w:line="0" w:lineRule="atLeast"/>
              <w:rPr>
                <w:b/>
                <w:sz w:val="24"/>
                <w:szCs w:val="24"/>
              </w:rPr>
            </w:pPr>
            <w:r w:rsidRPr="004F6639">
              <w:rPr>
                <w:b/>
                <w:sz w:val="24"/>
                <w:szCs w:val="24"/>
              </w:rPr>
              <w:t>17</w:t>
            </w:r>
          </w:p>
        </w:tc>
        <w:tc>
          <w:tcPr>
            <w:tcW w:w="5812" w:type="dxa"/>
          </w:tcPr>
          <w:p w:rsidR="00676424" w:rsidRDefault="00676424" w:rsidP="0026245C">
            <w:pPr>
              <w:spacing w:after="0" w:line="0" w:lineRule="atLeast"/>
              <w:rPr>
                <w:rStyle w:val="3"/>
                <w:rFonts w:ascii="Times New Roman" w:hAnsi="Times New Roman" w:cs="Times New Roman"/>
                <w:sz w:val="24"/>
                <w:szCs w:val="24"/>
              </w:rPr>
            </w:pPr>
            <w:r>
              <w:rPr>
                <w:rStyle w:val="3"/>
                <w:rFonts w:ascii="Times New Roman" w:hAnsi="Times New Roman" w:cs="Times New Roman"/>
                <w:sz w:val="24"/>
                <w:szCs w:val="24"/>
              </w:rPr>
              <w:t xml:space="preserve">Повторительно. </w:t>
            </w:r>
            <w:r w:rsidRPr="00125C74">
              <w:rPr>
                <w:rStyle w:val="3"/>
                <w:rFonts w:ascii="Times New Roman" w:hAnsi="Times New Roman" w:cs="Times New Roman"/>
                <w:sz w:val="24"/>
                <w:szCs w:val="24"/>
              </w:rPr>
              <w:t>-</w:t>
            </w: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обобщающий урок по теме</w:t>
            </w:r>
            <w:r>
              <w:rPr>
                <w:rStyle w:val="3"/>
                <w:rFonts w:ascii="Times New Roman" w:hAnsi="Times New Roman" w:cs="Times New Roman"/>
                <w:sz w:val="24"/>
                <w:szCs w:val="24"/>
              </w:rPr>
              <w:t>:</w:t>
            </w:r>
          </w:p>
          <w:p w:rsidR="00676424" w:rsidRPr="003B01B7" w:rsidRDefault="00676424" w:rsidP="0026245C">
            <w:pPr>
              <w:spacing w:after="0" w:line="0" w:lineRule="atLeast"/>
              <w:rPr>
                <w:sz w:val="24"/>
                <w:szCs w:val="24"/>
              </w:rPr>
            </w:pPr>
            <w:r>
              <w:rPr>
                <w:rStyle w:val="3"/>
                <w:rFonts w:ascii="Times New Roman" w:hAnsi="Times New Roman" w:cs="Times New Roman"/>
                <w:sz w:val="24"/>
                <w:szCs w:val="24"/>
              </w:rPr>
              <w:t xml:space="preserve"> «Эпоха просвещения.  Время преобразований».  Тестирование.</w:t>
            </w:r>
          </w:p>
        </w:tc>
        <w:tc>
          <w:tcPr>
            <w:tcW w:w="1134" w:type="dxa"/>
          </w:tcPr>
          <w:p w:rsidR="00676424" w:rsidRDefault="00676424" w:rsidP="0026245C">
            <w:pPr>
              <w:spacing w:after="0" w:line="0" w:lineRule="atLeast"/>
              <w:rPr>
                <w:sz w:val="24"/>
                <w:szCs w:val="24"/>
              </w:rPr>
            </w:pPr>
            <w:r>
              <w:rPr>
                <w:sz w:val="24"/>
                <w:szCs w:val="24"/>
              </w:rPr>
              <w:t>1</w:t>
            </w:r>
          </w:p>
        </w:tc>
        <w:tc>
          <w:tcPr>
            <w:tcW w:w="1559" w:type="dxa"/>
          </w:tcPr>
          <w:p w:rsidR="00676424" w:rsidRPr="003B01B7" w:rsidRDefault="00676424" w:rsidP="0026245C">
            <w:pPr>
              <w:spacing w:after="0" w:line="0" w:lineRule="atLeast"/>
              <w:rPr>
                <w:sz w:val="24"/>
                <w:szCs w:val="24"/>
              </w:rPr>
            </w:pPr>
            <w:r w:rsidRPr="003B01B7">
              <w:rPr>
                <w:sz w:val="24"/>
                <w:szCs w:val="24"/>
              </w:rPr>
              <w:t>§ 20</w:t>
            </w:r>
            <w:r>
              <w:rPr>
                <w:sz w:val="24"/>
                <w:szCs w:val="24"/>
              </w:rPr>
              <w:t>-27</w:t>
            </w:r>
          </w:p>
        </w:tc>
      </w:tr>
      <w:tr w:rsidR="00676424" w:rsidRPr="003B01B7" w:rsidTr="0026245C">
        <w:tc>
          <w:tcPr>
            <w:tcW w:w="9356" w:type="dxa"/>
            <w:gridSpan w:val="4"/>
          </w:tcPr>
          <w:p w:rsidR="00676424" w:rsidRDefault="00676424" w:rsidP="0026245C">
            <w:pPr>
              <w:spacing w:after="0" w:line="240" w:lineRule="auto"/>
              <w:rPr>
                <w:sz w:val="24"/>
                <w:szCs w:val="24"/>
              </w:rPr>
            </w:pPr>
            <w:r>
              <w:rPr>
                <w:sz w:val="24"/>
                <w:szCs w:val="24"/>
              </w:rPr>
              <w:t xml:space="preserve">    </w:t>
            </w:r>
          </w:p>
          <w:p w:rsidR="00676424" w:rsidRPr="00FD5F26" w:rsidRDefault="00676424" w:rsidP="0026245C">
            <w:pPr>
              <w:spacing w:after="0" w:line="240" w:lineRule="auto"/>
              <w:rPr>
                <w:b/>
                <w:sz w:val="24"/>
                <w:szCs w:val="24"/>
              </w:rPr>
            </w:pPr>
            <w:r>
              <w:rPr>
                <w:sz w:val="24"/>
                <w:szCs w:val="24"/>
              </w:rPr>
              <w:t xml:space="preserve">                           </w:t>
            </w:r>
            <w:r w:rsidRPr="00FD5F26">
              <w:rPr>
                <w:b/>
                <w:szCs w:val="24"/>
              </w:rPr>
              <w:t>Традиционные общества Востока.</w:t>
            </w:r>
          </w:p>
        </w:tc>
      </w:tr>
      <w:tr w:rsidR="00676424" w:rsidRPr="003B01B7" w:rsidTr="0026245C">
        <w:tc>
          <w:tcPr>
            <w:tcW w:w="851" w:type="dxa"/>
          </w:tcPr>
          <w:p w:rsidR="00676424" w:rsidRPr="004F6639" w:rsidRDefault="00676424" w:rsidP="0026245C">
            <w:pPr>
              <w:spacing w:after="0" w:line="0" w:lineRule="atLeast"/>
              <w:rPr>
                <w:b/>
                <w:sz w:val="24"/>
                <w:szCs w:val="24"/>
              </w:rPr>
            </w:pPr>
            <w:r w:rsidRPr="004F6639">
              <w:rPr>
                <w:b/>
                <w:sz w:val="24"/>
                <w:szCs w:val="24"/>
              </w:rPr>
              <w:t>18-19</w:t>
            </w:r>
          </w:p>
        </w:tc>
        <w:tc>
          <w:tcPr>
            <w:tcW w:w="5812" w:type="dxa"/>
          </w:tcPr>
          <w:p w:rsidR="00676424" w:rsidRPr="003B01B7" w:rsidRDefault="00676424" w:rsidP="0026245C">
            <w:pPr>
              <w:spacing w:after="0" w:line="0" w:lineRule="atLeast"/>
              <w:rPr>
                <w:sz w:val="24"/>
                <w:szCs w:val="24"/>
              </w:rPr>
            </w:pPr>
            <w:r>
              <w:rPr>
                <w:sz w:val="24"/>
                <w:szCs w:val="24"/>
              </w:rPr>
              <w:t>Государства Востока: традиционные общество в эпоху раннего Нового времени.</w:t>
            </w:r>
            <w:r w:rsidRPr="003B01B7">
              <w:rPr>
                <w:sz w:val="24"/>
                <w:szCs w:val="24"/>
              </w:rPr>
              <w:t xml:space="preserve"> </w:t>
            </w:r>
          </w:p>
        </w:tc>
        <w:tc>
          <w:tcPr>
            <w:tcW w:w="1134" w:type="dxa"/>
          </w:tcPr>
          <w:p w:rsidR="00676424" w:rsidRPr="003B01B7" w:rsidRDefault="00676424" w:rsidP="0026245C">
            <w:pPr>
              <w:spacing w:after="0" w:line="0" w:lineRule="atLeast"/>
              <w:rPr>
                <w:sz w:val="24"/>
                <w:szCs w:val="24"/>
              </w:rPr>
            </w:pPr>
            <w:r>
              <w:rPr>
                <w:sz w:val="24"/>
                <w:szCs w:val="24"/>
              </w:rPr>
              <w:t>2</w:t>
            </w:r>
          </w:p>
        </w:tc>
        <w:tc>
          <w:tcPr>
            <w:tcW w:w="1559" w:type="dxa"/>
          </w:tcPr>
          <w:p w:rsidR="00676424" w:rsidRPr="003B01B7" w:rsidRDefault="00676424" w:rsidP="0026245C">
            <w:pPr>
              <w:spacing w:after="0" w:line="0" w:lineRule="atLeast"/>
              <w:rPr>
                <w:sz w:val="24"/>
                <w:szCs w:val="24"/>
              </w:rPr>
            </w:pPr>
            <w:r w:rsidRPr="003B01B7">
              <w:rPr>
                <w:sz w:val="24"/>
                <w:szCs w:val="24"/>
              </w:rPr>
              <w:t>§ 28</w:t>
            </w:r>
          </w:p>
        </w:tc>
      </w:tr>
      <w:tr w:rsidR="00676424" w:rsidRPr="003B01B7" w:rsidTr="0026245C">
        <w:tc>
          <w:tcPr>
            <w:tcW w:w="851" w:type="dxa"/>
          </w:tcPr>
          <w:p w:rsidR="00676424" w:rsidRPr="004F6639" w:rsidRDefault="00676424" w:rsidP="0026245C">
            <w:pPr>
              <w:spacing w:after="0" w:line="0" w:lineRule="atLeast"/>
              <w:rPr>
                <w:b/>
                <w:sz w:val="24"/>
                <w:szCs w:val="24"/>
              </w:rPr>
            </w:pPr>
            <w:r w:rsidRPr="004F6639">
              <w:rPr>
                <w:b/>
                <w:sz w:val="24"/>
                <w:szCs w:val="24"/>
              </w:rPr>
              <w:t>20-21</w:t>
            </w:r>
          </w:p>
        </w:tc>
        <w:tc>
          <w:tcPr>
            <w:tcW w:w="5812" w:type="dxa"/>
          </w:tcPr>
          <w:p w:rsidR="00676424" w:rsidRDefault="00676424" w:rsidP="0026245C">
            <w:pPr>
              <w:spacing w:after="0" w:line="0" w:lineRule="atLeast"/>
              <w:rPr>
                <w:sz w:val="24"/>
                <w:szCs w:val="24"/>
              </w:rPr>
            </w:pPr>
            <w:r>
              <w:rPr>
                <w:sz w:val="24"/>
                <w:szCs w:val="24"/>
              </w:rPr>
              <w:t xml:space="preserve"> Государства </w:t>
            </w:r>
            <w:r w:rsidRPr="003B01B7">
              <w:rPr>
                <w:sz w:val="24"/>
                <w:szCs w:val="24"/>
              </w:rPr>
              <w:t>Востока. Начало европейской колонизации.</w:t>
            </w:r>
          </w:p>
        </w:tc>
        <w:tc>
          <w:tcPr>
            <w:tcW w:w="1134" w:type="dxa"/>
          </w:tcPr>
          <w:p w:rsidR="00676424" w:rsidRPr="003B01B7" w:rsidRDefault="00676424" w:rsidP="0026245C">
            <w:pPr>
              <w:spacing w:after="0" w:line="0" w:lineRule="atLeast"/>
              <w:rPr>
                <w:sz w:val="24"/>
                <w:szCs w:val="24"/>
              </w:rPr>
            </w:pPr>
            <w:r>
              <w:rPr>
                <w:sz w:val="24"/>
                <w:szCs w:val="24"/>
              </w:rPr>
              <w:t>2</w:t>
            </w:r>
          </w:p>
        </w:tc>
        <w:tc>
          <w:tcPr>
            <w:tcW w:w="1559" w:type="dxa"/>
          </w:tcPr>
          <w:p w:rsidR="00676424" w:rsidRPr="003B01B7" w:rsidRDefault="00676424" w:rsidP="0026245C">
            <w:pPr>
              <w:spacing w:after="0" w:line="0" w:lineRule="atLeast"/>
              <w:rPr>
                <w:sz w:val="24"/>
                <w:szCs w:val="24"/>
              </w:rPr>
            </w:pPr>
            <w:r w:rsidRPr="003B01B7">
              <w:rPr>
                <w:sz w:val="24"/>
                <w:szCs w:val="24"/>
              </w:rPr>
              <w:t>§ 2</w:t>
            </w:r>
            <w:r>
              <w:rPr>
                <w:sz w:val="24"/>
                <w:szCs w:val="24"/>
              </w:rPr>
              <w:t>9-30</w:t>
            </w:r>
          </w:p>
        </w:tc>
      </w:tr>
      <w:tr w:rsidR="00676424" w:rsidRPr="003B01B7" w:rsidTr="0026245C">
        <w:tc>
          <w:tcPr>
            <w:tcW w:w="851" w:type="dxa"/>
          </w:tcPr>
          <w:p w:rsidR="00676424" w:rsidRPr="004F6639" w:rsidRDefault="00676424" w:rsidP="0026245C">
            <w:pPr>
              <w:spacing w:after="0" w:line="0" w:lineRule="atLeast"/>
              <w:rPr>
                <w:b/>
                <w:sz w:val="24"/>
                <w:szCs w:val="24"/>
              </w:rPr>
            </w:pPr>
            <w:r w:rsidRPr="004F6639">
              <w:rPr>
                <w:b/>
                <w:sz w:val="24"/>
                <w:szCs w:val="24"/>
              </w:rPr>
              <w:t>22</w:t>
            </w:r>
          </w:p>
        </w:tc>
        <w:tc>
          <w:tcPr>
            <w:tcW w:w="5812" w:type="dxa"/>
          </w:tcPr>
          <w:p w:rsidR="00676424" w:rsidRPr="003B01B7" w:rsidRDefault="00676424" w:rsidP="0026245C">
            <w:pPr>
              <w:spacing w:after="0" w:line="0" w:lineRule="atLeast"/>
              <w:rPr>
                <w:sz w:val="24"/>
                <w:szCs w:val="24"/>
              </w:rPr>
            </w:pPr>
            <w:r w:rsidRPr="003B01B7">
              <w:rPr>
                <w:sz w:val="24"/>
                <w:szCs w:val="24"/>
              </w:rPr>
              <w:t>Основные проблемы и ключевые события Раннего Нового времени</w:t>
            </w:r>
          </w:p>
        </w:tc>
        <w:tc>
          <w:tcPr>
            <w:tcW w:w="1134" w:type="dxa"/>
          </w:tcPr>
          <w:p w:rsidR="00676424" w:rsidRPr="003B01B7" w:rsidRDefault="00676424" w:rsidP="0026245C">
            <w:pPr>
              <w:spacing w:after="0" w:line="0" w:lineRule="atLeast"/>
              <w:rPr>
                <w:sz w:val="24"/>
                <w:szCs w:val="24"/>
              </w:rPr>
            </w:pPr>
            <w:r w:rsidRPr="003B01B7">
              <w:rPr>
                <w:sz w:val="24"/>
                <w:szCs w:val="24"/>
              </w:rPr>
              <w:t>1</w:t>
            </w:r>
          </w:p>
        </w:tc>
        <w:tc>
          <w:tcPr>
            <w:tcW w:w="1559" w:type="dxa"/>
          </w:tcPr>
          <w:p w:rsidR="00676424" w:rsidRPr="003B01B7" w:rsidRDefault="00676424" w:rsidP="0026245C">
            <w:pPr>
              <w:spacing w:after="0" w:line="0" w:lineRule="atLeast"/>
              <w:rPr>
                <w:sz w:val="24"/>
                <w:szCs w:val="24"/>
              </w:rPr>
            </w:pPr>
            <w:r w:rsidRPr="003B01B7">
              <w:rPr>
                <w:sz w:val="24"/>
                <w:szCs w:val="24"/>
              </w:rPr>
              <w:t>Повторе</w:t>
            </w:r>
            <w:r w:rsidRPr="003B01B7">
              <w:rPr>
                <w:sz w:val="24"/>
                <w:szCs w:val="24"/>
              </w:rPr>
              <w:softHyphen/>
              <w:t>ние пройденного</w:t>
            </w:r>
          </w:p>
        </w:tc>
      </w:tr>
      <w:tr w:rsidR="00676424" w:rsidRPr="003B01B7" w:rsidTr="0026245C">
        <w:tc>
          <w:tcPr>
            <w:tcW w:w="851" w:type="dxa"/>
          </w:tcPr>
          <w:p w:rsidR="00676424" w:rsidRPr="004F6639" w:rsidRDefault="00676424" w:rsidP="0026245C">
            <w:pPr>
              <w:spacing w:after="0" w:line="0" w:lineRule="atLeast"/>
              <w:rPr>
                <w:b/>
                <w:sz w:val="24"/>
                <w:szCs w:val="24"/>
              </w:rPr>
            </w:pPr>
            <w:r w:rsidRPr="004F6639">
              <w:rPr>
                <w:b/>
                <w:sz w:val="24"/>
                <w:szCs w:val="24"/>
              </w:rPr>
              <w:t>23</w:t>
            </w:r>
          </w:p>
        </w:tc>
        <w:tc>
          <w:tcPr>
            <w:tcW w:w="5812" w:type="dxa"/>
          </w:tcPr>
          <w:p w:rsidR="00676424" w:rsidRPr="003B01B7" w:rsidRDefault="00676424" w:rsidP="0026245C">
            <w:pPr>
              <w:spacing w:after="0" w:line="0" w:lineRule="atLeast"/>
              <w:rPr>
                <w:sz w:val="24"/>
                <w:szCs w:val="24"/>
              </w:rPr>
            </w:pPr>
            <w:r w:rsidRPr="003B01B7">
              <w:rPr>
                <w:sz w:val="24"/>
                <w:szCs w:val="24"/>
              </w:rPr>
              <w:t xml:space="preserve"> </w:t>
            </w:r>
            <w:r>
              <w:rPr>
                <w:sz w:val="24"/>
                <w:szCs w:val="24"/>
              </w:rPr>
              <w:t>Итоговая контрольная работа.</w:t>
            </w:r>
            <w:r w:rsidRPr="003B01B7">
              <w:rPr>
                <w:sz w:val="24"/>
                <w:szCs w:val="24"/>
              </w:rPr>
              <w:t xml:space="preserve"> </w:t>
            </w:r>
          </w:p>
        </w:tc>
        <w:tc>
          <w:tcPr>
            <w:tcW w:w="1134" w:type="dxa"/>
          </w:tcPr>
          <w:p w:rsidR="00676424" w:rsidRPr="003B01B7" w:rsidRDefault="00676424" w:rsidP="0026245C">
            <w:pPr>
              <w:spacing w:after="0" w:line="0" w:lineRule="atLeast"/>
              <w:rPr>
                <w:sz w:val="24"/>
                <w:szCs w:val="24"/>
              </w:rPr>
            </w:pPr>
            <w:r w:rsidRPr="003B01B7">
              <w:rPr>
                <w:sz w:val="24"/>
                <w:szCs w:val="24"/>
              </w:rPr>
              <w:t>1</w:t>
            </w:r>
          </w:p>
        </w:tc>
        <w:tc>
          <w:tcPr>
            <w:tcW w:w="1559" w:type="dxa"/>
          </w:tcPr>
          <w:p w:rsidR="00676424" w:rsidRPr="003B01B7" w:rsidRDefault="00676424" w:rsidP="0026245C">
            <w:pPr>
              <w:spacing w:after="0" w:line="0" w:lineRule="atLeast"/>
              <w:rPr>
                <w:sz w:val="24"/>
                <w:szCs w:val="24"/>
              </w:rPr>
            </w:pPr>
            <w:r w:rsidRPr="003B01B7">
              <w:rPr>
                <w:sz w:val="24"/>
                <w:szCs w:val="24"/>
              </w:rPr>
              <w:t>Тестовые задания</w:t>
            </w:r>
          </w:p>
        </w:tc>
      </w:tr>
      <w:tr w:rsidR="00676424" w:rsidRPr="003B01B7" w:rsidTr="0026245C">
        <w:trPr>
          <w:trHeight w:val="455"/>
        </w:trPr>
        <w:tc>
          <w:tcPr>
            <w:tcW w:w="851" w:type="dxa"/>
          </w:tcPr>
          <w:p w:rsidR="00676424" w:rsidRPr="004F6639" w:rsidRDefault="00676424" w:rsidP="0026245C">
            <w:pPr>
              <w:spacing w:after="0" w:line="0" w:lineRule="atLeast"/>
              <w:rPr>
                <w:b/>
                <w:sz w:val="24"/>
                <w:szCs w:val="24"/>
              </w:rPr>
            </w:pPr>
            <w:r w:rsidRPr="004F6639">
              <w:rPr>
                <w:b/>
                <w:sz w:val="24"/>
                <w:szCs w:val="24"/>
              </w:rPr>
              <w:t>24</w:t>
            </w:r>
          </w:p>
        </w:tc>
        <w:tc>
          <w:tcPr>
            <w:tcW w:w="5812" w:type="dxa"/>
          </w:tcPr>
          <w:p w:rsidR="00676424" w:rsidRPr="003B01B7" w:rsidRDefault="00676424" w:rsidP="0026245C">
            <w:pPr>
              <w:spacing w:after="0" w:line="0" w:lineRule="atLeast"/>
              <w:rPr>
                <w:sz w:val="24"/>
                <w:szCs w:val="24"/>
              </w:rPr>
            </w:pPr>
            <w:r w:rsidRPr="003B01B7">
              <w:rPr>
                <w:sz w:val="24"/>
                <w:szCs w:val="24"/>
              </w:rPr>
              <w:t>Итоговое повторение</w:t>
            </w:r>
          </w:p>
        </w:tc>
        <w:tc>
          <w:tcPr>
            <w:tcW w:w="1134" w:type="dxa"/>
          </w:tcPr>
          <w:p w:rsidR="00676424" w:rsidRPr="003B01B7" w:rsidRDefault="00676424" w:rsidP="0026245C">
            <w:pPr>
              <w:spacing w:after="0" w:line="0" w:lineRule="atLeast"/>
              <w:rPr>
                <w:sz w:val="24"/>
                <w:szCs w:val="24"/>
              </w:rPr>
            </w:pPr>
            <w:r w:rsidRPr="003B01B7">
              <w:rPr>
                <w:sz w:val="24"/>
                <w:szCs w:val="24"/>
              </w:rPr>
              <w:t>1</w:t>
            </w:r>
          </w:p>
        </w:tc>
        <w:tc>
          <w:tcPr>
            <w:tcW w:w="1559" w:type="dxa"/>
          </w:tcPr>
          <w:p w:rsidR="00676424" w:rsidRPr="003B01B7" w:rsidRDefault="00676424" w:rsidP="0026245C">
            <w:pPr>
              <w:spacing w:after="0" w:line="0" w:lineRule="atLeast"/>
              <w:rPr>
                <w:sz w:val="24"/>
                <w:szCs w:val="24"/>
              </w:rPr>
            </w:pPr>
          </w:p>
        </w:tc>
      </w:tr>
    </w:tbl>
    <w:p w:rsidR="00E3109E" w:rsidRDefault="00E3109E" w:rsidP="00E3109E">
      <w:pPr>
        <w:spacing w:after="0" w:line="0" w:lineRule="atLeast"/>
        <w:rPr>
          <w:sz w:val="24"/>
          <w:szCs w:val="24"/>
        </w:rPr>
      </w:pPr>
    </w:p>
    <w:p w:rsidR="00676424" w:rsidRDefault="00676424" w:rsidP="00E3109E">
      <w:pPr>
        <w:spacing w:after="0" w:line="0" w:lineRule="atLeast"/>
        <w:rPr>
          <w:sz w:val="24"/>
          <w:szCs w:val="24"/>
        </w:rPr>
      </w:pPr>
    </w:p>
    <w:p w:rsidR="00676424" w:rsidRDefault="00676424" w:rsidP="00E3109E">
      <w:pPr>
        <w:spacing w:after="0" w:line="0" w:lineRule="atLeast"/>
        <w:rPr>
          <w:sz w:val="24"/>
          <w:szCs w:val="24"/>
        </w:rPr>
      </w:pPr>
    </w:p>
    <w:p w:rsidR="00676424" w:rsidRDefault="00676424" w:rsidP="00E3109E">
      <w:pPr>
        <w:spacing w:after="0" w:line="0" w:lineRule="atLeast"/>
        <w:rPr>
          <w:sz w:val="24"/>
          <w:szCs w:val="24"/>
        </w:rPr>
      </w:pPr>
    </w:p>
    <w:p w:rsidR="00676424" w:rsidRDefault="00676424" w:rsidP="00E3109E">
      <w:pPr>
        <w:spacing w:after="0" w:line="0" w:lineRule="atLeast"/>
        <w:rPr>
          <w:sz w:val="24"/>
          <w:szCs w:val="24"/>
        </w:rPr>
      </w:pPr>
    </w:p>
    <w:p w:rsidR="00676424" w:rsidRDefault="00676424" w:rsidP="00E3109E">
      <w:pPr>
        <w:spacing w:after="0" w:line="0" w:lineRule="atLeast"/>
        <w:rPr>
          <w:sz w:val="24"/>
          <w:szCs w:val="24"/>
        </w:rPr>
      </w:pPr>
    </w:p>
    <w:p w:rsidR="00676424" w:rsidRDefault="00676424" w:rsidP="00E3109E">
      <w:pPr>
        <w:spacing w:after="0" w:line="0" w:lineRule="atLeast"/>
        <w:rPr>
          <w:sz w:val="24"/>
          <w:szCs w:val="24"/>
        </w:rPr>
      </w:pPr>
    </w:p>
    <w:p w:rsidR="00676424" w:rsidRDefault="00676424" w:rsidP="00E3109E">
      <w:pPr>
        <w:spacing w:after="0" w:line="0" w:lineRule="atLeast"/>
        <w:rPr>
          <w:sz w:val="24"/>
          <w:szCs w:val="24"/>
        </w:rPr>
      </w:pPr>
    </w:p>
    <w:p w:rsidR="00676424" w:rsidRDefault="00676424" w:rsidP="00E3109E">
      <w:pPr>
        <w:spacing w:after="0" w:line="0" w:lineRule="atLeast"/>
        <w:rPr>
          <w:sz w:val="24"/>
          <w:szCs w:val="24"/>
        </w:rPr>
      </w:pPr>
    </w:p>
    <w:p w:rsidR="00676424" w:rsidRDefault="00676424" w:rsidP="00E3109E">
      <w:pPr>
        <w:spacing w:after="0" w:line="0" w:lineRule="atLeast"/>
        <w:rPr>
          <w:sz w:val="24"/>
          <w:szCs w:val="24"/>
        </w:rPr>
      </w:pPr>
    </w:p>
    <w:p w:rsidR="00E3109E" w:rsidRDefault="00E3109E" w:rsidP="00E3109E">
      <w:pPr>
        <w:spacing w:after="0" w:line="0" w:lineRule="atLeast"/>
        <w:rPr>
          <w:sz w:val="24"/>
          <w:szCs w:val="24"/>
        </w:rPr>
      </w:pPr>
    </w:p>
    <w:p w:rsidR="00E3109E" w:rsidRPr="000A4EBE" w:rsidRDefault="000A4EBE" w:rsidP="00E3109E">
      <w:pPr>
        <w:spacing w:after="0"/>
        <w:rPr>
          <w:b/>
          <w:sz w:val="24"/>
          <w:szCs w:val="24"/>
        </w:rPr>
      </w:pPr>
      <w:r>
        <w:rPr>
          <w:b/>
          <w:szCs w:val="24"/>
        </w:rPr>
        <w:lastRenderedPageBreak/>
        <w:t xml:space="preserve">                   </w:t>
      </w:r>
      <w:r w:rsidRPr="000A4EBE">
        <w:rPr>
          <w:b/>
          <w:szCs w:val="24"/>
        </w:rPr>
        <w:t>Тематическое планирование.</w:t>
      </w:r>
      <w:r w:rsidRPr="000A4EBE">
        <w:rPr>
          <w:b/>
          <w:sz w:val="24"/>
          <w:szCs w:val="24"/>
        </w:rPr>
        <w:t xml:space="preserve"> </w:t>
      </w:r>
      <w:r w:rsidR="00E3109E" w:rsidRPr="000A4EBE">
        <w:rPr>
          <w:b/>
          <w:sz w:val="24"/>
          <w:szCs w:val="24"/>
        </w:rPr>
        <w:t xml:space="preserve"> «ИСТОРИЯ РОССИИ».</w:t>
      </w:r>
    </w:p>
    <w:p w:rsidR="00E3109E" w:rsidRPr="00125C74" w:rsidRDefault="00E3109E" w:rsidP="00E3109E">
      <w:pPr>
        <w:spacing w:after="0"/>
        <w:rPr>
          <w:sz w:val="24"/>
          <w:szCs w:val="24"/>
        </w:rPr>
      </w:pPr>
    </w:p>
    <w:tbl>
      <w:tblPr>
        <w:tblOverlap w:val="never"/>
        <w:tblW w:w="9366" w:type="dxa"/>
        <w:tblLayout w:type="fixed"/>
        <w:tblCellMar>
          <w:left w:w="10" w:type="dxa"/>
          <w:right w:w="10" w:type="dxa"/>
        </w:tblCellMar>
        <w:tblLook w:val="0000" w:firstRow="0" w:lastRow="0" w:firstColumn="0" w:lastColumn="0" w:noHBand="0" w:noVBand="0"/>
      </w:tblPr>
      <w:tblGrid>
        <w:gridCol w:w="861"/>
        <w:gridCol w:w="5812"/>
        <w:gridCol w:w="1134"/>
        <w:gridCol w:w="1559"/>
      </w:tblGrid>
      <w:tr w:rsidR="00676424" w:rsidRPr="00125C74" w:rsidTr="0026245C">
        <w:trPr>
          <w:trHeight w:val="600"/>
        </w:trPr>
        <w:tc>
          <w:tcPr>
            <w:tcW w:w="861" w:type="dxa"/>
            <w:tcBorders>
              <w:top w:val="single" w:sz="4" w:space="0" w:color="auto"/>
              <w:left w:val="single" w:sz="4" w:space="0" w:color="auto"/>
            </w:tcBorders>
            <w:shd w:val="clear" w:color="auto" w:fill="FFFFFF"/>
          </w:tcPr>
          <w:p w:rsidR="00676424" w:rsidRDefault="00676424" w:rsidP="0026245C">
            <w:pPr>
              <w:pStyle w:val="6"/>
              <w:shd w:val="clear" w:color="auto" w:fill="auto"/>
              <w:spacing w:line="240" w:lineRule="auto"/>
              <w:ind w:firstLine="0"/>
              <w:rPr>
                <w:rStyle w:val="3"/>
                <w:rFonts w:ascii="Times New Roman" w:hAnsi="Times New Roman" w:cs="Times New Roman"/>
                <w:b/>
                <w:sz w:val="24"/>
                <w:szCs w:val="24"/>
              </w:rPr>
            </w:pPr>
            <w:r>
              <w:rPr>
                <w:rStyle w:val="3"/>
                <w:rFonts w:ascii="Times New Roman" w:hAnsi="Times New Roman" w:cs="Times New Roman"/>
                <w:b/>
                <w:sz w:val="24"/>
                <w:szCs w:val="24"/>
              </w:rPr>
              <w:t xml:space="preserve">   №</w:t>
            </w:r>
          </w:p>
          <w:p w:rsidR="00676424" w:rsidRPr="000A4EBE" w:rsidRDefault="00676424" w:rsidP="0026245C">
            <w:pPr>
              <w:pStyle w:val="6"/>
              <w:shd w:val="clear" w:color="auto" w:fill="auto"/>
              <w:spacing w:line="240" w:lineRule="auto"/>
              <w:ind w:firstLine="0"/>
              <w:rPr>
                <w:rStyle w:val="3"/>
                <w:rFonts w:ascii="Times New Roman" w:hAnsi="Times New Roman" w:cs="Times New Roman"/>
                <w:b/>
                <w:sz w:val="24"/>
                <w:szCs w:val="24"/>
              </w:rPr>
            </w:pPr>
            <w:r>
              <w:rPr>
                <w:rStyle w:val="3"/>
                <w:rFonts w:ascii="Times New Roman" w:hAnsi="Times New Roman" w:cs="Times New Roman"/>
                <w:b/>
                <w:sz w:val="24"/>
                <w:szCs w:val="24"/>
              </w:rPr>
              <w:t xml:space="preserve">  п/п</w:t>
            </w:r>
          </w:p>
        </w:tc>
        <w:tc>
          <w:tcPr>
            <w:tcW w:w="5812" w:type="dxa"/>
            <w:tcBorders>
              <w:top w:val="single" w:sz="4" w:space="0" w:color="auto"/>
              <w:left w:val="single" w:sz="4" w:space="0" w:color="auto"/>
            </w:tcBorders>
            <w:shd w:val="clear" w:color="auto" w:fill="FFFFFF"/>
            <w:vAlign w:val="center"/>
          </w:tcPr>
          <w:p w:rsidR="00676424" w:rsidRPr="000A4EBE" w:rsidRDefault="00676424" w:rsidP="0026245C">
            <w:pPr>
              <w:pStyle w:val="6"/>
              <w:shd w:val="clear" w:color="auto" w:fill="auto"/>
              <w:spacing w:line="240" w:lineRule="auto"/>
              <w:ind w:firstLine="0"/>
              <w:rPr>
                <w:rFonts w:ascii="Times New Roman" w:hAnsi="Times New Roman" w:cs="Times New Roman"/>
                <w:b/>
                <w:sz w:val="24"/>
                <w:szCs w:val="24"/>
              </w:rPr>
            </w:pPr>
            <w:r w:rsidRPr="000A4EBE">
              <w:rPr>
                <w:rStyle w:val="3"/>
                <w:rFonts w:ascii="Times New Roman" w:hAnsi="Times New Roman" w:cs="Times New Roman"/>
                <w:b/>
                <w:sz w:val="24"/>
                <w:szCs w:val="24"/>
              </w:rPr>
              <w:t xml:space="preserve">                  Поурочное планирование</w:t>
            </w:r>
          </w:p>
        </w:tc>
        <w:tc>
          <w:tcPr>
            <w:tcW w:w="1134" w:type="dxa"/>
            <w:tcBorders>
              <w:top w:val="single" w:sz="4" w:space="0" w:color="auto"/>
              <w:left w:val="single" w:sz="4" w:space="0" w:color="auto"/>
            </w:tcBorders>
            <w:shd w:val="clear" w:color="auto" w:fill="FFFFFF"/>
            <w:vAlign w:val="center"/>
          </w:tcPr>
          <w:p w:rsidR="00676424" w:rsidRPr="000A4EBE" w:rsidRDefault="00676424" w:rsidP="0026245C">
            <w:pPr>
              <w:pStyle w:val="6"/>
              <w:shd w:val="clear" w:color="auto" w:fill="auto"/>
              <w:spacing w:line="240" w:lineRule="auto"/>
              <w:ind w:firstLine="0"/>
              <w:rPr>
                <w:rFonts w:ascii="Times New Roman" w:hAnsi="Times New Roman" w:cs="Times New Roman"/>
                <w:b/>
                <w:sz w:val="24"/>
                <w:szCs w:val="24"/>
              </w:rPr>
            </w:pPr>
            <w:r>
              <w:rPr>
                <w:rFonts w:ascii="Times New Roman" w:hAnsi="Times New Roman" w:cs="Times New Roman"/>
                <w:b/>
                <w:sz w:val="24"/>
                <w:szCs w:val="24"/>
              </w:rPr>
              <w:t xml:space="preserve"> </w:t>
            </w:r>
            <w:r w:rsidRPr="000A4EBE">
              <w:rPr>
                <w:rFonts w:ascii="Times New Roman" w:hAnsi="Times New Roman" w:cs="Times New Roman"/>
                <w:b/>
                <w:sz w:val="24"/>
                <w:szCs w:val="24"/>
              </w:rPr>
              <w:t xml:space="preserve">К-во </w:t>
            </w:r>
            <w:r>
              <w:rPr>
                <w:rFonts w:ascii="Times New Roman" w:hAnsi="Times New Roman" w:cs="Times New Roman"/>
                <w:b/>
                <w:sz w:val="24"/>
                <w:szCs w:val="24"/>
              </w:rPr>
              <w:t xml:space="preserve">  </w:t>
            </w:r>
            <w:r w:rsidRPr="000A4EBE">
              <w:rPr>
                <w:rFonts w:ascii="Times New Roman" w:hAnsi="Times New Roman" w:cs="Times New Roman"/>
                <w:b/>
                <w:sz w:val="24"/>
                <w:szCs w:val="24"/>
              </w:rPr>
              <w:t>часов</w:t>
            </w:r>
          </w:p>
        </w:tc>
        <w:tc>
          <w:tcPr>
            <w:tcW w:w="1559" w:type="dxa"/>
            <w:tcBorders>
              <w:top w:val="single" w:sz="4" w:space="0" w:color="auto"/>
              <w:left w:val="single" w:sz="4" w:space="0" w:color="auto"/>
              <w:right w:val="single" w:sz="4" w:space="0" w:color="auto"/>
            </w:tcBorders>
            <w:shd w:val="clear" w:color="auto" w:fill="FFFFFF"/>
            <w:vAlign w:val="bottom"/>
          </w:tcPr>
          <w:p w:rsidR="00676424" w:rsidRPr="000A4EBE" w:rsidRDefault="00676424" w:rsidP="0026245C">
            <w:pPr>
              <w:pStyle w:val="6"/>
              <w:shd w:val="clear" w:color="auto" w:fill="auto"/>
              <w:spacing w:line="240" w:lineRule="auto"/>
              <w:ind w:firstLine="0"/>
              <w:rPr>
                <w:rFonts w:ascii="Times New Roman" w:hAnsi="Times New Roman" w:cs="Times New Roman"/>
                <w:b/>
                <w:sz w:val="24"/>
                <w:szCs w:val="24"/>
              </w:rPr>
            </w:pPr>
            <w:r w:rsidRPr="000A4EBE">
              <w:rPr>
                <w:rStyle w:val="3"/>
                <w:rFonts w:ascii="Times New Roman" w:hAnsi="Times New Roman" w:cs="Times New Roman"/>
                <w:b/>
                <w:sz w:val="24"/>
                <w:szCs w:val="24"/>
              </w:rPr>
              <w:t xml:space="preserve">             Материалы</w:t>
            </w:r>
          </w:p>
          <w:p w:rsidR="00676424" w:rsidRPr="000A4EBE" w:rsidRDefault="00676424" w:rsidP="0026245C">
            <w:pPr>
              <w:pStyle w:val="6"/>
              <w:shd w:val="clear" w:color="auto" w:fill="auto"/>
              <w:spacing w:line="240" w:lineRule="auto"/>
              <w:ind w:firstLine="0"/>
              <w:rPr>
                <w:rFonts w:ascii="Times New Roman" w:hAnsi="Times New Roman" w:cs="Times New Roman"/>
                <w:b/>
                <w:sz w:val="24"/>
                <w:szCs w:val="24"/>
              </w:rPr>
            </w:pPr>
            <w:r>
              <w:rPr>
                <w:rStyle w:val="3"/>
                <w:rFonts w:ascii="Times New Roman" w:hAnsi="Times New Roman" w:cs="Times New Roman"/>
                <w:b/>
                <w:sz w:val="24"/>
                <w:szCs w:val="24"/>
              </w:rPr>
              <w:t xml:space="preserve">       </w:t>
            </w:r>
            <w:r w:rsidRPr="000A4EBE">
              <w:rPr>
                <w:rStyle w:val="3"/>
                <w:rFonts w:ascii="Times New Roman" w:hAnsi="Times New Roman" w:cs="Times New Roman"/>
                <w:b/>
                <w:sz w:val="24"/>
                <w:szCs w:val="24"/>
              </w:rPr>
              <w:t>учебника</w:t>
            </w:r>
          </w:p>
        </w:tc>
      </w:tr>
      <w:tr w:rsidR="00676424" w:rsidRPr="00125C74" w:rsidTr="0026245C">
        <w:trPr>
          <w:trHeight w:val="469"/>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25</w:t>
            </w:r>
          </w:p>
        </w:tc>
        <w:tc>
          <w:tcPr>
            <w:tcW w:w="5812" w:type="dxa"/>
            <w:tcBorders>
              <w:top w:val="single" w:sz="4" w:space="0" w:color="auto"/>
              <w:left w:val="single" w:sz="4" w:space="0" w:color="auto"/>
            </w:tcBorders>
            <w:shd w:val="clear" w:color="auto" w:fill="FFFFFF"/>
            <w:vAlign w:val="bottom"/>
          </w:tcPr>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У истоков российской мо</w:t>
            </w:r>
            <w:r w:rsidRPr="00125C74">
              <w:rPr>
                <w:rStyle w:val="3"/>
                <w:rFonts w:ascii="Times New Roman" w:hAnsi="Times New Roman" w:cs="Times New Roman"/>
                <w:sz w:val="24"/>
                <w:szCs w:val="24"/>
              </w:rPr>
              <w:softHyphen/>
              <w:t>дернизации</w:t>
            </w:r>
          </w:p>
        </w:tc>
        <w:tc>
          <w:tcPr>
            <w:tcW w:w="1134" w:type="dxa"/>
            <w:tcBorders>
              <w:top w:val="single" w:sz="4" w:space="0" w:color="auto"/>
              <w:left w:val="single" w:sz="4" w:space="0" w:color="auto"/>
            </w:tcBorders>
            <w:shd w:val="clear" w:color="auto" w:fill="FFFFFF"/>
            <w:vAlign w:val="center"/>
          </w:tcPr>
          <w:p w:rsidR="00676424" w:rsidRPr="003A78F6" w:rsidRDefault="00676424" w:rsidP="0026245C">
            <w:pPr>
              <w:pStyle w:val="6"/>
              <w:shd w:val="clear" w:color="auto" w:fill="auto"/>
              <w:spacing w:line="240" w:lineRule="auto"/>
              <w:ind w:firstLine="0"/>
              <w:jc w:val="center"/>
              <w:rPr>
                <w:rFonts w:ascii="Times New Roman" w:hAnsi="Times New Roman" w:cs="Times New Roman"/>
                <w:b/>
                <w:sz w:val="24"/>
                <w:szCs w:val="24"/>
              </w:rPr>
            </w:pPr>
            <w:r w:rsidRPr="003A78F6">
              <w:rPr>
                <w:rStyle w:val="3"/>
                <w:rFonts w:ascii="Times New Roman" w:hAnsi="Times New Roman" w:cs="Times New Roman"/>
                <w:b/>
                <w:sz w:val="24"/>
                <w:szCs w:val="24"/>
              </w:rPr>
              <w:t>1 ч</w:t>
            </w:r>
          </w:p>
        </w:tc>
        <w:tc>
          <w:tcPr>
            <w:tcW w:w="1559" w:type="dxa"/>
            <w:tcBorders>
              <w:top w:val="single" w:sz="4" w:space="0" w:color="auto"/>
              <w:left w:val="single" w:sz="4" w:space="0" w:color="auto"/>
              <w:right w:val="single" w:sz="4" w:space="0" w:color="auto"/>
            </w:tcBorders>
            <w:shd w:val="clear" w:color="auto" w:fill="FFFFFF"/>
            <w:vAlign w:val="center"/>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Введение</w:t>
            </w:r>
          </w:p>
        </w:tc>
      </w:tr>
      <w:tr w:rsidR="00676424" w:rsidRPr="00125C74" w:rsidTr="0026245C">
        <w:trPr>
          <w:trHeight w:val="595"/>
        </w:trPr>
        <w:tc>
          <w:tcPr>
            <w:tcW w:w="9366" w:type="dxa"/>
            <w:gridSpan w:val="4"/>
            <w:tcBorders>
              <w:top w:val="single" w:sz="4" w:space="0" w:color="auto"/>
              <w:left w:val="single" w:sz="4" w:space="0" w:color="auto"/>
              <w:righ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p>
          <w:p w:rsidR="00676424" w:rsidRPr="00F76605" w:rsidRDefault="00676424" w:rsidP="0026245C">
            <w:pPr>
              <w:pStyle w:val="6"/>
              <w:shd w:val="clear" w:color="auto" w:fill="auto"/>
              <w:spacing w:line="240" w:lineRule="auto"/>
              <w:ind w:firstLine="0"/>
              <w:jc w:val="center"/>
              <w:rPr>
                <w:rFonts w:ascii="Times New Roman" w:hAnsi="Times New Roman" w:cs="Times New Roman"/>
                <w:b/>
                <w:sz w:val="28"/>
                <w:szCs w:val="24"/>
              </w:rPr>
            </w:pPr>
            <w:r w:rsidRPr="00F76605">
              <w:rPr>
                <w:rStyle w:val="3"/>
                <w:rFonts w:ascii="Times New Roman" w:hAnsi="Times New Roman" w:cs="Times New Roman"/>
                <w:b/>
                <w:sz w:val="24"/>
                <w:szCs w:val="24"/>
              </w:rPr>
              <w:t>Тема I. Россия в эпоху преобразований Петра I.</w:t>
            </w:r>
            <w:r w:rsidRPr="00F76605">
              <w:rPr>
                <w:rFonts w:ascii="Times New Roman" w:hAnsi="Times New Roman" w:cs="Times New Roman"/>
                <w:b/>
                <w:sz w:val="24"/>
                <w:szCs w:val="24"/>
              </w:rPr>
              <w:t xml:space="preserve">   </w:t>
            </w:r>
          </w:p>
        </w:tc>
      </w:tr>
      <w:tr w:rsidR="00676424" w:rsidRPr="00125C74" w:rsidTr="0026245C">
        <w:trPr>
          <w:trHeight w:val="499"/>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26</w:t>
            </w:r>
          </w:p>
        </w:tc>
        <w:tc>
          <w:tcPr>
            <w:tcW w:w="5812" w:type="dxa"/>
            <w:tcBorders>
              <w:top w:val="single" w:sz="4" w:space="0" w:color="auto"/>
              <w:left w:val="single" w:sz="4" w:space="0" w:color="auto"/>
            </w:tcBorders>
            <w:shd w:val="clear" w:color="auto" w:fill="FFFFFF"/>
            <w:vAlign w:val="center"/>
          </w:tcPr>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Россия и Европа в конце</w:t>
            </w:r>
            <w:r w:rsidRPr="00125C74">
              <w:rPr>
                <w:rFonts w:ascii="Times New Roman" w:hAnsi="Times New Roman" w:cs="Times New Roman"/>
                <w:sz w:val="24"/>
                <w:szCs w:val="24"/>
              </w:rPr>
              <w:t xml:space="preserve"> </w:t>
            </w:r>
            <w:r w:rsidRPr="00125C74">
              <w:rPr>
                <w:rStyle w:val="3"/>
                <w:rFonts w:ascii="Times New Roman" w:hAnsi="Times New Roman" w:cs="Times New Roman"/>
                <w:sz w:val="24"/>
                <w:szCs w:val="24"/>
              </w:rPr>
              <w:t>XVII в.</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 1</w:t>
            </w:r>
          </w:p>
        </w:tc>
      </w:tr>
      <w:tr w:rsidR="00676424" w:rsidRPr="00125C74" w:rsidTr="0026245C">
        <w:trPr>
          <w:trHeight w:val="421"/>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27</w:t>
            </w:r>
          </w:p>
        </w:tc>
        <w:tc>
          <w:tcPr>
            <w:tcW w:w="5812" w:type="dxa"/>
            <w:tcBorders>
              <w:top w:val="single" w:sz="4" w:space="0" w:color="auto"/>
              <w:left w:val="single" w:sz="4" w:space="0" w:color="auto"/>
            </w:tcBorders>
            <w:shd w:val="clear" w:color="auto" w:fill="FFFFFF"/>
            <w:vAlign w:val="center"/>
          </w:tcPr>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Предпосылки Петровских</w:t>
            </w:r>
            <w:r w:rsidRPr="00125C74">
              <w:rPr>
                <w:rFonts w:ascii="Times New Roman" w:hAnsi="Times New Roman" w:cs="Times New Roman"/>
                <w:sz w:val="24"/>
                <w:szCs w:val="24"/>
              </w:rPr>
              <w:t xml:space="preserve"> </w:t>
            </w:r>
            <w:r w:rsidRPr="00125C74">
              <w:rPr>
                <w:rStyle w:val="3"/>
                <w:rFonts w:ascii="Times New Roman" w:hAnsi="Times New Roman" w:cs="Times New Roman"/>
                <w:sz w:val="24"/>
                <w:szCs w:val="24"/>
              </w:rPr>
              <w:t>реформ</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 2</w:t>
            </w:r>
          </w:p>
        </w:tc>
      </w:tr>
      <w:tr w:rsidR="00676424" w:rsidRPr="00125C74" w:rsidTr="0026245C">
        <w:trPr>
          <w:trHeight w:val="398"/>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tabs>
                <w:tab w:val="left" w:pos="326"/>
                <w:tab w:val="center" w:pos="420"/>
              </w:tabs>
              <w:spacing w:line="240" w:lineRule="auto"/>
              <w:ind w:firstLine="0"/>
              <w:rPr>
                <w:rStyle w:val="3"/>
                <w:rFonts w:ascii="Times New Roman" w:hAnsi="Times New Roman" w:cs="Times New Roman"/>
                <w:b/>
                <w:sz w:val="24"/>
                <w:szCs w:val="24"/>
              </w:rPr>
            </w:pPr>
            <w:r>
              <w:rPr>
                <w:rStyle w:val="3"/>
                <w:rFonts w:ascii="Times New Roman" w:hAnsi="Times New Roman" w:cs="Times New Roman"/>
                <w:b/>
                <w:sz w:val="24"/>
                <w:szCs w:val="24"/>
              </w:rPr>
              <w:t xml:space="preserve">     28</w:t>
            </w:r>
          </w:p>
        </w:tc>
        <w:tc>
          <w:tcPr>
            <w:tcW w:w="5812" w:type="dxa"/>
            <w:tcBorders>
              <w:top w:val="single" w:sz="4" w:space="0" w:color="auto"/>
              <w:left w:val="single" w:sz="4" w:space="0" w:color="auto"/>
            </w:tcBorders>
            <w:shd w:val="clear" w:color="auto" w:fill="FFFFFF"/>
            <w:vAlign w:val="center"/>
          </w:tcPr>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Начало правления Петра I</w:t>
            </w:r>
          </w:p>
        </w:tc>
        <w:tc>
          <w:tcPr>
            <w:tcW w:w="1134" w:type="dxa"/>
            <w:tcBorders>
              <w:top w:val="single" w:sz="4" w:space="0" w:color="auto"/>
              <w:left w:val="single" w:sz="4" w:space="0" w:color="auto"/>
            </w:tcBorders>
            <w:shd w:val="clear" w:color="auto" w:fill="FFFFFF"/>
            <w:vAlign w:val="center"/>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vAlign w:val="center"/>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 3</w:t>
            </w:r>
          </w:p>
        </w:tc>
      </w:tr>
      <w:tr w:rsidR="00676424" w:rsidRPr="00125C74" w:rsidTr="0026245C">
        <w:trPr>
          <w:trHeight w:val="433"/>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29-30</w:t>
            </w:r>
          </w:p>
        </w:tc>
        <w:tc>
          <w:tcPr>
            <w:tcW w:w="5812" w:type="dxa"/>
            <w:tcBorders>
              <w:top w:val="single" w:sz="4" w:space="0" w:color="auto"/>
              <w:left w:val="single" w:sz="4" w:space="0" w:color="auto"/>
            </w:tcBorders>
            <w:shd w:val="clear" w:color="auto" w:fill="FFFFFF"/>
            <w:vAlign w:val="center"/>
          </w:tcPr>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Великая Северная война</w:t>
            </w:r>
            <w:r w:rsidRPr="00125C74">
              <w:rPr>
                <w:rFonts w:ascii="Times New Roman" w:hAnsi="Times New Roman" w:cs="Times New Roman"/>
                <w:sz w:val="24"/>
                <w:szCs w:val="24"/>
              </w:rPr>
              <w:t xml:space="preserve"> </w:t>
            </w:r>
            <w:r>
              <w:rPr>
                <w:rStyle w:val="3"/>
                <w:rFonts w:ascii="Times New Roman" w:hAnsi="Times New Roman" w:cs="Times New Roman"/>
                <w:sz w:val="24"/>
                <w:szCs w:val="24"/>
              </w:rPr>
              <w:t>1700-</w:t>
            </w:r>
            <w:r w:rsidRPr="00125C74">
              <w:rPr>
                <w:rStyle w:val="3"/>
                <w:rFonts w:ascii="Times New Roman" w:hAnsi="Times New Roman" w:cs="Times New Roman"/>
                <w:sz w:val="24"/>
                <w:szCs w:val="24"/>
              </w:rPr>
              <w:t>1721 гг.</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Pr>
                <w:rStyle w:val="3"/>
                <w:rFonts w:ascii="Times New Roman" w:hAnsi="Times New Roman" w:cs="Times New Roman"/>
                <w:sz w:val="24"/>
                <w:szCs w:val="24"/>
              </w:rPr>
              <w:t>2</w:t>
            </w:r>
            <w:r w:rsidRPr="00125C74">
              <w:rPr>
                <w:rStyle w:val="3"/>
                <w:rFonts w:ascii="Times New Roman" w:hAnsi="Times New Roman" w:cs="Times New Roman"/>
                <w:sz w:val="24"/>
                <w:szCs w:val="24"/>
              </w:rPr>
              <w:t xml:space="preserve"> ч</w:t>
            </w:r>
          </w:p>
        </w:tc>
        <w:tc>
          <w:tcPr>
            <w:tcW w:w="1559" w:type="dxa"/>
            <w:tcBorders>
              <w:top w:val="single" w:sz="4" w:space="0" w:color="auto"/>
              <w:left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 4</w:t>
            </w:r>
          </w:p>
        </w:tc>
      </w:tr>
      <w:tr w:rsidR="00676424" w:rsidRPr="00125C74" w:rsidTr="0026245C">
        <w:trPr>
          <w:trHeight w:val="411"/>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31</w:t>
            </w:r>
          </w:p>
        </w:tc>
        <w:tc>
          <w:tcPr>
            <w:tcW w:w="5812" w:type="dxa"/>
            <w:tcBorders>
              <w:top w:val="single" w:sz="4" w:space="0" w:color="auto"/>
              <w:left w:val="single" w:sz="4" w:space="0" w:color="auto"/>
            </w:tcBorders>
            <w:shd w:val="clear" w:color="auto" w:fill="FFFFFF"/>
            <w:vAlign w:val="bottom"/>
          </w:tcPr>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Реформы управления Пе</w:t>
            </w:r>
            <w:r w:rsidRPr="00125C74">
              <w:rPr>
                <w:rStyle w:val="3"/>
                <w:rFonts w:ascii="Times New Roman" w:hAnsi="Times New Roman" w:cs="Times New Roman"/>
                <w:sz w:val="24"/>
                <w:szCs w:val="24"/>
              </w:rPr>
              <w:softHyphen/>
              <w:t xml:space="preserve">тра </w:t>
            </w:r>
            <w:r w:rsidRPr="00125C74">
              <w:rPr>
                <w:rStyle w:val="3"/>
                <w:rFonts w:ascii="Times New Roman" w:hAnsi="Times New Roman" w:cs="Times New Roman"/>
                <w:sz w:val="24"/>
                <w:szCs w:val="24"/>
                <w:lang w:val="en-US" w:bidi="en-US"/>
              </w:rPr>
              <w:t>I</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 5</w:t>
            </w:r>
          </w:p>
        </w:tc>
      </w:tr>
      <w:tr w:rsidR="00676424" w:rsidRPr="00125C74" w:rsidTr="0026245C">
        <w:trPr>
          <w:trHeight w:val="417"/>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32</w:t>
            </w:r>
          </w:p>
        </w:tc>
        <w:tc>
          <w:tcPr>
            <w:tcW w:w="5812" w:type="dxa"/>
            <w:tcBorders>
              <w:top w:val="single" w:sz="4" w:space="0" w:color="auto"/>
              <w:left w:val="single" w:sz="4" w:space="0" w:color="auto"/>
            </w:tcBorders>
            <w:shd w:val="clear" w:color="auto" w:fill="FFFFFF"/>
            <w:vAlign w:val="center"/>
          </w:tcPr>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Экономическая политика</w:t>
            </w:r>
            <w:r w:rsidRPr="00125C74">
              <w:rPr>
                <w:rFonts w:ascii="Times New Roman" w:hAnsi="Times New Roman" w:cs="Times New Roman"/>
                <w:sz w:val="24"/>
                <w:szCs w:val="24"/>
              </w:rPr>
              <w:t xml:space="preserve"> </w:t>
            </w:r>
            <w:r w:rsidRPr="00125C74">
              <w:rPr>
                <w:rStyle w:val="3"/>
                <w:rFonts w:ascii="Times New Roman" w:hAnsi="Times New Roman" w:cs="Times New Roman"/>
                <w:sz w:val="24"/>
                <w:szCs w:val="24"/>
              </w:rPr>
              <w:t xml:space="preserve">Петра </w:t>
            </w:r>
            <w:r w:rsidRPr="00125C74">
              <w:rPr>
                <w:rStyle w:val="3"/>
                <w:rFonts w:ascii="Times New Roman" w:hAnsi="Times New Roman" w:cs="Times New Roman"/>
                <w:sz w:val="24"/>
                <w:szCs w:val="24"/>
                <w:lang w:val="en-US" w:bidi="en-US"/>
              </w:rPr>
              <w:t>I</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 6</w:t>
            </w:r>
          </w:p>
        </w:tc>
      </w:tr>
      <w:tr w:rsidR="00676424" w:rsidRPr="00125C74" w:rsidTr="0026245C">
        <w:trPr>
          <w:trHeight w:val="409"/>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33</w:t>
            </w:r>
          </w:p>
        </w:tc>
        <w:tc>
          <w:tcPr>
            <w:tcW w:w="5812" w:type="dxa"/>
            <w:tcBorders>
              <w:top w:val="single" w:sz="4" w:space="0" w:color="auto"/>
              <w:left w:val="single" w:sz="4" w:space="0" w:color="auto"/>
            </w:tcBorders>
            <w:shd w:val="clear" w:color="auto" w:fill="FFFFFF"/>
            <w:vAlign w:val="bottom"/>
          </w:tcPr>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Российское общество в Пе</w:t>
            </w:r>
            <w:r w:rsidRPr="00125C74">
              <w:rPr>
                <w:rStyle w:val="3"/>
                <w:rFonts w:ascii="Times New Roman" w:hAnsi="Times New Roman" w:cs="Times New Roman"/>
                <w:sz w:val="24"/>
                <w:szCs w:val="24"/>
              </w:rPr>
              <w:softHyphen/>
              <w:t>тровскую эпоху</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 7</w:t>
            </w:r>
          </w:p>
        </w:tc>
      </w:tr>
      <w:tr w:rsidR="00676424" w:rsidRPr="00125C74" w:rsidTr="0026245C">
        <w:trPr>
          <w:trHeight w:val="634"/>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34</w:t>
            </w:r>
          </w:p>
        </w:tc>
        <w:tc>
          <w:tcPr>
            <w:tcW w:w="5812" w:type="dxa"/>
            <w:tcBorders>
              <w:top w:val="single" w:sz="4" w:space="0" w:color="auto"/>
              <w:left w:val="single" w:sz="4" w:space="0" w:color="auto"/>
            </w:tcBorders>
            <w:shd w:val="clear" w:color="auto" w:fill="FFFFFF"/>
            <w:vAlign w:val="center"/>
          </w:tcPr>
          <w:p w:rsidR="00676424" w:rsidRPr="0023640C" w:rsidRDefault="00676424" w:rsidP="0026245C">
            <w:pPr>
              <w:pStyle w:val="6"/>
              <w:shd w:val="clear" w:color="auto" w:fill="auto"/>
              <w:spacing w:line="240" w:lineRule="auto"/>
              <w:ind w:firstLine="0"/>
              <w:rPr>
                <w:rFonts w:ascii="Times New Roman" w:hAnsi="Times New Roman" w:cs="Times New Roman"/>
                <w:color w:val="000000"/>
                <w:sz w:val="24"/>
                <w:szCs w:val="24"/>
                <w:shd w:val="clear" w:color="auto" w:fill="FFFFFF"/>
                <w:lang w:eastAsia="ru-RU" w:bidi="ru-RU"/>
              </w:rPr>
            </w:pP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Церковная реформа. По</w:t>
            </w:r>
            <w:r w:rsidRPr="00125C74">
              <w:rPr>
                <w:rStyle w:val="3"/>
                <w:rFonts w:ascii="Times New Roman" w:hAnsi="Times New Roman" w:cs="Times New Roman"/>
                <w:sz w:val="24"/>
                <w:szCs w:val="24"/>
              </w:rPr>
              <w:softHyphen/>
              <w:t xml:space="preserve">ложение </w:t>
            </w: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 xml:space="preserve">традиционных </w:t>
            </w: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конфессий</w:t>
            </w:r>
            <w:r>
              <w:rPr>
                <w:rStyle w:val="3"/>
                <w:rFonts w:ascii="Times New Roman" w:hAnsi="Times New Roman" w:cs="Times New Roman"/>
                <w:sz w:val="24"/>
                <w:szCs w:val="24"/>
              </w:rPr>
              <w:t>.</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 8</w:t>
            </w:r>
          </w:p>
        </w:tc>
      </w:tr>
      <w:tr w:rsidR="00676424" w:rsidRPr="00125C74" w:rsidTr="0026245C">
        <w:trPr>
          <w:trHeight w:val="461"/>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35</w:t>
            </w:r>
          </w:p>
        </w:tc>
        <w:tc>
          <w:tcPr>
            <w:tcW w:w="5812" w:type="dxa"/>
            <w:tcBorders>
              <w:top w:val="single" w:sz="4" w:space="0" w:color="auto"/>
              <w:left w:val="single" w:sz="4" w:space="0" w:color="auto"/>
            </w:tcBorders>
            <w:shd w:val="clear" w:color="auto" w:fill="FFFFFF"/>
            <w:vAlign w:val="bottom"/>
          </w:tcPr>
          <w:p w:rsidR="00676424" w:rsidRDefault="00676424" w:rsidP="0026245C">
            <w:pPr>
              <w:pStyle w:val="6"/>
              <w:shd w:val="clear" w:color="auto" w:fill="auto"/>
              <w:spacing w:line="240" w:lineRule="auto"/>
              <w:ind w:firstLine="0"/>
              <w:rPr>
                <w:rStyle w:val="3"/>
                <w:rFonts w:ascii="Times New Roman" w:hAnsi="Times New Roman" w:cs="Times New Roman"/>
                <w:sz w:val="24"/>
                <w:szCs w:val="24"/>
              </w:rPr>
            </w:pP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Социальные и националь</w:t>
            </w:r>
            <w:r w:rsidRPr="00125C74">
              <w:rPr>
                <w:rStyle w:val="3"/>
                <w:rFonts w:ascii="Times New Roman" w:hAnsi="Times New Roman" w:cs="Times New Roman"/>
                <w:sz w:val="24"/>
                <w:szCs w:val="24"/>
              </w:rPr>
              <w:softHyphen/>
              <w:t xml:space="preserve">ные движения. </w:t>
            </w:r>
          </w:p>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Оппозиция реформам</w:t>
            </w:r>
            <w:r>
              <w:rPr>
                <w:rStyle w:val="3"/>
                <w:rFonts w:ascii="Times New Roman" w:hAnsi="Times New Roman" w:cs="Times New Roman"/>
                <w:sz w:val="24"/>
                <w:szCs w:val="24"/>
              </w:rPr>
              <w:t>.</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 9</w:t>
            </w:r>
          </w:p>
        </w:tc>
      </w:tr>
      <w:tr w:rsidR="00676424" w:rsidRPr="00125C74" w:rsidTr="0026245C">
        <w:trPr>
          <w:trHeight w:val="638"/>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36</w:t>
            </w:r>
          </w:p>
        </w:tc>
        <w:tc>
          <w:tcPr>
            <w:tcW w:w="5812" w:type="dxa"/>
            <w:tcBorders>
              <w:top w:val="single" w:sz="4" w:space="0" w:color="auto"/>
              <w:left w:val="single" w:sz="4" w:space="0" w:color="auto"/>
            </w:tcBorders>
            <w:shd w:val="clear" w:color="auto" w:fill="FFFFFF"/>
            <w:vAlign w:val="center"/>
          </w:tcPr>
          <w:p w:rsidR="00676424" w:rsidRPr="0023640C" w:rsidRDefault="00676424" w:rsidP="0026245C">
            <w:pPr>
              <w:pStyle w:val="6"/>
              <w:shd w:val="clear" w:color="auto" w:fill="auto"/>
              <w:spacing w:line="240" w:lineRule="auto"/>
              <w:ind w:firstLine="0"/>
              <w:rPr>
                <w:rFonts w:ascii="Times New Roman" w:hAnsi="Times New Roman" w:cs="Times New Roman"/>
                <w:color w:val="000000"/>
                <w:sz w:val="24"/>
                <w:szCs w:val="24"/>
                <w:shd w:val="clear" w:color="auto" w:fill="FFFFFF"/>
                <w:lang w:eastAsia="ru-RU" w:bidi="ru-RU"/>
              </w:rPr>
            </w:pP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Перемены в культуре</w:t>
            </w:r>
            <w:r w:rsidRPr="00125C74">
              <w:rPr>
                <w:rFonts w:ascii="Times New Roman" w:hAnsi="Times New Roman" w:cs="Times New Roman"/>
                <w:sz w:val="24"/>
                <w:szCs w:val="24"/>
              </w:rPr>
              <w:t xml:space="preserve"> </w:t>
            </w:r>
            <w:r w:rsidRPr="00125C74">
              <w:rPr>
                <w:rStyle w:val="3"/>
                <w:rFonts w:ascii="Times New Roman" w:hAnsi="Times New Roman" w:cs="Times New Roman"/>
                <w:sz w:val="24"/>
                <w:szCs w:val="24"/>
              </w:rPr>
              <w:t xml:space="preserve">России в годы </w:t>
            </w: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Петровских реформ</w:t>
            </w:r>
            <w:r>
              <w:rPr>
                <w:rStyle w:val="3"/>
                <w:rFonts w:ascii="Times New Roman" w:hAnsi="Times New Roman" w:cs="Times New Roman"/>
                <w:sz w:val="24"/>
                <w:szCs w:val="24"/>
              </w:rPr>
              <w:t>.</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 10</w:t>
            </w:r>
          </w:p>
        </w:tc>
      </w:tr>
      <w:tr w:rsidR="00676424" w:rsidRPr="00125C74" w:rsidTr="0026245C">
        <w:trPr>
          <w:trHeight w:val="471"/>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37</w:t>
            </w:r>
          </w:p>
        </w:tc>
        <w:tc>
          <w:tcPr>
            <w:tcW w:w="5812" w:type="dxa"/>
            <w:tcBorders>
              <w:top w:val="single" w:sz="4" w:space="0" w:color="auto"/>
              <w:left w:val="single" w:sz="4" w:space="0" w:color="auto"/>
            </w:tcBorders>
            <w:shd w:val="clear" w:color="auto" w:fill="FFFFFF"/>
            <w:vAlign w:val="center"/>
          </w:tcPr>
          <w:p w:rsidR="00676424" w:rsidRPr="0084143A" w:rsidRDefault="00676424" w:rsidP="0026245C">
            <w:pPr>
              <w:pStyle w:val="6"/>
              <w:shd w:val="clear" w:color="auto" w:fill="auto"/>
              <w:spacing w:line="240" w:lineRule="auto"/>
              <w:ind w:firstLine="0"/>
              <w:rPr>
                <w:rFonts w:ascii="Times New Roman" w:hAnsi="Times New Roman" w:cs="Times New Roman"/>
                <w:sz w:val="24"/>
                <w:szCs w:val="24"/>
              </w:rPr>
            </w:pP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Повседневная жизнь и</w:t>
            </w:r>
            <w:r w:rsidRPr="00125C74">
              <w:rPr>
                <w:rFonts w:ascii="Times New Roman" w:hAnsi="Times New Roman" w:cs="Times New Roman"/>
                <w:sz w:val="24"/>
                <w:szCs w:val="24"/>
              </w:rPr>
              <w:t xml:space="preserve"> </w:t>
            </w:r>
            <w:r w:rsidRPr="00125C74">
              <w:rPr>
                <w:rStyle w:val="3"/>
                <w:rFonts w:ascii="Times New Roman" w:hAnsi="Times New Roman" w:cs="Times New Roman"/>
                <w:sz w:val="24"/>
                <w:szCs w:val="24"/>
              </w:rPr>
              <w:t xml:space="preserve">быт при Петре </w:t>
            </w:r>
            <w:r w:rsidRPr="00125C74">
              <w:rPr>
                <w:rStyle w:val="3"/>
                <w:rFonts w:ascii="Times New Roman" w:hAnsi="Times New Roman" w:cs="Times New Roman"/>
                <w:sz w:val="24"/>
                <w:szCs w:val="24"/>
                <w:lang w:val="en-US" w:bidi="en-US"/>
              </w:rPr>
              <w:t>I</w:t>
            </w:r>
            <w:r>
              <w:rPr>
                <w:rStyle w:val="3"/>
                <w:rFonts w:ascii="Times New Roman" w:hAnsi="Times New Roman" w:cs="Times New Roman"/>
                <w:sz w:val="24"/>
                <w:szCs w:val="24"/>
                <w:lang w:bidi="en-US"/>
              </w:rPr>
              <w:t>.</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 11</w:t>
            </w:r>
          </w:p>
        </w:tc>
      </w:tr>
      <w:tr w:rsidR="00676424" w:rsidRPr="00125C74" w:rsidTr="0026245C">
        <w:trPr>
          <w:trHeight w:val="421"/>
        </w:trPr>
        <w:tc>
          <w:tcPr>
            <w:tcW w:w="861" w:type="dxa"/>
            <w:tcBorders>
              <w:top w:val="single" w:sz="4" w:space="0" w:color="auto"/>
              <w:left w:val="single" w:sz="4" w:space="0" w:color="auto"/>
              <w:bottom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38</w:t>
            </w:r>
          </w:p>
        </w:tc>
        <w:tc>
          <w:tcPr>
            <w:tcW w:w="5812" w:type="dxa"/>
            <w:tcBorders>
              <w:top w:val="single" w:sz="4" w:space="0" w:color="auto"/>
              <w:left w:val="single" w:sz="4" w:space="0" w:color="auto"/>
              <w:bottom w:val="single" w:sz="4" w:space="0" w:color="auto"/>
            </w:tcBorders>
            <w:shd w:val="clear" w:color="auto" w:fill="FFFFFF"/>
            <w:vAlign w:val="center"/>
          </w:tcPr>
          <w:p w:rsidR="00676424" w:rsidRPr="0023640C" w:rsidRDefault="00676424" w:rsidP="0026245C">
            <w:pPr>
              <w:pStyle w:val="6"/>
              <w:shd w:val="clear" w:color="auto" w:fill="auto"/>
              <w:spacing w:line="240" w:lineRule="auto"/>
              <w:ind w:firstLine="0"/>
              <w:rPr>
                <w:rFonts w:ascii="Times New Roman" w:hAnsi="Times New Roman" w:cs="Times New Roman"/>
                <w:color w:val="000000"/>
                <w:sz w:val="24"/>
                <w:szCs w:val="24"/>
                <w:shd w:val="clear" w:color="auto" w:fill="FFFFFF"/>
                <w:lang w:eastAsia="ru-RU" w:bidi="ru-RU"/>
              </w:rPr>
            </w:pP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Значение петровских пре</w:t>
            </w:r>
            <w:r w:rsidRPr="00125C74">
              <w:rPr>
                <w:rStyle w:val="3"/>
                <w:rFonts w:ascii="Times New Roman" w:hAnsi="Times New Roman" w:cs="Times New Roman"/>
                <w:sz w:val="24"/>
                <w:szCs w:val="24"/>
              </w:rPr>
              <w:softHyphen/>
              <w:t>образований в истории страны</w:t>
            </w:r>
            <w:r>
              <w:rPr>
                <w:rStyle w:val="3"/>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 12</w:t>
            </w:r>
          </w:p>
        </w:tc>
      </w:tr>
      <w:tr w:rsidR="00676424" w:rsidRPr="00125C74" w:rsidTr="0026245C">
        <w:trPr>
          <w:trHeight w:val="629"/>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39</w:t>
            </w:r>
          </w:p>
        </w:tc>
        <w:tc>
          <w:tcPr>
            <w:tcW w:w="5812" w:type="dxa"/>
            <w:tcBorders>
              <w:top w:val="single" w:sz="4" w:space="0" w:color="auto"/>
              <w:left w:val="single" w:sz="4" w:space="0" w:color="auto"/>
            </w:tcBorders>
            <w:shd w:val="clear" w:color="auto" w:fill="FFFFFF"/>
            <w:vAlign w:val="center"/>
          </w:tcPr>
          <w:p w:rsidR="00676424" w:rsidRPr="00884172" w:rsidRDefault="00676424" w:rsidP="0026245C">
            <w:pPr>
              <w:pStyle w:val="6"/>
              <w:shd w:val="clear" w:color="auto" w:fill="auto"/>
              <w:spacing w:line="240" w:lineRule="auto"/>
              <w:ind w:firstLine="0"/>
              <w:rPr>
                <w:rStyle w:val="3"/>
                <w:rFonts w:ascii="Times New Roman" w:hAnsi="Times New Roman" w:cs="Times New Roman"/>
                <w:sz w:val="24"/>
                <w:szCs w:val="24"/>
                <w:lang w:bidi="en-US"/>
              </w:rPr>
            </w:pP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 xml:space="preserve">Повторительно-обобщающий урок по теме </w:t>
            </w:r>
            <w:r w:rsidRPr="00125C74">
              <w:rPr>
                <w:rStyle w:val="3"/>
                <w:rFonts w:ascii="Times New Roman" w:hAnsi="Times New Roman" w:cs="Times New Roman"/>
                <w:sz w:val="24"/>
                <w:szCs w:val="24"/>
                <w:lang w:val="en-US" w:bidi="en-US"/>
              </w:rPr>
              <w:t>I</w:t>
            </w:r>
            <w:r>
              <w:rPr>
                <w:rStyle w:val="3"/>
                <w:rFonts w:ascii="Times New Roman" w:hAnsi="Times New Roman" w:cs="Times New Roman"/>
                <w:sz w:val="24"/>
                <w:szCs w:val="24"/>
                <w:lang w:bidi="en-US"/>
              </w:rPr>
              <w:t>.</w:t>
            </w:r>
          </w:p>
          <w:p w:rsidR="00676424" w:rsidRPr="00884172" w:rsidRDefault="00676424" w:rsidP="0026245C">
            <w:pPr>
              <w:pStyle w:val="6"/>
              <w:shd w:val="clear" w:color="auto" w:fill="auto"/>
              <w:spacing w:line="240" w:lineRule="auto"/>
              <w:ind w:firstLine="0"/>
              <w:rPr>
                <w:rFonts w:ascii="Times New Roman" w:hAnsi="Times New Roman" w:cs="Times New Roman"/>
                <w:sz w:val="24"/>
                <w:szCs w:val="24"/>
              </w:rPr>
            </w:pPr>
            <w:r>
              <w:rPr>
                <w:rStyle w:val="3"/>
                <w:lang w:bidi="en-US"/>
              </w:rPr>
              <w:t xml:space="preserve">                 </w:t>
            </w:r>
            <w:r w:rsidRPr="00884172">
              <w:rPr>
                <w:rStyle w:val="3"/>
                <w:rFonts w:ascii="Times New Roman" w:hAnsi="Times New Roman" w:cs="Times New Roman"/>
                <w:sz w:val="24"/>
                <w:lang w:bidi="en-US"/>
              </w:rPr>
              <w:t>Тестирование.</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w:t>
            </w:r>
            <w:r>
              <w:rPr>
                <w:rStyle w:val="3"/>
                <w:rFonts w:ascii="Times New Roman" w:hAnsi="Times New Roman" w:cs="Times New Roman"/>
                <w:sz w:val="24"/>
                <w:szCs w:val="24"/>
              </w:rPr>
              <w:t>1-12</w:t>
            </w:r>
          </w:p>
        </w:tc>
      </w:tr>
      <w:tr w:rsidR="00676424" w:rsidRPr="00125C74" w:rsidTr="0026245C">
        <w:trPr>
          <w:trHeight w:val="840"/>
        </w:trPr>
        <w:tc>
          <w:tcPr>
            <w:tcW w:w="9366" w:type="dxa"/>
            <w:gridSpan w:val="4"/>
            <w:tcBorders>
              <w:top w:val="single" w:sz="4" w:space="0" w:color="auto"/>
              <w:left w:val="single" w:sz="4" w:space="0" w:color="auto"/>
              <w:righ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p>
          <w:p w:rsidR="00676424" w:rsidRPr="00F76605" w:rsidRDefault="00676424" w:rsidP="0026245C">
            <w:pPr>
              <w:pStyle w:val="6"/>
              <w:shd w:val="clear" w:color="auto" w:fill="auto"/>
              <w:spacing w:line="240" w:lineRule="auto"/>
              <w:ind w:firstLine="0"/>
              <w:jc w:val="center"/>
              <w:rPr>
                <w:rFonts w:ascii="Times New Roman" w:hAnsi="Times New Roman" w:cs="Times New Roman"/>
                <w:b/>
                <w:color w:val="000000"/>
                <w:sz w:val="24"/>
                <w:szCs w:val="24"/>
                <w:shd w:val="clear" w:color="auto" w:fill="FFFFFF"/>
                <w:lang w:eastAsia="ru-RU" w:bidi="ru-RU"/>
              </w:rPr>
            </w:pPr>
            <w:r w:rsidRPr="00F76605">
              <w:rPr>
                <w:rStyle w:val="3"/>
                <w:rFonts w:ascii="Times New Roman" w:hAnsi="Times New Roman" w:cs="Times New Roman"/>
                <w:b/>
                <w:sz w:val="24"/>
                <w:szCs w:val="24"/>
              </w:rPr>
              <w:t xml:space="preserve">Тема </w:t>
            </w:r>
            <w:r w:rsidRPr="00F76605">
              <w:rPr>
                <w:rStyle w:val="3"/>
                <w:rFonts w:ascii="Times New Roman" w:hAnsi="Times New Roman" w:cs="Times New Roman"/>
                <w:b/>
                <w:sz w:val="24"/>
                <w:szCs w:val="24"/>
                <w:lang w:val="en-US" w:bidi="en-US"/>
              </w:rPr>
              <w:t>II</w:t>
            </w:r>
            <w:r w:rsidRPr="00F76605">
              <w:rPr>
                <w:rStyle w:val="3"/>
                <w:rFonts w:ascii="Times New Roman" w:hAnsi="Times New Roman" w:cs="Times New Roman"/>
                <w:b/>
                <w:sz w:val="24"/>
                <w:szCs w:val="24"/>
                <w:lang w:bidi="en-US"/>
              </w:rPr>
              <w:t xml:space="preserve">. </w:t>
            </w:r>
            <w:r w:rsidRPr="00F76605">
              <w:rPr>
                <w:rStyle w:val="3"/>
                <w:rFonts w:ascii="Times New Roman" w:hAnsi="Times New Roman" w:cs="Times New Roman"/>
                <w:b/>
                <w:sz w:val="24"/>
                <w:szCs w:val="24"/>
              </w:rPr>
              <w:t xml:space="preserve">Россия при наследниках Петра </w:t>
            </w:r>
            <w:r w:rsidRPr="00F76605">
              <w:rPr>
                <w:rStyle w:val="3"/>
                <w:rFonts w:ascii="Times New Roman" w:hAnsi="Times New Roman" w:cs="Times New Roman"/>
                <w:b/>
                <w:sz w:val="24"/>
                <w:szCs w:val="24"/>
                <w:lang w:val="en-US" w:bidi="en-US"/>
              </w:rPr>
              <w:t>I</w:t>
            </w:r>
            <w:r w:rsidRPr="00F76605">
              <w:rPr>
                <w:rStyle w:val="3"/>
                <w:rFonts w:ascii="Times New Roman" w:hAnsi="Times New Roman" w:cs="Times New Roman"/>
                <w:b/>
                <w:sz w:val="24"/>
                <w:szCs w:val="24"/>
                <w:lang w:bidi="en-US"/>
              </w:rPr>
              <w:t>:</w:t>
            </w:r>
            <w:r w:rsidRPr="00F76605">
              <w:rPr>
                <w:rFonts w:ascii="Times New Roman" w:hAnsi="Times New Roman" w:cs="Times New Roman"/>
                <w:b/>
                <w:sz w:val="24"/>
                <w:szCs w:val="24"/>
                <w:lang w:bidi="en-US"/>
              </w:rPr>
              <w:t xml:space="preserve"> </w:t>
            </w:r>
            <w:r w:rsidRPr="00F76605">
              <w:rPr>
                <w:rStyle w:val="3"/>
                <w:rFonts w:ascii="Times New Roman" w:hAnsi="Times New Roman" w:cs="Times New Roman"/>
                <w:b/>
                <w:sz w:val="24"/>
                <w:szCs w:val="24"/>
              </w:rPr>
              <w:t xml:space="preserve">эпоха дворцовых переворотов.  </w:t>
            </w:r>
          </w:p>
        </w:tc>
      </w:tr>
      <w:tr w:rsidR="00676424" w:rsidRPr="00125C74" w:rsidTr="0026245C">
        <w:trPr>
          <w:trHeight w:val="336"/>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40-41</w:t>
            </w:r>
          </w:p>
        </w:tc>
        <w:tc>
          <w:tcPr>
            <w:tcW w:w="5812" w:type="dxa"/>
            <w:tcBorders>
              <w:top w:val="single" w:sz="4" w:space="0" w:color="auto"/>
              <w:left w:val="single" w:sz="4" w:space="0" w:color="auto"/>
            </w:tcBorders>
            <w:shd w:val="clear" w:color="auto" w:fill="FFFFFF"/>
            <w:vAlign w:val="bottom"/>
          </w:tcPr>
          <w:p w:rsidR="00676424" w:rsidRPr="0023640C" w:rsidRDefault="00676424" w:rsidP="0026245C">
            <w:pPr>
              <w:pStyle w:val="6"/>
              <w:shd w:val="clear" w:color="auto" w:fill="auto"/>
              <w:spacing w:line="240" w:lineRule="auto"/>
              <w:ind w:firstLine="0"/>
              <w:rPr>
                <w:rFonts w:ascii="Times New Roman" w:hAnsi="Times New Roman" w:cs="Times New Roman"/>
                <w:color w:val="000000"/>
                <w:sz w:val="24"/>
                <w:szCs w:val="24"/>
                <w:shd w:val="clear" w:color="auto" w:fill="FFFFFF"/>
                <w:lang w:eastAsia="ru-RU" w:bidi="ru-RU"/>
              </w:rPr>
            </w:pP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Эпоха дворцовых</w:t>
            </w:r>
            <w:r w:rsidRPr="00125C74">
              <w:rPr>
                <w:rFonts w:ascii="Times New Roman" w:hAnsi="Times New Roman" w:cs="Times New Roman"/>
                <w:sz w:val="24"/>
                <w:szCs w:val="24"/>
              </w:rPr>
              <w:t xml:space="preserve"> </w:t>
            </w:r>
            <w:r w:rsidRPr="00125C74">
              <w:rPr>
                <w:rStyle w:val="3"/>
                <w:rFonts w:ascii="Times New Roman" w:hAnsi="Times New Roman" w:cs="Times New Roman"/>
                <w:sz w:val="24"/>
                <w:szCs w:val="24"/>
              </w:rPr>
              <w:t>переворотов</w:t>
            </w: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(1725</w:t>
            </w:r>
            <w:r>
              <w:rPr>
                <w:rFonts w:ascii="Times New Roman" w:hAnsi="Times New Roman" w:cs="Times New Roman"/>
                <w:sz w:val="24"/>
                <w:szCs w:val="24"/>
              </w:rPr>
              <w:t>-</w:t>
            </w:r>
            <w:r w:rsidRPr="00125C74">
              <w:rPr>
                <w:rStyle w:val="3"/>
                <w:rFonts w:ascii="Times New Roman" w:hAnsi="Times New Roman" w:cs="Times New Roman"/>
                <w:sz w:val="24"/>
                <w:szCs w:val="24"/>
              </w:rPr>
              <w:t>1762)</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2 ч</w:t>
            </w:r>
          </w:p>
        </w:tc>
        <w:tc>
          <w:tcPr>
            <w:tcW w:w="1559" w:type="dxa"/>
            <w:tcBorders>
              <w:top w:val="single" w:sz="4" w:space="0" w:color="auto"/>
              <w:left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Pr>
                <w:rStyle w:val="3"/>
                <w:rFonts w:ascii="Times New Roman" w:hAnsi="Times New Roman" w:cs="Times New Roman"/>
                <w:sz w:val="24"/>
                <w:szCs w:val="24"/>
              </w:rPr>
              <w:t>§ 13-</w:t>
            </w:r>
            <w:r w:rsidRPr="00125C74">
              <w:rPr>
                <w:rStyle w:val="3"/>
                <w:rFonts w:ascii="Times New Roman" w:hAnsi="Times New Roman" w:cs="Times New Roman"/>
                <w:sz w:val="24"/>
                <w:szCs w:val="24"/>
              </w:rPr>
              <w:t>14</w:t>
            </w:r>
          </w:p>
        </w:tc>
      </w:tr>
      <w:tr w:rsidR="00676424" w:rsidRPr="00125C74" w:rsidTr="0026245C">
        <w:trPr>
          <w:trHeight w:val="269"/>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42</w:t>
            </w:r>
          </w:p>
        </w:tc>
        <w:tc>
          <w:tcPr>
            <w:tcW w:w="5812" w:type="dxa"/>
            <w:tcBorders>
              <w:top w:val="single" w:sz="4" w:space="0" w:color="auto"/>
              <w:left w:val="single" w:sz="4" w:space="0" w:color="auto"/>
            </w:tcBorders>
            <w:shd w:val="clear" w:color="auto" w:fill="FFFFFF"/>
          </w:tcPr>
          <w:p w:rsidR="00676424" w:rsidRPr="0023640C" w:rsidRDefault="00676424" w:rsidP="0026245C">
            <w:pPr>
              <w:pStyle w:val="6"/>
              <w:shd w:val="clear" w:color="auto" w:fill="auto"/>
              <w:spacing w:line="240" w:lineRule="auto"/>
              <w:ind w:firstLine="0"/>
              <w:rPr>
                <w:rFonts w:ascii="Times New Roman" w:hAnsi="Times New Roman" w:cs="Times New Roman"/>
                <w:color w:val="000000"/>
                <w:sz w:val="24"/>
                <w:szCs w:val="24"/>
                <w:shd w:val="clear" w:color="auto" w:fill="FFFFFF"/>
                <w:lang w:eastAsia="ru-RU" w:bidi="ru-RU"/>
              </w:rPr>
            </w:pPr>
            <w:r>
              <w:rPr>
                <w:rStyle w:val="3"/>
                <w:rFonts w:ascii="Times New Roman" w:hAnsi="Times New Roman" w:cs="Times New Roman"/>
                <w:sz w:val="24"/>
                <w:szCs w:val="24"/>
              </w:rPr>
              <w:t xml:space="preserve"> Внутренняя полит.</w:t>
            </w:r>
            <w:r w:rsidRPr="00125C74">
              <w:rPr>
                <w:rStyle w:val="3"/>
                <w:rFonts w:ascii="Times New Roman" w:hAnsi="Times New Roman" w:cs="Times New Roman"/>
                <w:sz w:val="24"/>
                <w:szCs w:val="24"/>
              </w:rPr>
              <w:t xml:space="preserve"> и</w:t>
            </w:r>
            <w:r w:rsidRPr="00125C74">
              <w:rPr>
                <w:rFonts w:ascii="Times New Roman" w:hAnsi="Times New Roman" w:cs="Times New Roman"/>
                <w:sz w:val="24"/>
                <w:szCs w:val="24"/>
              </w:rPr>
              <w:t xml:space="preserve"> </w:t>
            </w:r>
            <w:r w:rsidRPr="00125C74">
              <w:rPr>
                <w:rStyle w:val="3"/>
                <w:rFonts w:ascii="Times New Roman" w:hAnsi="Times New Roman" w:cs="Times New Roman"/>
                <w:sz w:val="24"/>
                <w:szCs w:val="24"/>
              </w:rPr>
              <w:t>экономика России в1725</w:t>
            </w:r>
            <w:r>
              <w:rPr>
                <w:rFonts w:ascii="Times New Roman" w:hAnsi="Times New Roman" w:cs="Times New Roman"/>
                <w:sz w:val="24"/>
                <w:szCs w:val="24"/>
              </w:rPr>
              <w:t>-</w:t>
            </w:r>
            <w:r w:rsidRPr="00125C74">
              <w:rPr>
                <w:rStyle w:val="3"/>
                <w:rFonts w:ascii="Times New Roman" w:hAnsi="Times New Roman" w:cs="Times New Roman"/>
                <w:sz w:val="24"/>
                <w:szCs w:val="24"/>
              </w:rPr>
              <w:t>1762 гг.</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 15</w:t>
            </w:r>
          </w:p>
        </w:tc>
      </w:tr>
      <w:tr w:rsidR="00676424" w:rsidRPr="00125C74" w:rsidTr="0026245C">
        <w:trPr>
          <w:trHeight w:val="415"/>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43</w:t>
            </w:r>
          </w:p>
        </w:tc>
        <w:tc>
          <w:tcPr>
            <w:tcW w:w="5812" w:type="dxa"/>
            <w:tcBorders>
              <w:top w:val="single" w:sz="4" w:space="0" w:color="auto"/>
              <w:left w:val="single" w:sz="4" w:space="0" w:color="auto"/>
            </w:tcBorders>
            <w:shd w:val="clear" w:color="auto" w:fill="FFFFFF"/>
            <w:vAlign w:val="center"/>
          </w:tcPr>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Внешняя политика Рос</w:t>
            </w:r>
            <w:r w:rsidRPr="00125C74">
              <w:rPr>
                <w:rStyle w:val="3"/>
                <w:rFonts w:ascii="Times New Roman" w:hAnsi="Times New Roman" w:cs="Times New Roman"/>
                <w:sz w:val="24"/>
                <w:szCs w:val="24"/>
              </w:rPr>
              <w:softHyphen/>
              <w:t>сии в 1725</w:t>
            </w:r>
            <w:r>
              <w:rPr>
                <w:rFonts w:ascii="Times New Roman" w:hAnsi="Times New Roman" w:cs="Times New Roman"/>
                <w:sz w:val="24"/>
                <w:szCs w:val="24"/>
              </w:rPr>
              <w:t>-</w:t>
            </w:r>
            <w:r w:rsidRPr="00125C74">
              <w:rPr>
                <w:rStyle w:val="3"/>
                <w:rFonts w:ascii="Times New Roman" w:hAnsi="Times New Roman" w:cs="Times New Roman"/>
                <w:sz w:val="24"/>
                <w:szCs w:val="24"/>
              </w:rPr>
              <w:t>1762 гг.</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 16</w:t>
            </w:r>
          </w:p>
        </w:tc>
      </w:tr>
      <w:tr w:rsidR="00676424" w:rsidRPr="00125C74" w:rsidTr="0026245C">
        <w:trPr>
          <w:trHeight w:val="509"/>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44</w:t>
            </w:r>
          </w:p>
        </w:tc>
        <w:tc>
          <w:tcPr>
            <w:tcW w:w="5812" w:type="dxa"/>
            <w:tcBorders>
              <w:top w:val="single" w:sz="4" w:space="0" w:color="auto"/>
              <w:left w:val="single" w:sz="4" w:space="0" w:color="auto"/>
            </w:tcBorders>
            <w:shd w:val="clear" w:color="auto" w:fill="FFFFFF"/>
          </w:tcPr>
          <w:p w:rsidR="00676424" w:rsidRPr="004F6639" w:rsidRDefault="00676424" w:rsidP="0026245C">
            <w:pPr>
              <w:pStyle w:val="6"/>
              <w:shd w:val="clear" w:color="auto" w:fill="auto"/>
              <w:spacing w:line="240" w:lineRule="auto"/>
              <w:ind w:firstLine="0"/>
              <w:rPr>
                <w:rFonts w:ascii="Times New Roman" w:hAnsi="Times New Roman" w:cs="Times New Roman"/>
                <w:color w:val="000000"/>
                <w:sz w:val="24"/>
                <w:szCs w:val="24"/>
                <w:shd w:val="clear" w:color="auto" w:fill="FFFFFF"/>
                <w:lang w:eastAsia="ru-RU" w:bidi="ru-RU"/>
              </w:rPr>
            </w:pP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Национальная и рели</w:t>
            </w:r>
            <w:r w:rsidRPr="00125C74">
              <w:rPr>
                <w:rStyle w:val="3"/>
                <w:rFonts w:ascii="Times New Roman" w:hAnsi="Times New Roman" w:cs="Times New Roman"/>
                <w:sz w:val="24"/>
                <w:szCs w:val="24"/>
              </w:rPr>
              <w:softHyphen/>
              <w:t>гиозная политика в</w:t>
            </w: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1725</w:t>
            </w:r>
            <w:r>
              <w:rPr>
                <w:rFonts w:ascii="Times New Roman" w:hAnsi="Times New Roman" w:cs="Times New Roman"/>
                <w:sz w:val="24"/>
                <w:szCs w:val="24"/>
              </w:rPr>
              <w:t>-</w:t>
            </w:r>
            <w:r w:rsidRPr="00125C74">
              <w:rPr>
                <w:rStyle w:val="3"/>
                <w:rFonts w:ascii="Times New Roman" w:hAnsi="Times New Roman" w:cs="Times New Roman"/>
                <w:sz w:val="24"/>
                <w:szCs w:val="24"/>
              </w:rPr>
              <w:t>1762 гг.</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vAlign w:val="bottom"/>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Материал для</w:t>
            </w:r>
            <w:r w:rsidRPr="00125C74">
              <w:rPr>
                <w:rFonts w:ascii="Times New Roman" w:hAnsi="Times New Roman" w:cs="Times New Roman"/>
                <w:sz w:val="24"/>
                <w:szCs w:val="24"/>
              </w:rPr>
              <w:t xml:space="preserve"> </w:t>
            </w:r>
            <w:r>
              <w:rPr>
                <w:rStyle w:val="3"/>
                <w:rFonts w:ascii="Times New Roman" w:hAnsi="Times New Roman" w:cs="Times New Roman"/>
                <w:sz w:val="24"/>
                <w:szCs w:val="24"/>
              </w:rPr>
              <w:t>сам. работы</w:t>
            </w:r>
            <w:r w:rsidRPr="00125C74">
              <w:rPr>
                <w:rStyle w:val="3"/>
                <w:rFonts w:ascii="Times New Roman" w:hAnsi="Times New Roman" w:cs="Times New Roman"/>
                <w:sz w:val="24"/>
                <w:szCs w:val="24"/>
              </w:rPr>
              <w:t xml:space="preserve"> </w:t>
            </w:r>
          </w:p>
        </w:tc>
      </w:tr>
      <w:tr w:rsidR="00676424" w:rsidRPr="00125C74" w:rsidTr="0026245C">
        <w:trPr>
          <w:trHeight w:val="610"/>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45</w:t>
            </w:r>
          </w:p>
        </w:tc>
        <w:tc>
          <w:tcPr>
            <w:tcW w:w="5812" w:type="dxa"/>
            <w:tcBorders>
              <w:top w:val="single" w:sz="4" w:space="0" w:color="auto"/>
              <w:left w:val="single" w:sz="4" w:space="0" w:color="auto"/>
            </w:tcBorders>
            <w:shd w:val="clear" w:color="auto" w:fill="FFFFFF"/>
            <w:vAlign w:val="center"/>
          </w:tcPr>
          <w:p w:rsidR="00676424" w:rsidRDefault="00676424" w:rsidP="0026245C">
            <w:pPr>
              <w:pStyle w:val="6"/>
              <w:shd w:val="clear" w:color="auto" w:fill="auto"/>
              <w:spacing w:line="240" w:lineRule="auto"/>
              <w:ind w:firstLine="0"/>
              <w:rPr>
                <w:rStyle w:val="3"/>
                <w:rFonts w:ascii="Times New Roman" w:hAnsi="Times New Roman" w:cs="Times New Roman"/>
                <w:sz w:val="24"/>
                <w:szCs w:val="24"/>
              </w:rPr>
            </w:pP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Повторительно-обобщающий урок по теме II</w:t>
            </w:r>
            <w:r>
              <w:rPr>
                <w:rStyle w:val="3"/>
                <w:rFonts w:ascii="Times New Roman" w:hAnsi="Times New Roman" w:cs="Times New Roman"/>
                <w:sz w:val="24"/>
                <w:szCs w:val="24"/>
              </w:rPr>
              <w:t xml:space="preserve">. </w:t>
            </w:r>
          </w:p>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Pr>
                <w:rStyle w:val="3"/>
                <w:rFonts w:ascii="Times New Roman" w:hAnsi="Times New Roman" w:cs="Times New Roman"/>
                <w:sz w:val="24"/>
                <w:szCs w:val="24"/>
              </w:rPr>
              <w:t xml:space="preserve">                 Тестирование</w:t>
            </w:r>
            <w:r>
              <w:rPr>
                <w:rStyle w:val="3"/>
              </w:rPr>
              <w:t xml:space="preserve">      </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Pr>
                <w:rStyle w:val="3"/>
                <w:rFonts w:ascii="Times New Roman" w:hAnsi="Times New Roman" w:cs="Times New Roman"/>
                <w:sz w:val="24"/>
                <w:szCs w:val="24"/>
              </w:rPr>
              <w:t>§ 13-</w:t>
            </w:r>
            <w:r w:rsidRPr="00125C74">
              <w:rPr>
                <w:rStyle w:val="3"/>
                <w:rFonts w:ascii="Times New Roman" w:hAnsi="Times New Roman" w:cs="Times New Roman"/>
                <w:sz w:val="24"/>
                <w:szCs w:val="24"/>
              </w:rPr>
              <w:t>1</w:t>
            </w:r>
            <w:r>
              <w:rPr>
                <w:rStyle w:val="3"/>
                <w:rFonts w:ascii="Times New Roman" w:hAnsi="Times New Roman" w:cs="Times New Roman"/>
                <w:sz w:val="24"/>
                <w:szCs w:val="24"/>
              </w:rPr>
              <w:t>6</w:t>
            </w:r>
          </w:p>
        </w:tc>
      </w:tr>
      <w:tr w:rsidR="00676424" w:rsidRPr="00125C74" w:rsidTr="0026245C">
        <w:trPr>
          <w:trHeight w:val="595"/>
        </w:trPr>
        <w:tc>
          <w:tcPr>
            <w:tcW w:w="9366" w:type="dxa"/>
            <w:gridSpan w:val="4"/>
            <w:tcBorders>
              <w:top w:val="single" w:sz="4" w:space="0" w:color="auto"/>
              <w:left w:val="single" w:sz="4" w:space="0" w:color="auto"/>
              <w:righ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8"/>
                <w:szCs w:val="24"/>
              </w:rPr>
            </w:pPr>
          </w:p>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8"/>
                <w:szCs w:val="24"/>
              </w:rPr>
            </w:pPr>
          </w:p>
          <w:p w:rsidR="00676424" w:rsidRPr="00F76605" w:rsidRDefault="00676424" w:rsidP="0026245C">
            <w:pPr>
              <w:pStyle w:val="6"/>
              <w:shd w:val="clear" w:color="auto" w:fill="auto"/>
              <w:spacing w:line="240" w:lineRule="auto"/>
              <w:ind w:firstLine="0"/>
              <w:jc w:val="center"/>
              <w:rPr>
                <w:rFonts w:ascii="Times New Roman" w:hAnsi="Times New Roman" w:cs="Times New Roman"/>
                <w:b/>
                <w:sz w:val="24"/>
                <w:szCs w:val="24"/>
              </w:rPr>
            </w:pPr>
            <w:r w:rsidRPr="00F76605">
              <w:rPr>
                <w:rStyle w:val="3"/>
                <w:rFonts w:ascii="Times New Roman" w:hAnsi="Times New Roman" w:cs="Times New Roman"/>
                <w:b/>
                <w:sz w:val="24"/>
                <w:szCs w:val="24"/>
              </w:rPr>
              <w:t>Тема III. Российская империя при Екатерине II.</w:t>
            </w:r>
            <w:r w:rsidRPr="00F76605">
              <w:rPr>
                <w:b/>
              </w:rPr>
              <w:t xml:space="preserve">   </w:t>
            </w:r>
          </w:p>
        </w:tc>
      </w:tr>
      <w:tr w:rsidR="00676424" w:rsidRPr="00125C74" w:rsidTr="0026245C">
        <w:trPr>
          <w:trHeight w:val="381"/>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46-47</w:t>
            </w:r>
          </w:p>
        </w:tc>
        <w:tc>
          <w:tcPr>
            <w:tcW w:w="5812" w:type="dxa"/>
            <w:tcBorders>
              <w:top w:val="single" w:sz="4" w:space="0" w:color="auto"/>
              <w:left w:val="single" w:sz="4" w:space="0" w:color="auto"/>
            </w:tcBorders>
            <w:shd w:val="clear" w:color="auto" w:fill="FFFFFF"/>
            <w:vAlign w:val="bottom"/>
          </w:tcPr>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sidRPr="00125C74">
              <w:rPr>
                <w:rStyle w:val="3"/>
                <w:rFonts w:ascii="Times New Roman" w:hAnsi="Times New Roman" w:cs="Times New Roman"/>
                <w:sz w:val="24"/>
                <w:szCs w:val="24"/>
              </w:rPr>
              <w:t>Россия в системе между</w:t>
            </w:r>
            <w:r w:rsidRPr="00125C74">
              <w:rPr>
                <w:rStyle w:val="3"/>
                <w:rFonts w:ascii="Times New Roman" w:hAnsi="Times New Roman" w:cs="Times New Roman"/>
                <w:sz w:val="24"/>
                <w:szCs w:val="24"/>
              </w:rPr>
              <w:softHyphen/>
              <w:t>народных отношений</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Pr>
                <w:rStyle w:val="3"/>
                <w:rFonts w:ascii="Times New Roman" w:hAnsi="Times New Roman" w:cs="Times New Roman"/>
                <w:sz w:val="24"/>
                <w:szCs w:val="24"/>
              </w:rPr>
              <w:t>2</w:t>
            </w:r>
            <w:r w:rsidRPr="00125C74">
              <w:rPr>
                <w:rStyle w:val="3"/>
                <w:rFonts w:ascii="Times New Roman" w:hAnsi="Times New Roman" w:cs="Times New Roman"/>
                <w:sz w:val="24"/>
                <w:szCs w:val="24"/>
              </w:rPr>
              <w:t xml:space="preserve"> ч</w:t>
            </w:r>
          </w:p>
        </w:tc>
        <w:tc>
          <w:tcPr>
            <w:tcW w:w="1559" w:type="dxa"/>
            <w:tcBorders>
              <w:top w:val="single" w:sz="4" w:space="0" w:color="auto"/>
              <w:left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 17</w:t>
            </w:r>
          </w:p>
        </w:tc>
      </w:tr>
      <w:tr w:rsidR="00676424" w:rsidRPr="00125C74" w:rsidTr="0026245C">
        <w:trPr>
          <w:trHeight w:val="414"/>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48</w:t>
            </w:r>
          </w:p>
        </w:tc>
        <w:tc>
          <w:tcPr>
            <w:tcW w:w="5812" w:type="dxa"/>
            <w:tcBorders>
              <w:top w:val="single" w:sz="4" w:space="0" w:color="auto"/>
              <w:left w:val="single" w:sz="4" w:space="0" w:color="auto"/>
            </w:tcBorders>
            <w:shd w:val="clear" w:color="auto" w:fill="FFFFFF"/>
            <w:vAlign w:val="bottom"/>
          </w:tcPr>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sidRPr="00125C74">
              <w:rPr>
                <w:rStyle w:val="3"/>
                <w:rFonts w:ascii="Times New Roman" w:hAnsi="Times New Roman" w:cs="Times New Roman"/>
                <w:sz w:val="24"/>
                <w:szCs w:val="24"/>
              </w:rPr>
              <w:t>Внутренняя политика Ека</w:t>
            </w:r>
            <w:r w:rsidRPr="00125C74">
              <w:rPr>
                <w:rStyle w:val="3"/>
                <w:rFonts w:ascii="Times New Roman" w:hAnsi="Times New Roman" w:cs="Times New Roman"/>
                <w:sz w:val="24"/>
                <w:szCs w:val="24"/>
              </w:rPr>
              <w:softHyphen/>
              <w:t>терины II</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 18</w:t>
            </w:r>
          </w:p>
        </w:tc>
      </w:tr>
      <w:tr w:rsidR="00676424" w:rsidRPr="00125C74" w:rsidTr="0026245C">
        <w:trPr>
          <w:trHeight w:val="419"/>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lastRenderedPageBreak/>
              <w:t>49</w:t>
            </w:r>
          </w:p>
        </w:tc>
        <w:tc>
          <w:tcPr>
            <w:tcW w:w="5812" w:type="dxa"/>
            <w:tcBorders>
              <w:top w:val="single" w:sz="4" w:space="0" w:color="auto"/>
              <w:left w:val="single" w:sz="4" w:space="0" w:color="auto"/>
            </w:tcBorders>
            <w:shd w:val="clear" w:color="auto" w:fill="FFFFFF"/>
            <w:vAlign w:val="bottom"/>
          </w:tcPr>
          <w:p w:rsidR="00676424" w:rsidRPr="001B411B" w:rsidRDefault="00676424" w:rsidP="0026245C">
            <w:pPr>
              <w:pStyle w:val="6"/>
              <w:shd w:val="clear" w:color="auto" w:fill="auto"/>
              <w:spacing w:line="240" w:lineRule="auto"/>
              <w:ind w:firstLine="0"/>
              <w:rPr>
                <w:rFonts w:ascii="Times New Roman" w:hAnsi="Times New Roman" w:cs="Times New Roman"/>
                <w:color w:val="000000"/>
                <w:sz w:val="24"/>
                <w:szCs w:val="24"/>
                <w:shd w:val="clear" w:color="auto" w:fill="FFFFFF"/>
                <w:lang w:eastAsia="ru-RU" w:bidi="ru-RU"/>
              </w:rPr>
            </w:pPr>
            <w:r w:rsidRPr="00125C74">
              <w:rPr>
                <w:rStyle w:val="3"/>
                <w:rFonts w:ascii="Times New Roman" w:hAnsi="Times New Roman" w:cs="Times New Roman"/>
                <w:sz w:val="24"/>
                <w:szCs w:val="24"/>
              </w:rPr>
              <w:t>Экономическое развитие</w:t>
            </w:r>
            <w:r w:rsidRPr="00125C74">
              <w:rPr>
                <w:rFonts w:ascii="Times New Roman" w:hAnsi="Times New Roman" w:cs="Times New Roman"/>
                <w:sz w:val="24"/>
                <w:szCs w:val="24"/>
              </w:rPr>
              <w:t xml:space="preserve"> </w:t>
            </w:r>
            <w:r w:rsidRPr="00125C74">
              <w:rPr>
                <w:rStyle w:val="3"/>
                <w:rFonts w:ascii="Times New Roman" w:hAnsi="Times New Roman" w:cs="Times New Roman"/>
                <w:sz w:val="24"/>
                <w:szCs w:val="24"/>
              </w:rPr>
              <w:t xml:space="preserve">России при </w:t>
            </w: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Екатерине II</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 19</w:t>
            </w:r>
          </w:p>
        </w:tc>
      </w:tr>
      <w:tr w:rsidR="00676424" w:rsidRPr="00125C74" w:rsidTr="0026245C">
        <w:trPr>
          <w:trHeight w:val="553"/>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50</w:t>
            </w:r>
          </w:p>
        </w:tc>
        <w:tc>
          <w:tcPr>
            <w:tcW w:w="5812" w:type="dxa"/>
            <w:tcBorders>
              <w:top w:val="single" w:sz="4" w:space="0" w:color="auto"/>
              <w:left w:val="single" w:sz="4" w:space="0" w:color="auto"/>
            </w:tcBorders>
            <w:shd w:val="clear" w:color="auto" w:fill="FFFFFF"/>
            <w:vAlign w:val="center"/>
          </w:tcPr>
          <w:p w:rsidR="00676424" w:rsidRDefault="00676424" w:rsidP="0026245C">
            <w:pPr>
              <w:pStyle w:val="6"/>
              <w:shd w:val="clear" w:color="auto" w:fill="auto"/>
              <w:spacing w:line="240" w:lineRule="auto"/>
              <w:ind w:firstLine="0"/>
              <w:rPr>
                <w:rStyle w:val="3"/>
                <w:rFonts w:ascii="Times New Roman" w:hAnsi="Times New Roman" w:cs="Times New Roman"/>
                <w:sz w:val="24"/>
                <w:szCs w:val="24"/>
              </w:rPr>
            </w:pP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Социальная структура рос</w:t>
            </w:r>
            <w:r w:rsidRPr="00125C74">
              <w:rPr>
                <w:rStyle w:val="3"/>
                <w:rFonts w:ascii="Times New Roman" w:hAnsi="Times New Roman" w:cs="Times New Roman"/>
                <w:sz w:val="24"/>
                <w:szCs w:val="24"/>
              </w:rPr>
              <w:softHyphen/>
              <w:t xml:space="preserve">сийского общества </w:t>
            </w:r>
          </w:p>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второй полови</w:t>
            </w:r>
            <w:r w:rsidRPr="00125C74">
              <w:rPr>
                <w:rStyle w:val="3"/>
                <w:rFonts w:ascii="Times New Roman" w:hAnsi="Times New Roman" w:cs="Times New Roman"/>
                <w:sz w:val="24"/>
                <w:szCs w:val="24"/>
              </w:rPr>
              <w:softHyphen/>
              <w:t>ны XVIII в.</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 20</w:t>
            </w:r>
          </w:p>
        </w:tc>
      </w:tr>
      <w:tr w:rsidR="00676424" w:rsidRPr="00125C74" w:rsidTr="0026245C">
        <w:trPr>
          <w:trHeight w:val="419"/>
        </w:trPr>
        <w:tc>
          <w:tcPr>
            <w:tcW w:w="861" w:type="dxa"/>
            <w:tcBorders>
              <w:top w:val="single" w:sz="4" w:space="0" w:color="auto"/>
              <w:left w:val="single" w:sz="4" w:space="0" w:color="auto"/>
              <w:bottom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51</w:t>
            </w:r>
          </w:p>
        </w:tc>
        <w:tc>
          <w:tcPr>
            <w:tcW w:w="5812" w:type="dxa"/>
            <w:tcBorders>
              <w:top w:val="single" w:sz="4" w:space="0" w:color="auto"/>
              <w:left w:val="single" w:sz="4" w:space="0" w:color="auto"/>
              <w:bottom w:val="single" w:sz="4" w:space="0" w:color="auto"/>
            </w:tcBorders>
            <w:shd w:val="clear" w:color="auto" w:fill="FFFFFF"/>
            <w:vAlign w:val="center"/>
          </w:tcPr>
          <w:p w:rsidR="00676424" w:rsidRPr="001B411B" w:rsidRDefault="00676424" w:rsidP="0026245C">
            <w:pPr>
              <w:pStyle w:val="6"/>
              <w:shd w:val="clear" w:color="auto" w:fill="auto"/>
              <w:spacing w:line="240" w:lineRule="auto"/>
              <w:ind w:firstLine="0"/>
              <w:rPr>
                <w:rFonts w:ascii="Times New Roman" w:hAnsi="Times New Roman" w:cs="Times New Roman"/>
                <w:color w:val="000000"/>
                <w:sz w:val="24"/>
                <w:szCs w:val="24"/>
                <w:shd w:val="clear" w:color="auto" w:fill="FFFFFF"/>
                <w:lang w:eastAsia="ru-RU" w:bidi="ru-RU"/>
              </w:rPr>
            </w:pPr>
            <w:r w:rsidRPr="00125C74">
              <w:rPr>
                <w:rStyle w:val="3"/>
                <w:rFonts w:ascii="Times New Roman" w:hAnsi="Times New Roman" w:cs="Times New Roman"/>
                <w:sz w:val="24"/>
                <w:szCs w:val="24"/>
              </w:rPr>
              <w:t>Восстание под предводи</w:t>
            </w:r>
            <w:r w:rsidRPr="00125C74">
              <w:rPr>
                <w:rStyle w:val="3"/>
                <w:rFonts w:ascii="Times New Roman" w:hAnsi="Times New Roman" w:cs="Times New Roman"/>
                <w:sz w:val="24"/>
                <w:szCs w:val="24"/>
              </w:rPr>
              <w:softHyphen/>
              <w:t>тельством Е. И. Пугачёва</w:t>
            </w:r>
            <w:r>
              <w:rPr>
                <w:rStyle w:val="3"/>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 21</w:t>
            </w:r>
          </w:p>
        </w:tc>
      </w:tr>
      <w:tr w:rsidR="00676424" w:rsidRPr="00125C74" w:rsidTr="0026245C">
        <w:trPr>
          <w:trHeight w:val="525"/>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52</w:t>
            </w:r>
          </w:p>
        </w:tc>
        <w:tc>
          <w:tcPr>
            <w:tcW w:w="5812" w:type="dxa"/>
            <w:tcBorders>
              <w:top w:val="single" w:sz="4" w:space="0" w:color="auto"/>
              <w:left w:val="single" w:sz="4" w:space="0" w:color="auto"/>
            </w:tcBorders>
            <w:shd w:val="clear" w:color="auto" w:fill="FFFFFF"/>
          </w:tcPr>
          <w:p w:rsidR="00676424" w:rsidRDefault="00676424" w:rsidP="0026245C">
            <w:pPr>
              <w:pStyle w:val="6"/>
              <w:shd w:val="clear" w:color="auto" w:fill="auto"/>
              <w:spacing w:line="240" w:lineRule="auto"/>
              <w:ind w:firstLine="0"/>
              <w:rPr>
                <w:rStyle w:val="3"/>
                <w:rFonts w:ascii="Times New Roman" w:hAnsi="Times New Roman" w:cs="Times New Roman"/>
                <w:sz w:val="24"/>
                <w:szCs w:val="24"/>
              </w:rPr>
            </w:pP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Народы России. Рели</w:t>
            </w:r>
            <w:r w:rsidRPr="00125C74">
              <w:rPr>
                <w:rStyle w:val="3"/>
                <w:rFonts w:ascii="Times New Roman" w:hAnsi="Times New Roman" w:cs="Times New Roman"/>
                <w:sz w:val="24"/>
                <w:szCs w:val="24"/>
              </w:rPr>
              <w:softHyphen/>
              <w:t xml:space="preserve">гиозная и национальная </w:t>
            </w:r>
          </w:p>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политика</w:t>
            </w:r>
            <w:r w:rsidRPr="00125C74">
              <w:rPr>
                <w:rFonts w:ascii="Times New Roman" w:hAnsi="Times New Roman" w:cs="Times New Roman"/>
                <w:sz w:val="24"/>
                <w:szCs w:val="24"/>
              </w:rPr>
              <w:t xml:space="preserve"> </w:t>
            </w:r>
            <w:r w:rsidRPr="00125C74">
              <w:rPr>
                <w:rStyle w:val="3"/>
                <w:rFonts w:ascii="Times New Roman" w:hAnsi="Times New Roman" w:cs="Times New Roman"/>
                <w:sz w:val="24"/>
                <w:szCs w:val="24"/>
              </w:rPr>
              <w:t>Екатерины II</w:t>
            </w:r>
            <w:r>
              <w:rPr>
                <w:rStyle w:val="3"/>
                <w:rFonts w:ascii="Times New Roman" w:hAnsi="Times New Roman" w:cs="Times New Roman"/>
                <w:sz w:val="24"/>
                <w:szCs w:val="24"/>
              </w:rPr>
              <w:t>.</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vAlign w:val="bottom"/>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Материал для</w:t>
            </w:r>
            <w:r w:rsidRPr="00125C74">
              <w:rPr>
                <w:rFonts w:ascii="Times New Roman" w:hAnsi="Times New Roman" w:cs="Times New Roman"/>
                <w:sz w:val="24"/>
                <w:szCs w:val="24"/>
              </w:rPr>
              <w:t xml:space="preserve"> </w:t>
            </w:r>
            <w:r>
              <w:rPr>
                <w:rStyle w:val="3"/>
                <w:rFonts w:ascii="Times New Roman" w:hAnsi="Times New Roman" w:cs="Times New Roman"/>
                <w:sz w:val="24"/>
                <w:szCs w:val="24"/>
              </w:rPr>
              <w:t>сам.</w:t>
            </w:r>
            <w:r w:rsidRPr="00125C74">
              <w:rPr>
                <w:rStyle w:val="3"/>
                <w:rFonts w:ascii="Times New Roman" w:hAnsi="Times New Roman" w:cs="Times New Roman"/>
                <w:sz w:val="24"/>
                <w:szCs w:val="24"/>
              </w:rPr>
              <w:t xml:space="preserve"> работы</w:t>
            </w:r>
            <w:r w:rsidRPr="00125C74">
              <w:rPr>
                <w:rFonts w:ascii="Times New Roman" w:hAnsi="Times New Roman" w:cs="Times New Roman"/>
                <w:sz w:val="24"/>
                <w:szCs w:val="24"/>
              </w:rPr>
              <w:t xml:space="preserve"> </w:t>
            </w:r>
          </w:p>
        </w:tc>
      </w:tr>
      <w:tr w:rsidR="00676424" w:rsidRPr="00125C74" w:rsidTr="0026245C">
        <w:trPr>
          <w:trHeight w:val="419"/>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53-54</w:t>
            </w:r>
          </w:p>
        </w:tc>
        <w:tc>
          <w:tcPr>
            <w:tcW w:w="5812" w:type="dxa"/>
            <w:tcBorders>
              <w:top w:val="single" w:sz="4" w:space="0" w:color="auto"/>
              <w:left w:val="single" w:sz="4" w:space="0" w:color="auto"/>
            </w:tcBorders>
            <w:shd w:val="clear" w:color="auto" w:fill="FFFFFF"/>
            <w:vAlign w:val="center"/>
          </w:tcPr>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sidRPr="00125C74">
              <w:rPr>
                <w:rStyle w:val="3"/>
                <w:rFonts w:ascii="Times New Roman" w:hAnsi="Times New Roman" w:cs="Times New Roman"/>
                <w:sz w:val="24"/>
                <w:szCs w:val="24"/>
              </w:rPr>
              <w:t xml:space="preserve"> Внешняя политика Ека</w:t>
            </w:r>
            <w:r w:rsidRPr="00125C74">
              <w:rPr>
                <w:rStyle w:val="3"/>
                <w:rFonts w:ascii="Times New Roman" w:hAnsi="Times New Roman" w:cs="Times New Roman"/>
                <w:sz w:val="24"/>
                <w:szCs w:val="24"/>
              </w:rPr>
              <w:softHyphen/>
              <w:t>терины II</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 22</w:t>
            </w:r>
          </w:p>
        </w:tc>
      </w:tr>
      <w:tr w:rsidR="00676424" w:rsidRPr="00125C74" w:rsidTr="0026245C">
        <w:trPr>
          <w:trHeight w:val="411"/>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55</w:t>
            </w:r>
          </w:p>
        </w:tc>
        <w:tc>
          <w:tcPr>
            <w:tcW w:w="5812" w:type="dxa"/>
            <w:tcBorders>
              <w:top w:val="single" w:sz="4" w:space="0" w:color="auto"/>
              <w:left w:val="single" w:sz="4" w:space="0" w:color="auto"/>
            </w:tcBorders>
            <w:shd w:val="clear" w:color="auto" w:fill="FFFFFF"/>
            <w:vAlign w:val="bottom"/>
          </w:tcPr>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sidRPr="00125C74">
              <w:rPr>
                <w:rStyle w:val="3"/>
                <w:rFonts w:ascii="Times New Roman" w:hAnsi="Times New Roman" w:cs="Times New Roman"/>
                <w:sz w:val="24"/>
                <w:szCs w:val="24"/>
              </w:rPr>
              <w:t>Начало освоения Ново</w:t>
            </w:r>
            <w:r w:rsidRPr="00125C74">
              <w:rPr>
                <w:rStyle w:val="3"/>
                <w:rFonts w:ascii="Times New Roman" w:hAnsi="Times New Roman" w:cs="Times New Roman"/>
                <w:sz w:val="24"/>
                <w:szCs w:val="24"/>
              </w:rPr>
              <w:softHyphen/>
              <w:t>россии и Крыма</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 23</w:t>
            </w:r>
          </w:p>
        </w:tc>
      </w:tr>
      <w:tr w:rsidR="00676424" w:rsidRPr="00125C74" w:rsidTr="0026245C">
        <w:trPr>
          <w:trHeight w:val="614"/>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56</w:t>
            </w:r>
          </w:p>
        </w:tc>
        <w:tc>
          <w:tcPr>
            <w:tcW w:w="5812" w:type="dxa"/>
            <w:tcBorders>
              <w:top w:val="single" w:sz="4" w:space="0" w:color="auto"/>
              <w:left w:val="single" w:sz="4" w:space="0" w:color="auto"/>
            </w:tcBorders>
            <w:shd w:val="clear" w:color="auto" w:fill="FFFFFF"/>
            <w:vAlign w:val="center"/>
          </w:tcPr>
          <w:p w:rsidR="00676424" w:rsidRDefault="00676424" w:rsidP="0026245C">
            <w:pPr>
              <w:pStyle w:val="6"/>
              <w:shd w:val="clear" w:color="auto" w:fill="auto"/>
              <w:spacing w:line="240" w:lineRule="auto"/>
              <w:ind w:firstLine="0"/>
              <w:rPr>
                <w:rStyle w:val="3"/>
                <w:rFonts w:ascii="Times New Roman" w:hAnsi="Times New Roman" w:cs="Times New Roman"/>
                <w:sz w:val="24"/>
                <w:szCs w:val="24"/>
              </w:rPr>
            </w:pPr>
            <w:r>
              <w:rPr>
                <w:rStyle w:val="3"/>
                <w:rFonts w:ascii="Times New Roman" w:hAnsi="Times New Roman" w:cs="Times New Roman"/>
                <w:sz w:val="24"/>
                <w:szCs w:val="24"/>
              </w:rPr>
              <w:t>Повторит.</w:t>
            </w:r>
            <w:r w:rsidRPr="00125C74">
              <w:rPr>
                <w:rStyle w:val="3"/>
                <w:rFonts w:ascii="Times New Roman" w:hAnsi="Times New Roman" w:cs="Times New Roman"/>
                <w:sz w:val="24"/>
                <w:szCs w:val="24"/>
              </w:rPr>
              <w:t>-</w:t>
            </w: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обобщаю</w:t>
            </w:r>
            <w:r>
              <w:rPr>
                <w:rStyle w:val="3"/>
                <w:rFonts w:ascii="Times New Roman" w:hAnsi="Times New Roman" w:cs="Times New Roman"/>
                <w:sz w:val="24"/>
                <w:szCs w:val="24"/>
              </w:rPr>
              <w:t xml:space="preserve">щий урок по </w:t>
            </w:r>
            <w:r w:rsidRPr="00125C74">
              <w:rPr>
                <w:rStyle w:val="3"/>
                <w:rFonts w:ascii="Times New Roman" w:hAnsi="Times New Roman" w:cs="Times New Roman"/>
                <w:sz w:val="24"/>
                <w:szCs w:val="24"/>
              </w:rPr>
              <w:t>теме III</w:t>
            </w:r>
            <w:r>
              <w:rPr>
                <w:rStyle w:val="3"/>
                <w:rFonts w:ascii="Times New Roman" w:hAnsi="Times New Roman" w:cs="Times New Roman"/>
                <w:sz w:val="24"/>
                <w:szCs w:val="24"/>
              </w:rPr>
              <w:t>.</w:t>
            </w:r>
          </w:p>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Pr>
                <w:rStyle w:val="3"/>
                <w:rFonts w:ascii="Times New Roman" w:hAnsi="Times New Roman" w:cs="Times New Roman"/>
                <w:sz w:val="24"/>
                <w:szCs w:val="24"/>
              </w:rPr>
              <w:t xml:space="preserve">   Тестирование.</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w:t>
            </w:r>
            <w:r>
              <w:rPr>
                <w:rStyle w:val="3"/>
                <w:rFonts w:ascii="Times New Roman" w:hAnsi="Times New Roman" w:cs="Times New Roman"/>
                <w:sz w:val="24"/>
                <w:szCs w:val="24"/>
              </w:rPr>
              <w:t>17-</w:t>
            </w:r>
            <w:r w:rsidRPr="00125C74">
              <w:rPr>
                <w:rStyle w:val="3"/>
                <w:rFonts w:ascii="Times New Roman" w:hAnsi="Times New Roman" w:cs="Times New Roman"/>
                <w:sz w:val="24"/>
                <w:szCs w:val="24"/>
              </w:rPr>
              <w:t xml:space="preserve"> 23</w:t>
            </w:r>
          </w:p>
        </w:tc>
      </w:tr>
      <w:tr w:rsidR="00676424" w:rsidRPr="00125C74" w:rsidTr="0026245C">
        <w:trPr>
          <w:trHeight w:val="595"/>
        </w:trPr>
        <w:tc>
          <w:tcPr>
            <w:tcW w:w="9366" w:type="dxa"/>
            <w:gridSpan w:val="4"/>
            <w:tcBorders>
              <w:top w:val="single" w:sz="4" w:space="0" w:color="auto"/>
              <w:left w:val="single" w:sz="4" w:space="0" w:color="auto"/>
              <w:righ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8"/>
                <w:szCs w:val="24"/>
              </w:rPr>
            </w:pPr>
          </w:p>
          <w:p w:rsidR="00676424" w:rsidRPr="00F76605" w:rsidRDefault="00676424" w:rsidP="0026245C">
            <w:pPr>
              <w:pStyle w:val="6"/>
              <w:shd w:val="clear" w:color="auto" w:fill="auto"/>
              <w:spacing w:line="240" w:lineRule="auto"/>
              <w:ind w:firstLine="0"/>
              <w:jc w:val="center"/>
              <w:rPr>
                <w:rFonts w:ascii="Times New Roman" w:hAnsi="Times New Roman" w:cs="Times New Roman"/>
                <w:b/>
                <w:sz w:val="28"/>
                <w:szCs w:val="24"/>
              </w:rPr>
            </w:pPr>
            <w:r w:rsidRPr="00F76605">
              <w:rPr>
                <w:rStyle w:val="3"/>
                <w:rFonts w:ascii="Times New Roman" w:hAnsi="Times New Roman" w:cs="Times New Roman"/>
                <w:b/>
                <w:sz w:val="24"/>
                <w:szCs w:val="24"/>
              </w:rPr>
              <w:t>Тема IV. Россия при Павле I.</w:t>
            </w:r>
            <w:r w:rsidRPr="00F76605">
              <w:rPr>
                <w:rFonts w:ascii="Times New Roman" w:hAnsi="Times New Roman" w:cs="Times New Roman"/>
                <w:b/>
                <w:sz w:val="24"/>
                <w:szCs w:val="24"/>
              </w:rPr>
              <w:t xml:space="preserve">   </w:t>
            </w:r>
          </w:p>
        </w:tc>
      </w:tr>
      <w:tr w:rsidR="00676424" w:rsidRPr="00125C74" w:rsidTr="0026245C">
        <w:trPr>
          <w:trHeight w:val="449"/>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57</w:t>
            </w:r>
          </w:p>
        </w:tc>
        <w:tc>
          <w:tcPr>
            <w:tcW w:w="5812" w:type="dxa"/>
            <w:tcBorders>
              <w:top w:val="single" w:sz="4" w:space="0" w:color="auto"/>
              <w:left w:val="single" w:sz="4" w:space="0" w:color="auto"/>
            </w:tcBorders>
            <w:shd w:val="clear" w:color="auto" w:fill="FFFFFF"/>
            <w:vAlign w:val="center"/>
          </w:tcPr>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sidRPr="00125C74">
              <w:rPr>
                <w:rStyle w:val="3"/>
                <w:rFonts w:ascii="Times New Roman" w:hAnsi="Times New Roman" w:cs="Times New Roman"/>
                <w:sz w:val="24"/>
                <w:szCs w:val="24"/>
              </w:rPr>
              <w:t>Внутренняя политика Пав</w:t>
            </w:r>
            <w:r w:rsidRPr="00125C74">
              <w:rPr>
                <w:rStyle w:val="3"/>
                <w:rFonts w:ascii="Times New Roman" w:hAnsi="Times New Roman" w:cs="Times New Roman"/>
                <w:sz w:val="24"/>
                <w:szCs w:val="24"/>
              </w:rPr>
              <w:softHyphen/>
              <w:t>ла I</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 24</w:t>
            </w:r>
          </w:p>
        </w:tc>
      </w:tr>
      <w:tr w:rsidR="00676424" w:rsidRPr="00125C74" w:rsidTr="0026245C">
        <w:trPr>
          <w:trHeight w:val="427"/>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58</w:t>
            </w:r>
          </w:p>
        </w:tc>
        <w:tc>
          <w:tcPr>
            <w:tcW w:w="5812" w:type="dxa"/>
            <w:tcBorders>
              <w:top w:val="single" w:sz="4" w:space="0" w:color="auto"/>
              <w:left w:val="single" w:sz="4" w:space="0" w:color="auto"/>
            </w:tcBorders>
            <w:shd w:val="clear" w:color="auto" w:fill="FFFFFF"/>
            <w:vAlign w:val="center"/>
          </w:tcPr>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sidRPr="00125C74">
              <w:rPr>
                <w:rStyle w:val="3"/>
                <w:rFonts w:ascii="Times New Roman" w:hAnsi="Times New Roman" w:cs="Times New Roman"/>
                <w:sz w:val="24"/>
                <w:szCs w:val="24"/>
              </w:rPr>
              <w:t>Внешняя политика Пав</w:t>
            </w:r>
            <w:r w:rsidRPr="00125C74">
              <w:rPr>
                <w:rStyle w:val="3"/>
                <w:rFonts w:ascii="Times New Roman" w:hAnsi="Times New Roman" w:cs="Times New Roman"/>
                <w:sz w:val="24"/>
                <w:szCs w:val="24"/>
              </w:rPr>
              <w:softHyphen/>
              <w:t>ла I</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 25</w:t>
            </w:r>
          </w:p>
        </w:tc>
      </w:tr>
      <w:tr w:rsidR="00676424" w:rsidRPr="00125C74" w:rsidTr="0026245C">
        <w:trPr>
          <w:trHeight w:val="509"/>
        </w:trPr>
        <w:tc>
          <w:tcPr>
            <w:tcW w:w="9366" w:type="dxa"/>
            <w:gridSpan w:val="4"/>
            <w:tcBorders>
              <w:top w:val="single" w:sz="4" w:space="0" w:color="auto"/>
              <w:left w:val="single" w:sz="4" w:space="0" w:color="auto"/>
              <w:righ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p>
          <w:p w:rsidR="00676424" w:rsidRPr="00F76605" w:rsidRDefault="00676424" w:rsidP="0026245C">
            <w:pPr>
              <w:pStyle w:val="6"/>
              <w:shd w:val="clear" w:color="auto" w:fill="auto"/>
              <w:spacing w:line="240" w:lineRule="auto"/>
              <w:ind w:firstLine="0"/>
              <w:jc w:val="center"/>
              <w:rPr>
                <w:rFonts w:ascii="Times New Roman" w:hAnsi="Times New Roman" w:cs="Times New Roman"/>
                <w:b/>
                <w:sz w:val="24"/>
                <w:szCs w:val="24"/>
              </w:rPr>
            </w:pPr>
            <w:r w:rsidRPr="00F76605">
              <w:rPr>
                <w:rStyle w:val="3"/>
                <w:rFonts w:ascii="Times New Roman" w:hAnsi="Times New Roman" w:cs="Times New Roman"/>
                <w:b/>
                <w:sz w:val="24"/>
                <w:szCs w:val="24"/>
              </w:rPr>
              <w:t>Тема V. Культурное пространство</w:t>
            </w:r>
            <w:r w:rsidRPr="00F76605">
              <w:rPr>
                <w:rFonts w:ascii="Times New Roman" w:hAnsi="Times New Roman" w:cs="Times New Roman"/>
                <w:b/>
                <w:sz w:val="24"/>
                <w:szCs w:val="24"/>
              </w:rPr>
              <w:t xml:space="preserve"> </w:t>
            </w:r>
            <w:r w:rsidRPr="00F76605">
              <w:rPr>
                <w:rStyle w:val="3"/>
                <w:rFonts w:ascii="Times New Roman" w:hAnsi="Times New Roman" w:cs="Times New Roman"/>
                <w:b/>
                <w:sz w:val="24"/>
                <w:szCs w:val="24"/>
              </w:rPr>
              <w:t>Российской империи в XVIII в.</w:t>
            </w:r>
            <w:r w:rsidRPr="00F76605">
              <w:rPr>
                <w:rFonts w:ascii="Times New Roman" w:hAnsi="Times New Roman" w:cs="Times New Roman"/>
                <w:b/>
                <w:sz w:val="24"/>
                <w:szCs w:val="24"/>
              </w:rPr>
              <w:t xml:space="preserve">  </w:t>
            </w:r>
            <w:r w:rsidRPr="00F76605">
              <w:rPr>
                <w:rStyle w:val="3"/>
                <w:rFonts w:ascii="Times New Roman" w:hAnsi="Times New Roman" w:cs="Times New Roman"/>
                <w:b/>
                <w:sz w:val="24"/>
                <w:szCs w:val="24"/>
              </w:rPr>
              <w:t xml:space="preserve"> </w:t>
            </w:r>
          </w:p>
        </w:tc>
      </w:tr>
      <w:tr w:rsidR="00676424" w:rsidRPr="00125C74" w:rsidTr="0026245C">
        <w:trPr>
          <w:trHeight w:val="555"/>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59</w:t>
            </w:r>
          </w:p>
        </w:tc>
        <w:tc>
          <w:tcPr>
            <w:tcW w:w="5812" w:type="dxa"/>
            <w:tcBorders>
              <w:top w:val="single" w:sz="4" w:space="0" w:color="auto"/>
              <w:left w:val="single" w:sz="4" w:space="0" w:color="auto"/>
            </w:tcBorders>
            <w:shd w:val="clear" w:color="auto" w:fill="FFFFFF"/>
          </w:tcPr>
          <w:p w:rsidR="00676424" w:rsidRPr="001B411B" w:rsidRDefault="00676424" w:rsidP="0026245C">
            <w:pPr>
              <w:pStyle w:val="6"/>
              <w:shd w:val="clear" w:color="auto" w:fill="auto"/>
              <w:spacing w:line="240" w:lineRule="auto"/>
              <w:ind w:firstLine="0"/>
              <w:rPr>
                <w:rFonts w:ascii="Times New Roman" w:hAnsi="Times New Roman" w:cs="Times New Roman"/>
                <w:color w:val="000000"/>
                <w:sz w:val="24"/>
                <w:szCs w:val="24"/>
                <w:shd w:val="clear" w:color="auto" w:fill="FFFFFF"/>
                <w:lang w:eastAsia="ru-RU" w:bidi="ru-RU"/>
              </w:rPr>
            </w:pPr>
            <w:r w:rsidRPr="00125C74">
              <w:rPr>
                <w:rStyle w:val="3"/>
                <w:rFonts w:ascii="Times New Roman" w:hAnsi="Times New Roman" w:cs="Times New Roman"/>
                <w:sz w:val="24"/>
                <w:szCs w:val="24"/>
              </w:rPr>
              <w:t>Общественная мысль, пуб</w:t>
            </w:r>
            <w:r w:rsidRPr="00125C74">
              <w:rPr>
                <w:rStyle w:val="3"/>
                <w:rFonts w:ascii="Times New Roman" w:hAnsi="Times New Roman" w:cs="Times New Roman"/>
                <w:sz w:val="24"/>
                <w:szCs w:val="24"/>
              </w:rPr>
              <w:softHyphen/>
              <w:t>лицистика,</w:t>
            </w: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литература</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vAlign w:val="bottom"/>
          </w:tcPr>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sidRPr="00125C74">
              <w:rPr>
                <w:rStyle w:val="3"/>
                <w:rFonts w:ascii="Times New Roman" w:hAnsi="Times New Roman" w:cs="Times New Roman"/>
                <w:sz w:val="24"/>
                <w:szCs w:val="24"/>
              </w:rPr>
              <w:t>Материал для</w:t>
            </w:r>
            <w:r w:rsidRPr="00125C74">
              <w:rPr>
                <w:rFonts w:ascii="Times New Roman" w:hAnsi="Times New Roman" w:cs="Times New Roman"/>
                <w:sz w:val="24"/>
                <w:szCs w:val="24"/>
              </w:rPr>
              <w:t xml:space="preserve"> </w:t>
            </w:r>
            <w:r>
              <w:rPr>
                <w:rStyle w:val="3"/>
                <w:rFonts w:ascii="Times New Roman" w:hAnsi="Times New Roman" w:cs="Times New Roman"/>
                <w:sz w:val="24"/>
                <w:szCs w:val="24"/>
              </w:rPr>
              <w:t>сам.</w:t>
            </w:r>
            <w:r w:rsidRPr="00125C74">
              <w:rPr>
                <w:rStyle w:val="3"/>
                <w:rFonts w:ascii="Times New Roman" w:hAnsi="Times New Roman" w:cs="Times New Roman"/>
                <w:sz w:val="24"/>
                <w:szCs w:val="24"/>
              </w:rPr>
              <w:t xml:space="preserve"> работы</w:t>
            </w:r>
            <w:r w:rsidRPr="00125C74">
              <w:rPr>
                <w:rFonts w:ascii="Times New Roman" w:hAnsi="Times New Roman" w:cs="Times New Roman"/>
                <w:sz w:val="24"/>
                <w:szCs w:val="24"/>
              </w:rPr>
              <w:t xml:space="preserve"> </w:t>
            </w:r>
          </w:p>
        </w:tc>
      </w:tr>
      <w:tr w:rsidR="00676424" w:rsidRPr="00125C74" w:rsidTr="0026245C">
        <w:trPr>
          <w:trHeight w:val="563"/>
        </w:trPr>
        <w:tc>
          <w:tcPr>
            <w:tcW w:w="861" w:type="dxa"/>
            <w:tcBorders>
              <w:top w:val="single" w:sz="4" w:space="0" w:color="auto"/>
              <w:left w:val="single" w:sz="4" w:space="0" w:color="auto"/>
              <w:bottom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60</w:t>
            </w:r>
          </w:p>
        </w:tc>
        <w:tc>
          <w:tcPr>
            <w:tcW w:w="5812" w:type="dxa"/>
            <w:tcBorders>
              <w:top w:val="single" w:sz="4" w:space="0" w:color="auto"/>
              <w:left w:val="single" w:sz="4" w:space="0" w:color="auto"/>
              <w:bottom w:val="single" w:sz="4" w:space="0" w:color="auto"/>
            </w:tcBorders>
            <w:shd w:val="clear" w:color="auto" w:fill="FFFFFF"/>
          </w:tcPr>
          <w:p w:rsidR="00676424" w:rsidRDefault="00676424" w:rsidP="0026245C">
            <w:pPr>
              <w:pStyle w:val="6"/>
              <w:shd w:val="clear" w:color="auto" w:fill="auto"/>
              <w:spacing w:line="240" w:lineRule="auto"/>
              <w:ind w:firstLine="0"/>
              <w:rPr>
                <w:rFonts w:ascii="Times New Roman" w:hAnsi="Times New Roman" w:cs="Times New Roman"/>
                <w:sz w:val="24"/>
                <w:szCs w:val="24"/>
              </w:rPr>
            </w:pPr>
            <w:r w:rsidRPr="00125C74">
              <w:rPr>
                <w:rStyle w:val="3"/>
                <w:rFonts w:ascii="Times New Roman" w:hAnsi="Times New Roman" w:cs="Times New Roman"/>
                <w:sz w:val="24"/>
                <w:szCs w:val="24"/>
              </w:rPr>
              <w:t>Образование в России в</w:t>
            </w:r>
            <w:r w:rsidRPr="00125C74">
              <w:rPr>
                <w:rFonts w:ascii="Times New Roman" w:hAnsi="Times New Roman" w:cs="Times New Roman"/>
                <w:sz w:val="24"/>
                <w:szCs w:val="24"/>
              </w:rPr>
              <w:t xml:space="preserve"> </w:t>
            </w:r>
            <w:r w:rsidRPr="00125C74">
              <w:rPr>
                <w:rStyle w:val="3"/>
                <w:rFonts w:ascii="Times New Roman" w:hAnsi="Times New Roman" w:cs="Times New Roman"/>
                <w:sz w:val="24"/>
                <w:szCs w:val="24"/>
                <w:lang w:val="en-US" w:bidi="en-US"/>
              </w:rPr>
              <w:t>XVIII</w:t>
            </w:r>
            <w:r w:rsidRPr="00125C74">
              <w:rPr>
                <w:rStyle w:val="3"/>
                <w:rFonts w:ascii="Times New Roman" w:hAnsi="Times New Roman" w:cs="Times New Roman"/>
                <w:sz w:val="24"/>
                <w:szCs w:val="24"/>
                <w:lang w:bidi="en-US"/>
              </w:rPr>
              <w:t xml:space="preserve"> </w:t>
            </w:r>
            <w:r w:rsidRPr="00125C74">
              <w:rPr>
                <w:rStyle w:val="3"/>
                <w:rFonts w:ascii="Times New Roman" w:hAnsi="Times New Roman" w:cs="Times New Roman"/>
                <w:sz w:val="24"/>
                <w:szCs w:val="24"/>
              </w:rPr>
              <w:t>в.</w:t>
            </w:r>
          </w:p>
          <w:p w:rsidR="00676424" w:rsidRPr="00872A21" w:rsidRDefault="00676424" w:rsidP="0026245C">
            <w:pPr>
              <w:tabs>
                <w:tab w:val="left" w:pos="1014"/>
              </w:tabs>
              <w:spacing w:after="0" w:line="240" w:lineRule="auto"/>
            </w:pPr>
            <w:r>
              <w:t xml:space="preserve">             </w:t>
            </w:r>
            <w:r w:rsidRPr="00125C74">
              <w:rPr>
                <w:rStyle w:val="3"/>
                <w:rFonts w:eastAsiaTheme="minorHAnsi"/>
                <w:sz w:val="24"/>
                <w:szCs w:val="24"/>
              </w:rPr>
              <w:t>Российская наука и тех</w:t>
            </w:r>
            <w:r w:rsidRPr="00125C74">
              <w:rPr>
                <w:rStyle w:val="3"/>
                <w:rFonts w:eastAsiaTheme="minorHAnsi"/>
                <w:sz w:val="24"/>
                <w:szCs w:val="24"/>
              </w:rPr>
              <w:softHyphen/>
              <w:t xml:space="preserve">ника в </w:t>
            </w:r>
            <w:r w:rsidRPr="00125C74">
              <w:rPr>
                <w:rStyle w:val="3"/>
                <w:rFonts w:eastAsiaTheme="minorHAnsi"/>
                <w:sz w:val="24"/>
                <w:szCs w:val="24"/>
                <w:lang w:val="en-US" w:bidi="en-US"/>
              </w:rPr>
              <w:t>XVIII</w:t>
            </w:r>
            <w:r w:rsidRPr="00125C74">
              <w:rPr>
                <w:rStyle w:val="3"/>
                <w:rFonts w:eastAsiaTheme="minorHAnsi"/>
                <w:sz w:val="24"/>
                <w:szCs w:val="24"/>
                <w:lang w:bidi="en-US"/>
              </w:rPr>
              <w:t xml:space="preserve"> </w:t>
            </w:r>
            <w:r w:rsidRPr="00125C74">
              <w:rPr>
                <w:rStyle w:val="3"/>
                <w:rFonts w:eastAsiaTheme="minorHAnsi"/>
                <w:sz w:val="24"/>
                <w:szCs w:val="24"/>
              </w:rPr>
              <w:t>в.</w:t>
            </w:r>
          </w:p>
        </w:tc>
        <w:tc>
          <w:tcPr>
            <w:tcW w:w="1134" w:type="dxa"/>
            <w:tcBorders>
              <w:top w:val="single" w:sz="4" w:space="0" w:color="auto"/>
              <w:left w:val="single" w:sz="4" w:space="0" w:color="auto"/>
              <w:bottom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bottom"/>
          </w:tcPr>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sidRPr="00125C74">
              <w:rPr>
                <w:rStyle w:val="3"/>
                <w:rFonts w:ascii="Times New Roman" w:hAnsi="Times New Roman" w:cs="Times New Roman"/>
                <w:sz w:val="24"/>
                <w:szCs w:val="24"/>
              </w:rPr>
              <w:t>Материал для</w:t>
            </w:r>
            <w:r w:rsidRPr="00125C74">
              <w:rPr>
                <w:rFonts w:ascii="Times New Roman" w:hAnsi="Times New Roman" w:cs="Times New Roman"/>
                <w:sz w:val="24"/>
                <w:szCs w:val="24"/>
              </w:rPr>
              <w:t xml:space="preserve"> </w:t>
            </w:r>
            <w:r>
              <w:rPr>
                <w:rStyle w:val="3"/>
                <w:rFonts w:ascii="Times New Roman" w:hAnsi="Times New Roman" w:cs="Times New Roman"/>
                <w:sz w:val="24"/>
                <w:szCs w:val="24"/>
              </w:rPr>
              <w:t>сам.</w:t>
            </w:r>
            <w:r w:rsidRPr="00125C74">
              <w:rPr>
                <w:rStyle w:val="3"/>
                <w:rFonts w:ascii="Times New Roman" w:hAnsi="Times New Roman" w:cs="Times New Roman"/>
                <w:sz w:val="24"/>
                <w:szCs w:val="24"/>
              </w:rPr>
              <w:t xml:space="preserve"> работы</w:t>
            </w:r>
            <w:r w:rsidRPr="00125C74">
              <w:rPr>
                <w:rFonts w:ascii="Times New Roman" w:hAnsi="Times New Roman" w:cs="Times New Roman"/>
                <w:sz w:val="24"/>
                <w:szCs w:val="24"/>
              </w:rPr>
              <w:t xml:space="preserve"> </w:t>
            </w:r>
          </w:p>
        </w:tc>
      </w:tr>
      <w:tr w:rsidR="00676424" w:rsidRPr="00125C74" w:rsidTr="0026245C">
        <w:trPr>
          <w:trHeight w:val="416"/>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61</w:t>
            </w:r>
          </w:p>
        </w:tc>
        <w:tc>
          <w:tcPr>
            <w:tcW w:w="5812"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sidRPr="00125C74">
              <w:rPr>
                <w:rStyle w:val="3"/>
                <w:rFonts w:ascii="Times New Roman" w:hAnsi="Times New Roman" w:cs="Times New Roman"/>
                <w:sz w:val="24"/>
                <w:szCs w:val="24"/>
              </w:rPr>
              <w:t>Русская архитектура</w:t>
            </w:r>
            <w:r w:rsidRPr="00125C74">
              <w:rPr>
                <w:rFonts w:ascii="Times New Roman" w:hAnsi="Times New Roman" w:cs="Times New Roman"/>
                <w:sz w:val="24"/>
                <w:szCs w:val="24"/>
              </w:rPr>
              <w:t xml:space="preserve"> </w:t>
            </w:r>
            <w:r w:rsidRPr="00125C74">
              <w:rPr>
                <w:rStyle w:val="3"/>
                <w:rFonts w:ascii="Times New Roman" w:hAnsi="Times New Roman" w:cs="Times New Roman"/>
                <w:sz w:val="24"/>
                <w:szCs w:val="24"/>
                <w:lang w:val="en-US" w:bidi="en-US"/>
              </w:rPr>
              <w:t>XVIII</w:t>
            </w:r>
            <w:r w:rsidRPr="00125C74">
              <w:rPr>
                <w:rStyle w:val="3"/>
                <w:rFonts w:ascii="Times New Roman" w:hAnsi="Times New Roman" w:cs="Times New Roman"/>
                <w:sz w:val="24"/>
                <w:szCs w:val="24"/>
                <w:lang w:bidi="en-US"/>
              </w:rPr>
              <w:t xml:space="preserve"> </w:t>
            </w:r>
            <w:r w:rsidRPr="00125C74">
              <w:rPr>
                <w:rStyle w:val="3"/>
                <w:rFonts w:ascii="Times New Roman" w:hAnsi="Times New Roman" w:cs="Times New Roman"/>
                <w:sz w:val="24"/>
                <w:szCs w:val="24"/>
              </w:rPr>
              <w:t>в.</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vAlign w:val="bottom"/>
          </w:tcPr>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sidRPr="00125C74">
              <w:rPr>
                <w:rStyle w:val="3"/>
                <w:rFonts w:ascii="Times New Roman" w:hAnsi="Times New Roman" w:cs="Times New Roman"/>
                <w:sz w:val="24"/>
                <w:szCs w:val="24"/>
              </w:rPr>
              <w:t>Материал для</w:t>
            </w:r>
            <w:r w:rsidRPr="00125C74">
              <w:rPr>
                <w:rFonts w:ascii="Times New Roman" w:hAnsi="Times New Roman" w:cs="Times New Roman"/>
                <w:sz w:val="24"/>
                <w:szCs w:val="24"/>
              </w:rPr>
              <w:t xml:space="preserve"> </w:t>
            </w:r>
            <w:r>
              <w:rPr>
                <w:rStyle w:val="3"/>
                <w:rFonts w:ascii="Times New Roman" w:hAnsi="Times New Roman" w:cs="Times New Roman"/>
                <w:sz w:val="24"/>
                <w:szCs w:val="24"/>
              </w:rPr>
              <w:t>сам.</w:t>
            </w:r>
            <w:r w:rsidRPr="00125C74">
              <w:rPr>
                <w:rStyle w:val="3"/>
                <w:rFonts w:ascii="Times New Roman" w:hAnsi="Times New Roman" w:cs="Times New Roman"/>
                <w:sz w:val="24"/>
                <w:szCs w:val="24"/>
              </w:rPr>
              <w:t xml:space="preserve"> работы</w:t>
            </w:r>
            <w:r w:rsidRPr="00125C74">
              <w:rPr>
                <w:rFonts w:ascii="Times New Roman" w:hAnsi="Times New Roman" w:cs="Times New Roman"/>
                <w:sz w:val="24"/>
                <w:szCs w:val="24"/>
              </w:rPr>
              <w:t xml:space="preserve"> </w:t>
            </w:r>
          </w:p>
        </w:tc>
      </w:tr>
      <w:tr w:rsidR="00676424" w:rsidRPr="00125C74" w:rsidTr="0026245C">
        <w:trPr>
          <w:trHeight w:val="565"/>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62</w:t>
            </w:r>
          </w:p>
        </w:tc>
        <w:tc>
          <w:tcPr>
            <w:tcW w:w="5812" w:type="dxa"/>
            <w:tcBorders>
              <w:top w:val="single" w:sz="4" w:space="0" w:color="auto"/>
              <w:left w:val="single" w:sz="4" w:space="0" w:color="auto"/>
            </w:tcBorders>
            <w:shd w:val="clear" w:color="auto" w:fill="FFFFFF"/>
          </w:tcPr>
          <w:p w:rsidR="00676424" w:rsidRDefault="00676424" w:rsidP="0026245C">
            <w:pPr>
              <w:pStyle w:val="6"/>
              <w:shd w:val="clear" w:color="auto" w:fill="auto"/>
              <w:spacing w:line="240" w:lineRule="auto"/>
              <w:ind w:firstLine="0"/>
              <w:rPr>
                <w:rFonts w:ascii="Times New Roman" w:hAnsi="Times New Roman" w:cs="Times New Roman"/>
                <w:sz w:val="24"/>
                <w:szCs w:val="24"/>
              </w:rPr>
            </w:pPr>
            <w:r w:rsidRPr="00125C74">
              <w:rPr>
                <w:rStyle w:val="3"/>
                <w:rFonts w:ascii="Times New Roman" w:hAnsi="Times New Roman" w:cs="Times New Roman"/>
                <w:sz w:val="24"/>
                <w:szCs w:val="24"/>
              </w:rPr>
              <w:t>Живопись и скульптура</w:t>
            </w:r>
            <w:r>
              <w:rPr>
                <w:rStyle w:val="3"/>
                <w:rFonts w:ascii="Times New Roman" w:hAnsi="Times New Roman" w:cs="Times New Roman"/>
                <w:sz w:val="24"/>
                <w:szCs w:val="24"/>
              </w:rPr>
              <w:t>.</w:t>
            </w:r>
          </w:p>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t xml:space="preserve">             </w:t>
            </w:r>
            <w:r w:rsidRPr="00125C74">
              <w:rPr>
                <w:rStyle w:val="3"/>
                <w:rFonts w:ascii="Times New Roman" w:hAnsi="Times New Roman" w:cs="Times New Roman"/>
                <w:sz w:val="24"/>
                <w:szCs w:val="24"/>
              </w:rPr>
              <w:t>Музыкальное и театраль</w:t>
            </w:r>
            <w:r w:rsidRPr="00125C74">
              <w:rPr>
                <w:rStyle w:val="3"/>
                <w:rFonts w:ascii="Times New Roman" w:hAnsi="Times New Roman" w:cs="Times New Roman"/>
                <w:sz w:val="24"/>
                <w:szCs w:val="24"/>
              </w:rPr>
              <w:softHyphen/>
              <w:t>ное искусство</w:t>
            </w:r>
            <w:r>
              <w:rPr>
                <w:rStyle w:val="3"/>
                <w:rFonts w:ascii="Times New Roman" w:hAnsi="Times New Roman" w:cs="Times New Roman"/>
                <w:sz w:val="24"/>
                <w:szCs w:val="24"/>
              </w:rPr>
              <w:t>.</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vAlign w:val="bottom"/>
          </w:tcPr>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sidRPr="00125C74">
              <w:rPr>
                <w:rStyle w:val="3"/>
                <w:rFonts w:ascii="Times New Roman" w:hAnsi="Times New Roman" w:cs="Times New Roman"/>
                <w:sz w:val="24"/>
                <w:szCs w:val="24"/>
              </w:rPr>
              <w:t>Материал для</w:t>
            </w:r>
            <w:r w:rsidRPr="00125C74">
              <w:rPr>
                <w:rFonts w:ascii="Times New Roman" w:hAnsi="Times New Roman" w:cs="Times New Roman"/>
                <w:sz w:val="24"/>
                <w:szCs w:val="24"/>
              </w:rPr>
              <w:t xml:space="preserve"> </w:t>
            </w:r>
            <w:r>
              <w:rPr>
                <w:rStyle w:val="3"/>
                <w:rFonts w:ascii="Times New Roman" w:hAnsi="Times New Roman" w:cs="Times New Roman"/>
                <w:sz w:val="24"/>
                <w:szCs w:val="24"/>
              </w:rPr>
              <w:t>сам.</w:t>
            </w:r>
            <w:r w:rsidRPr="00125C74">
              <w:rPr>
                <w:rStyle w:val="3"/>
                <w:rFonts w:ascii="Times New Roman" w:hAnsi="Times New Roman" w:cs="Times New Roman"/>
                <w:sz w:val="24"/>
                <w:szCs w:val="24"/>
              </w:rPr>
              <w:t xml:space="preserve"> работы</w:t>
            </w:r>
            <w:r w:rsidRPr="00125C74">
              <w:rPr>
                <w:rFonts w:ascii="Times New Roman" w:hAnsi="Times New Roman" w:cs="Times New Roman"/>
                <w:sz w:val="24"/>
                <w:szCs w:val="24"/>
              </w:rPr>
              <w:t xml:space="preserve"> </w:t>
            </w:r>
          </w:p>
        </w:tc>
      </w:tr>
      <w:tr w:rsidR="00676424" w:rsidRPr="00125C74" w:rsidTr="0026245C">
        <w:trPr>
          <w:trHeight w:val="403"/>
        </w:trPr>
        <w:tc>
          <w:tcPr>
            <w:tcW w:w="861" w:type="dxa"/>
            <w:tcBorders>
              <w:top w:val="single" w:sz="4" w:space="0" w:color="auto"/>
              <w:left w:val="single" w:sz="4" w:space="0" w:color="auto"/>
            </w:tcBorders>
            <w:shd w:val="clear" w:color="auto" w:fill="FFFFFF"/>
          </w:tcPr>
          <w:p w:rsidR="00676424" w:rsidRPr="00F76605" w:rsidRDefault="00676424" w:rsidP="0026245C">
            <w:pPr>
              <w:tabs>
                <w:tab w:val="left" w:pos="989"/>
              </w:tabs>
              <w:spacing w:after="0" w:line="240" w:lineRule="auto"/>
              <w:jc w:val="center"/>
              <w:rPr>
                <w:rStyle w:val="3"/>
                <w:rFonts w:eastAsiaTheme="minorHAnsi"/>
                <w:b/>
                <w:sz w:val="24"/>
                <w:szCs w:val="24"/>
              </w:rPr>
            </w:pPr>
            <w:r>
              <w:rPr>
                <w:rStyle w:val="3"/>
                <w:rFonts w:eastAsiaTheme="minorHAnsi"/>
                <w:b/>
                <w:sz w:val="24"/>
                <w:szCs w:val="24"/>
              </w:rPr>
              <w:t>63</w:t>
            </w:r>
          </w:p>
        </w:tc>
        <w:tc>
          <w:tcPr>
            <w:tcW w:w="5812" w:type="dxa"/>
            <w:tcBorders>
              <w:top w:val="single" w:sz="4" w:space="0" w:color="auto"/>
              <w:left w:val="single" w:sz="4" w:space="0" w:color="auto"/>
            </w:tcBorders>
            <w:shd w:val="clear" w:color="auto" w:fill="FFFFFF"/>
          </w:tcPr>
          <w:p w:rsidR="00676424" w:rsidRPr="00872A21" w:rsidRDefault="00676424" w:rsidP="0026245C">
            <w:pPr>
              <w:tabs>
                <w:tab w:val="left" w:pos="989"/>
              </w:tabs>
              <w:spacing w:after="0" w:line="240" w:lineRule="auto"/>
            </w:pPr>
            <w:r w:rsidRPr="00125C74">
              <w:rPr>
                <w:rStyle w:val="3"/>
                <w:rFonts w:eastAsiaTheme="minorHAnsi"/>
                <w:sz w:val="24"/>
                <w:szCs w:val="24"/>
              </w:rPr>
              <w:t xml:space="preserve">Народы России в </w:t>
            </w:r>
            <w:r w:rsidRPr="00125C74">
              <w:rPr>
                <w:rStyle w:val="3"/>
                <w:rFonts w:eastAsiaTheme="minorHAnsi"/>
                <w:sz w:val="24"/>
                <w:szCs w:val="24"/>
                <w:lang w:val="en-US" w:bidi="en-US"/>
              </w:rPr>
              <w:t>XVIII</w:t>
            </w:r>
            <w:r w:rsidRPr="00125C74">
              <w:rPr>
                <w:rStyle w:val="3"/>
                <w:rFonts w:eastAsiaTheme="minorHAnsi"/>
                <w:sz w:val="24"/>
                <w:szCs w:val="24"/>
                <w:lang w:bidi="en-US"/>
              </w:rPr>
              <w:t xml:space="preserve"> </w:t>
            </w:r>
            <w:r w:rsidRPr="00125C74">
              <w:rPr>
                <w:rStyle w:val="3"/>
                <w:rFonts w:eastAsiaTheme="minorHAnsi"/>
                <w:sz w:val="24"/>
                <w:szCs w:val="24"/>
              </w:rPr>
              <w:t>в.</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vAlign w:val="bottom"/>
          </w:tcPr>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sidRPr="00125C74">
              <w:rPr>
                <w:rStyle w:val="3"/>
                <w:rFonts w:ascii="Times New Roman" w:hAnsi="Times New Roman" w:cs="Times New Roman"/>
                <w:sz w:val="24"/>
                <w:szCs w:val="24"/>
              </w:rPr>
              <w:t>Материал для</w:t>
            </w:r>
            <w:r w:rsidRPr="00125C74">
              <w:rPr>
                <w:rFonts w:ascii="Times New Roman" w:hAnsi="Times New Roman" w:cs="Times New Roman"/>
                <w:sz w:val="24"/>
                <w:szCs w:val="24"/>
              </w:rPr>
              <w:t xml:space="preserve"> </w:t>
            </w:r>
            <w:r>
              <w:rPr>
                <w:rStyle w:val="3"/>
                <w:rFonts w:ascii="Times New Roman" w:hAnsi="Times New Roman" w:cs="Times New Roman"/>
                <w:sz w:val="24"/>
                <w:szCs w:val="24"/>
              </w:rPr>
              <w:t>сам.</w:t>
            </w:r>
            <w:r w:rsidRPr="00125C74">
              <w:rPr>
                <w:rStyle w:val="3"/>
                <w:rFonts w:ascii="Times New Roman" w:hAnsi="Times New Roman" w:cs="Times New Roman"/>
                <w:sz w:val="24"/>
                <w:szCs w:val="24"/>
              </w:rPr>
              <w:t xml:space="preserve"> работы</w:t>
            </w:r>
            <w:r w:rsidRPr="00125C74">
              <w:rPr>
                <w:rFonts w:ascii="Times New Roman" w:hAnsi="Times New Roman" w:cs="Times New Roman"/>
                <w:sz w:val="24"/>
                <w:szCs w:val="24"/>
              </w:rPr>
              <w:t xml:space="preserve"> </w:t>
            </w:r>
          </w:p>
        </w:tc>
      </w:tr>
      <w:tr w:rsidR="00676424" w:rsidRPr="00125C74" w:rsidTr="0026245C">
        <w:trPr>
          <w:trHeight w:val="361"/>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64</w:t>
            </w:r>
          </w:p>
        </w:tc>
        <w:tc>
          <w:tcPr>
            <w:tcW w:w="5812" w:type="dxa"/>
            <w:tcBorders>
              <w:top w:val="single" w:sz="4" w:space="0" w:color="auto"/>
              <w:left w:val="single" w:sz="4" w:space="0" w:color="auto"/>
            </w:tcBorders>
            <w:shd w:val="clear" w:color="auto" w:fill="FFFFFF"/>
          </w:tcPr>
          <w:p w:rsidR="00676424" w:rsidRPr="001B411B" w:rsidRDefault="00676424" w:rsidP="0026245C">
            <w:pPr>
              <w:pStyle w:val="6"/>
              <w:shd w:val="clear" w:color="auto" w:fill="auto"/>
              <w:spacing w:line="240" w:lineRule="auto"/>
              <w:ind w:firstLine="0"/>
              <w:rPr>
                <w:rFonts w:ascii="Times New Roman" w:hAnsi="Times New Roman" w:cs="Times New Roman"/>
                <w:color w:val="000000"/>
                <w:sz w:val="24"/>
                <w:szCs w:val="24"/>
                <w:shd w:val="clear" w:color="auto" w:fill="FFFFFF"/>
                <w:lang w:eastAsia="ru-RU" w:bidi="ru-RU"/>
              </w:rPr>
            </w:pPr>
            <w:r w:rsidRPr="00125C74">
              <w:rPr>
                <w:rStyle w:val="3"/>
                <w:rFonts w:ascii="Times New Roman" w:hAnsi="Times New Roman" w:cs="Times New Roman"/>
                <w:sz w:val="24"/>
                <w:szCs w:val="24"/>
              </w:rPr>
              <w:t>Перемены в повседневной</w:t>
            </w:r>
            <w:r w:rsidRPr="00125C74">
              <w:rPr>
                <w:rFonts w:ascii="Times New Roman" w:hAnsi="Times New Roman" w:cs="Times New Roman"/>
                <w:sz w:val="24"/>
                <w:szCs w:val="24"/>
              </w:rPr>
              <w:t xml:space="preserve"> </w:t>
            </w:r>
            <w:r w:rsidRPr="00125C74">
              <w:rPr>
                <w:rStyle w:val="3"/>
                <w:rFonts w:ascii="Times New Roman" w:hAnsi="Times New Roman" w:cs="Times New Roman"/>
                <w:sz w:val="24"/>
                <w:szCs w:val="24"/>
              </w:rPr>
              <w:t>жизни</w:t>
            </w: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российских сословий</w:t>
            </w:r>
            <w:r>
              <w:rPr>
                <w:rStyle w:val="3"/>
                <w:rFonts w:ascii="Times New Roman" w:hAnsi="Times New Roman" w:cs="Times New Roman"/>
                <w:sz w:val="24"/>
                <w:szCs w:val="24"/>
              </w:rPr>
              <w:t>.</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vAlign w:val="bottom"/>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 26</w:t>
            </w:r>
          </w:p>
        </w:tc>
      </w:tr>
      <w:tr w:rsidR="00676424" w:rsidRPr="00125C74" w:rsidTr="0026245C">
        <w:trPr>
          <w:trHeight w:val="590"/>
        </w:trPr>
        <w:tc>
          <w:tcPr>
            <w:tcW w:w="861" w:type="dxa"/>
            <w:tcBorders>
              <w:top w:val="single" w:sz="4" w:space="0" w:color="auto"/>
              <w:left w:val="single" w:sz="4" w:space="0" w:color="auto"/>
            </w:tcBorders>
            <w:shd w:val="clear" w:color="auto" w:fill="FFFFFF"/>
          </w:tcPr>
          <w:p w:rsidR="00676424" w:rsidRPr="00F76605" w:rsidRDefault="00676424" w:rsidP="0026245C">
            <w:pPr>
              <w:pStyle w:val="6"/>
              <w:shd w:val="clear" w:color="auto" w:fill="auto"/>
              <w:spacing w:line="240" w:lineRule="auto"/>
              <w:ind w:firstLine="0"/>
              <w:jc w:val="center"/>
              <w:rPr>
                <w:rStyle w:val="3"/>
                <w:rFonts w:ascii="Times New Roman" w:hAnsi="Times New Roman" w:cs="Times New Roman"/>
                <w:b/>
                <w:sz w:val="24"/>
                <w:szCs w:val="24"/>
              </w:rPr>
            </w:pPr>
            <w:r>
              <w:rPr>
                <w:rStyle w:val="3"/>
                <w:rFonts w:ascii="Times New Roman" w:hAnsi="Times New Roman" w:cs="Times New Roman"/>
                <w:b/>
                <w:sz w:val="24"/>
                <w:szCs w:val="24"/>
              </w:rPr>
              <w:t>65</w:t>
            </w:r>
          </w:p>
        </w:tc>
        <w:tc>
          <w:tcPr>
            <w:tcW w:w="5812" w:type="dxa"/>
            <w:tcBorders>
              <w:top w:val="single" w:sz="4" w:space="0" w:color="auto"/>
              <w:left w:val="single" w:sz="4" w:space="0" w:color="auto"/>
            </w:tcBorders>
            <w:shd w:val="clear" w:color="auto" w:fill="FFFFFF"/>
          </w:tcPr>
          <w:p w:rsidR="00676424" w:rsidRPr="001B411B" w:rsidRDefault="00676424" w:rsidP="0026245C">
            <w:pPr>
              <w:pStyle w:val="6"/>
              <w:shd w:val="clear" w:color="auto" w:fill="auto"/>
              <w:spacing w:line="240" w:lineRule="auto"/>
              <w:ind w:firstLine="0"/>
              <w:rPr>
                <w:rFonts w:ascii="Times New Roman" w:hAnsi="Times New Roman" w:cs="Times New Roman"/>
                <w:color w:val="000000"/>
                <w:sz w:val="24"/>
                <w:szCs w:val="24"/>
                <w:shd w:val="clear" w:color="auto" w:fill="FFFFFF"/>
                <w:lang w:eastAsia="ru-RU" w:bidi="ru-RU"/>
              </w:rPr>
            </w:pPr>
            <w:r w:rsidRPr="00125C74">
              <w:rPr>
                <w:rStyle w:val="3"/>
                <w:rFonts w:ascii="Times New Roman" w:hAnsi="Times New Roman" w:cs="Times New Roman"/>
                <w:sz w:val="24"/>
                <w:szCs w:val="24"/>
              </w:rPr>
              <w:t>Повторительно-обобщаю</w:t>
            </w:r>
            <w:r>
              <w:rPr>
                <w:rStyle w:val="3"/>
                <w:rFonts w:ascii="Times New Roman" w:hAnsi="Times New Roman" w:cs="Times New Roman"/>
                <w:sz w:val="24"/>
                <w:szCs w:val="24"/>
              </w:rPr>
              <w:t xml:space="preserve">щий урок по </w:t>
            </w:r>
            <w:r w:rsidRPr="00125C74">
              <w:rPr>
                <w:rStyle w:val="3"/>
                <w:rFonts w:ascii="Times New Roman" w:hAnsi="Times New Roman" w:cs="Times New Roman"/>
                <w:sz w:val="24"/>
                <w:szCs w:val="24"/>
              </w:rPr>
              <w:t xml:space="preserve">темам </w:t>
            </w: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IV и V</w:t>
            </w:r>
            <w:r>
              <w:rPr>
                <w:rStyle w:val="3"/>
                <w:rFonts w:ascii="Times New Roman" w:hAnsi="Times New Roman" w:cs="Times New Roman"/>
                <w:sz w:val="24"/>
                <w:szCs w:val="24"/>
              </w:rPr>
              <w:t>.  Итоговое тестирование.</w:t>
            </w:r>
          </w:p>
        </w:tc>
        <w:tc>
          <w:tcPr>
            <w:tcW w:w="1134" w:type="dxa"/>
            <w:tcBorders>
              <w:top w:val="single" w:sz="4" w:space="0" w:color="auto"/>
              <w:lef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r w:rsidRPr="00125C74">
              <w:rPr>
                <w:rStyle w:val="3"/>
                <w:rFonts w:ascii="Times New Roman" w:hAnsi="Times New Roman" w:cs="Times New Roman"/>
                <w:sz w:val="24"/>
                <w:szCs w:val="24"/>
              </w:rPr>
              <w:t>1 ч</w:t>
            </w:r>
          </w:p>
        </w:tc>
        <w:tc>
          <w:tcPr>
            <w:tcW w:w="1559" w:type="dxa"/>
            <w:tcBorders>
              <w:top w:val="single" w:sz="4" w:space="0" w:color="auto"/>
              <w:left w:val="single" w:sz="4" w:space="0" w:color="auto"/>
              <w:right w:val="single" w:sz="4" w:space="0" w:color="auto"/>
            </w:tcBorders>
            <w:shd w:val="clear" w:color="auto" w:fill="FFFFFF"/>
            <w:vAlign w:val="bottom"/>
          </w:tcPr>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Pr>
                <w:rStyle w:val="3"/>
                <w:rFonts w:ascii="Times New Roman" w:hAnsi="Times New Roman" w:cs="Times New Roman"/>
                <w:sz w:val="24"/>
                <w:szCs w:val="24"/>
              </w:rPr>
              <w:t xml:space="preserve">  </w:t>
            </w:r>
            <w:r w:rsidRPr="00125C74">
              <w:rPr>
                <w:rStyle w:val="3"/>
                <w:rFonts w:ascii="Times New Roman" w:hAnsi="Times New Roman" w:cs="Times New Roman"/>
                <w:sz w:val="24"/>
                <w:szCs w:val="24"/>
              </w:rPr>
              <w:t>§</w:t>
            </w:r>
            <w:r>
              <w:rPr>
                <w:rStyle w:val="3"/>
                <w:rFonts w:ascii="Times New Roman" w:hAnsi="Times New Roman" w:cs="Times New Roman"/>
                <w:sz w:val="24"/>
                <w:szCs w:val="24"/>
              </w:rPr>
              <w:t>1-</w:t>
            </w:r>
            <w:r w:rsidRPr="00125C74">
              <w:rPr>
                <w:rStyle w:val="3"/>
                <w:rFonts w:ascii="Times New Roman" w:hAnsi="Times New Roman" w:cs="Times New Roman"/>
                <w:sz w:val="24"/>
                <w:szCs w:val="24"/>
              </w:rPr>
              <w:t xml:space="preserve"> 26</w:t>
            </w:r>
          </w:p>
        </w:tc>
      </w:tr>
      <w:tr w:rsidR="00676424" w:rsidRPr="00125C74" w:rsidTr="0026245C">
        <w:trPr>
          <w:trHeight w:val="629"/>
        </w:trPr>
        <w:tc>
          <w:tcPr>
            <w:tcW w:w="861" w:type="dxa"/>
            <w:tcBorders>
              <w:top w:val="single" w:sz="4" w:space="0" w:color="auto"/>
              <w:left w:val="single" w:sz="4" w:space="0" w:color="auto"/>
            </w:tcBorders>
            <w:shd w:val="clear" w:color="auto" w:fill="FFFFFF"/>
          </w:tcPr>
          <w:p w:rsidR="00676424" w:rsidRPr="003A78F6" w:rsidRDefault="00676424" w:rsidP="0026245C">
            <w:pPr>
              <w:pStyle w:val="6"/>
              <w:shd w:val="clear" w:color="auto" w:fill="auto"/>
              <w:spacing w:line="240" w:lineRule="auto"/>
              <w:ind w:firstLine="0"/>
              <w:rPr>
                <w:rStyle w:val="3"/>
                <w:rFonts w:ascii="Times New Roman" w:hAnsi="Times New Roman" w:cs="Times New Roman"/>
                <w:b/>
                <w:sz w:val="24"/>
                <w:szCs w:val="24"/>
              </w:rPr>
            </w:pPr>
            <w:r>
              <w:rPr>
                <w:rStyle w:val="3"/>
                <w:rFonts w:ascii="Times New Roman" w:hAnsi="Times New Roman" w:cs="Times New Roman"/>
                <w:b/>
                <w:sz w:val="24"/>
                <w:szCs w:val="24"/>
              </w:rPr>
              <w:t xml:space="preserve">  </w:t>
            </w:r>
            <w:r w:rsidRPr="003A78F6">
              <w:rPr>
                <w:rStyle w:val="3"/>
                <w:rFonts w:ascii="Times New Roman" w:hAnsi="Times New Roman" w:cs="Times New Roman"/>
                <w:b/>
                <w:sz w:val="24"/>
                <w:szCs w:val="24"/>
              </w:rPr>
              <w:t>66-68</w:t>
            </w:r>
          </w:p>
        </w:tc>
        <w:tc>
          <w:tcPr>
            <w:tcW w:w="5812" w:type="dxa"/>
            <w:tcBorders>
              <w:top w:val="single" w:sz="4" w:space="0" w:color="auto"/>
              <w:left w:val="single" w:sz="4" w:space="0" w:color="auto"/>
            </w:tcBorders>
            <w:shd w:val="clear" w:color="auto" w:fill="FFFFFF"/>
            <w:vAlign w:val="center"/>
          </w:tcPr>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r>
              <w:rPr>
                <w:rStyle w:val="3"/>
                <w:rFonts w:ascii="Times New Roman" w:hAnsi="Times New Roman" w:cs="Times New Roman"/>
                <w:sz w:val="24"/>
                <w:szCs w:val="24"/>
              </w:rPr>
              <w:t>Резерв</w:t>
            </w:r>
          </w:p>
          <w:p w:rsidR="00676424" w:rsidRPr="00125C74" w:rsidRDefault="00676424" w:rsidP="0026245C">
            <w:pPr>
              <w:pStyle w:val="6"/>
              <w:shd w:val="clear" w:color="auto" w:fill="auto"/>
              <w:spacing w:line="240" w:lineRule="auto"/>
              <w:ind w:firstLine="0"/>
              <w:rPr>
                <w:rFonts w:ascii="Times New Roman" w:hAnsi="Times New Roman" w:cs="Times New Roman"/>
                <w:sz w:val="24"/>
                <w:szCs w:val="24"/>
              </w:rPr>
            </w:pPr>
          </w:p>
        </w:tc>
        <w:tc>
          <w:tcPr>
            <w:tcW w:w="1134" w:type="dxa"/>
            <w:tcBorders>
              <w:top w:val="single" w:sz="4" w:space="0" w:color="auto"/>
              <w:left w:val="single" w:sz="4" w:space="0" w:color="auto"/>
            </w:tcBorders>
            <w:shd w:val="clear" w:color="auto" w:fill="FFFFFF"/>
          </w:tcPr>
          <w:p w:rsidR="00676424" w:rsidRPr="003A78F6" w:rsidRDefault="00676424" w:rsidP="0026245C">
            <w:pPr>
              <w:pStyle w:val="6"/>
              <w:shd w:val="clear" w:color="auto" w:fill="auto"/>
              <w:spacing w:line="240" w:lineRule="auto"/>
              <w:ind w:firstLine="0"/>
              <w:jc w:val="center"/>
              <w:rPr>
                <w:rFonts w:ascii="Times New Roman" w:hAnsi="Times New Roman" w:cs="Times New Roman"/>
                <w:b/>
                <w:sz w:val="24"/>
                <w:szCs w:val="24"/>
              </w:rPr>
            </w:pPr>
            <w:r w:rsidRPr="003A78F6">
              <w:rPr>
                <w:rStyle w:val="3"/>
                <w:rFonts w:ascii="Times New Roman" w:hAnsi="Times New Roman" w:cs="Times New Roman"/>
                <w:b/>
                <w:sz w:val="24"/>
                <w:szCs w:val="24"/>
              </w:rPr>
              <w:t>3 ч</w:t>
            </w:r>
          </w:p>
        </w:tc>
        <w:tc>
          <w:tcPr>
            <w:tcW w:w="1559" w:type="dxa"/>
            <w:tcBorders>
              <w:top w:val="single" w:sz="4" w:space="0" w:color="auto"/>
              <w:left w:val="single" w:sz="4" w:space="0" w:color="auto"/>
              <w:right w:val="single" w:sz="4" w:space="0" w:color="auto"/>
            </w:tcBorders>
            <w:shd w:val="clear" w:color="auto" w:fill="FFFFFF"/>
          </w:tcPr>
          <w:p w:rsidR="00676424" w:rsidRPr="00125C74" w:rsidRDefault="00676424" w:rsidP="0026245C">
            <w:pPr>
              <w:pStyle w:val="6"/>
              <w:shd w:val="clear" w:color="auto" w:fill="auto"/>
              <w:spacing w:line="240" w:lineRule="auto"/>
              <w:ind w:firstLine="0"/>
              <w:jc w:val="center"/>
              <w:rPr>
                <w:rFonts w:ascii="Times New Roman" w:hAnsi="Times New Roman" w:cs="Times New Roman"/>
                <w:sz w:val="24"/>
                <w:szCs w:val="24"/>
              </w:rPr>
            </w:pPr>
          </w:p>
        </w:tc>
      </w:tr>
    </w:tbl>
    <w:p w:rsidR="00E3109E" w:rsidRDefault="00E3109E" w:rsidP="00E3109E">
      <w:pPr>
        <w:spacing w:after="0"/>
        <w:rPr>
          <w:sz w:val="24"/>
          <w:szCs w:val="24"/>
        </w:rPr>
      </w:pPr>
    </w:p>
    <w:p w:rsidR="00E3109E" w:rsidRPr="004E2659" w:rsidRDefault="00E3109E" w:rsidP="00E3109E">
      <w:pPr>
        <w:spacing w:after="0" w:line="0" w:lineRule="atLeast"/>
        <w:rPr>
          <w:sz w:val="24"/>
          <w:szCs w:val="24"/>
        </w:rPr>
      </w:pPr>
    </w:p>
    <w:sectPr w:rsidR="00E3109E" w:rsidRPr="004E2659" w:rsidSect="008A5C51">
      <w:footerReference w:type="default" r:id="rId7"/>
      <w:pgSz w:w="11906" w:h="16838"/>
      <w:pgMar w:top="1134" w:right="850" w:bottom="1134" w:left="1134"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465" w:rsidRDefault="00237465" w:rsidP="004E2659">
      <w:pPr>
        <w:spacing w:after="0" w:line="240" w:lineRule="auto"/>
      </w:pPr>
      <w:r>
        <w:separator/>
      </w:r>
    </w:p>
  </w:endnote>
  <w:endnote w:type="continuationSeparator" w:id="0">
    <w:p w:rsidR="00237465" w:rsidRDefault="00237465" w:rsidP="004E2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10248"/>
      <w:docPartObj>
        <w:docPartGallery w:val="Page Numbers (Bottom of Page)"/>
        <w:docPartUnique/>
      </w:docPartObj>
    </w:sdtPr>
    <w:sdtEndPr/>
    <w:sdtContent>
      <w:p w:rsidR="00934050" w:rsidRDefault="00237465">
        <w:pPr>
          <w:pStyle w:val="a7"/>
        </w:pPr>
        <w:r>
          <w:fldChar w:fldCharType="begin"/>
        </w:r>
        <w:r>
          <w:instrText xml:space="preserve"> PAGE   \* MERGEFORMAT </w:instrText>
        </w:r>
        <w:r>
          <w:fldChar w:fldCharType="separate"/>
        </w:r>
        <w:r w:rsidR="00656016">
          <w:rPr>
            <w:noProof/>
          </w:rPr>
          <w:t>1</w:t>
        </w:r>
        <w:r>
          <w:rPr>
            <w:noProof/>
          </w:rPr>
          <w:fldChar w:fldCharType="end"/>
        </w:r>
      </w:p>
    </w:sdtContent>
  </w:sdt>
  <w:p w:rsidR="00934050" w:rsidRDefault="0093405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465" w:rsidRDefault="00237465" w:rsidP="004E2659">
      <w:pPr>
        <w:spacing w:after="0" w:line="240" w:lineRule="auto"/>
      </w:pPr>
      <w:r>
        <w:separator/>
      </w:r>
    </w:p>
  </w:footnote>
  <w:footnote w:type="continuationSeparator" w:id="0">
    <w:p w:rsidR="00237465" w:rsidRDefault="00237465" w:rsidP="004E26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E2659"/>
    <w:rsid w:val="00023463"/>
    <w:rsid w:val="000A4EBE"/>
    <w:rsid w:val="001878E3"/>
    <w:rsid w:val="001E287B"/>
    <w:rsid w:val="00204175"/>
    <w:rsid w:val="00237465"/>
    <w:rsid w:val="00255E5E"/>
    <w:rsid w:val="0031557A"/>
    <w:rsid w:val="00332E3D"/>
    <w:rsid w:val="003573E9"/>
    <w:rsid w:val="0046212C"/>
    <w:rsid w:val="00463C62"/>
    <w:rsid w:val="004E2659"/>
    <w:rsid w:val="00590F4D"/>
    <w:rsid w:val="00656016"/>
    <w:rsid w:val="00676424"/>
    <w:rsid w:val="006A1D03"/>
    <w:rsid w:val="006B219C"/>
    <w:rsid w:val="006F5C8F"/>
    <w:rsid w:val="00757D34"/>
    <w:rsid w:val="0077617E"/>
    <w:rsid w:val="00794098"/>
    <w:rsid w:val="008A5C51"/>
    <w:rsid w:val="008D6374"/>
    <w:rsid w:val="00904FE0"/>
    <w:rsid w:val="00934050"/>
    <w:rsid w:val="00960E85"/>
    <w:rsid w:val="00996EE5"/>
    <w:rsid w:val="009E4755"/>
    <w:rsid w:val="00A20661"/>
    <w:rsid w:val="00A5378B"/>
    <w:rsid w:val="00A8206A"/>
    <w:rsid w:val="00BA015E"/>
    <w:rsid w:val="00D06F97"/>
    <w:rsid w:val="00D8637B"/>
    <w:rsid w:val="00DA65C3"/>
    <w:rsid w:val="00E3109E"/>
    <w:rsid w:val="00E96DD7"/>
    <w:rsid w:val="00F86BCF"/>
    <w:rsid w:val="00FD3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013D33-E2D2-494B-8BCC-E193A710B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6F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4"/>
    <w:rsid w:val="00E3109E"/>
    <w:rPr>
      <w:rFonts w:eastAsia="Times New Roman"/>
      <w:sz w:val="20"/>
      <w:szCs w:val="20"/>
      <w:shd w:val="clear" w:color="auto" w:fill="FFFFFF"/>
    </w:rPr>
  </w:style>
  <w:style w:type="character" w:customStyle="1" w:styleId="95pt">
    <w:name w:val="Основной текст + 9;5 pt"/>
    <w:basedOn w:val="a3"/>
    <w:rsid w:val="00E3109E"/>
    <w:rPr>
      <w:rFonts w:eastAsia="Times New Roman"/>
      <w:color w:val="000000"/>
      <w:spacing w:val="0"/>
      <w:w w:val="100"/>
      <w:position w:val="0"/>
      <w:sz w:val="19"/>
      <w:szCs w:val="19"/>
      <w:shd w:val="clear" w:color="auto" w:fill="FFFFFF"/>
      <w:lang w:val="ru-RU" w:eastAsia="ru-RU" w:bidi="ru-RU"/>
    </w:rPr>
  </w:style>
  <w:style w:type="character" w:customStyle="1" w:styleId="a4">
    <w:name w:val="Основной текст + Полужирный"/>
    <w:basedOn w:val="a3"/>
    <w:rsid w:val="00E3109E"/>
    <w:rPr>
      <w:rFonts w:eastAsia="Times New Roman"/>
      <w:b/>
      <w:bCs/>
      <w:color w:val="000000"/>
      <w:spacing w:val="0"/>
      <w:w w:val="100"/>
      <w:position w:val="0"/>
      <w:sz w:val="20"/>
      <w:szCs w:val="20"/>
      <w:shd w:val="clear" w:color="auto" w:fill="FFFFFF"/>
      <w:lang w:val="ru-RU" w:eastAsia="ru-RU" w:bidi="ru-RU"/>
    </w:rPr>
  </w:style>
  <w:style w:type="paragraph" w:customStyle="1" w:styleId="4">
    <w:name w:val="Основной текст4"/>
    <w:basedOn w:val="a"/>
    <w:link w:val="a3"/>
    <w:rsid w:val="00E3109E"/>
    <w:pPr>
      <w:widowControl w:val="0"/>
      <w:shd w:val="clear" w:color="auto" w:fill="FFFFFF"/>
      <w:spacing w:after="0" w:line="0" w:lineRule="atLeast"/>
      <w:ind w:hanging="240"/>
      <w:jc w:val="center"/>
    </w:pPr>
    <w:rPr>
      <w:rFonts w:eastAsia="Times New Roman"/>
      <w:sz w:val="20"/>
      <w:szCs w:val="20"/>
    </w:rPr>
  </w:style>
  <w:style w:type="character" w:customStyle="1" w:styleId="3">
    <w:name w:val="Основной текст3"/>
    <w:basedOn w:val="a3"/>
    <w:rsid w:val="00E3109E"/>
    <w:rPr>
      <w:rFonts w:ascii="Century Schoolbook" w:eastAsia="Century Schoolbook" w:hAnsi="Century Schoolbook" w:cs="Century Schoolbook"/>
      <w:color w:val="000000"/>
      <w:spacing w:val="0"/>
      <w:w w:val="100"/>
      <w:position w:val="0"/>
      <w:sz w:val="20"/>
      <w:szCs w:val="20"/>
      <w:shd w:val="clear" w:color="auto" w:fill="FFFFFF"/>
      <w:lang w:val="ru-RU" w:eastAsia="ru-RU" w:bidi="ru-RU"/>
    </w:rPr>
  </w:style>
  <w:style w:type="paragraph" w:customStyle="1" w:styleId="6">
    <w:name w:val="Основной текст6"/>
    <w:basedOn w:val="a"/>
    <w:rsid w:val="00E3109E"/>
    <w:pPr>
      <w:widowControl w:val="0"/>
      <w:shd w:val="clear" w:color="auto" w:fill="FFFFFF"/>
      <w:spacing w:after="0" w:line="245" w:lineRule="exact"/>
      <w:ind w:hanging="520"/>
    </w:pPr>
    <w:rPr>
      <w:rFonts w:ascii="Century Schoolbook" w:eastAsia="Century Schoolbook" w:hAnsi="Century Schoolbook" w:cs="Century Schoolbook"/>
      <w:sz w:val="20"/>
      <w:szCs w:val="20"/>
    </w:rPr>
  </w:style>
  <w:style w:type="paragraph" w:styleId="a5">
    <w:name w:val="header"/>
    <w:basedOn w:val="a"/>
    <w:link w:val="a6"/>
    <w:uiPriority w:val="99"/>
    <w:semiHidden/>
    <w:unhideWhenUsed/>
    <w:rsid w:val="00934050"/>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934050"/>
  </w:style>
  <w:style w:type="paragraph" w:styleId="a7">
    <w:name w:val="footer"/>
    <w:basedOn w:val="a"/>
    <w:link w:val="a8"/>
    <w:uiPriority w:val="99"/>
    <w:unhideWhenUsed/>
    <w:rsid w:val="0093405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34050"/>
  </w:style>
  <w:style w:type="paragraph" w:styleId="a9">
    <w:name w:val="Balloon Text"/>
    <w:basedOn w:val="a"/>
    <w:link w:val="aa"/>
    <w:uiPriority w:val="99"/>
    <w:semiHidden/>
    <w:unhideWhenUsed/>
    <w:rsid w:val="0093405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340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Pages>
  <Words>4238</Words>
  <Characters>24160</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gadji</dc:creator>
  <cp:lastModifiedBy>Учителя</cp:lastModifiedBy>
  <cp:revision>16</cp:revision>
  <cp:lastPrinted>2018-08-27T17:57:00Z</cp:lastPrinted>
  <dcterms:created xsi:type="dcterms:W3CDTF">2018-08-24T20:18:00Z</dcterms:created>
  <dcterms:modified xsi:type="dcterms:W3CDTF">2021-01-21T13:29:00Z</dcterms:modified>
</cp:coreProperties>
</file>