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0B" w:rsidRDefault="0025360B" w:rsidP="003679B6">
      <w:pPr>
        <w:spacing w:after="0" w:line="289" w:lineRule="atLeast"/>
        <w:jc w:val="center"/>
        <w:outlineLvl w:val="1"/>
        <w:rPr>
          <w:rFonts w:ascii="Tahoma" w:eastAsia="Times New Roman" w:hAnsi="Tahoma" w:cs="Tahoma"/>
          <w:bCs/>
          <w:color w:val="C00000"/>
          <w:sz w:val="28"/>
          <w:szCs w:val="28"/>
        </w:rPr>
      </w:pPr>
    </w:p>
    <w:p w:rsidR="0025360B" w:rsidRPr="0025360B" w:rsidRDefault="0025360B" w:rsidP="0025360B">
      <w:pPr>
        <w:pStyle w:val="Tabletext"/>
        <w:jc w:val="right"/>
        <w:rPr>
          <w:sz w:val="28"/>
          <w:szCs w:val="28"/>
        </w:rPr>
      </w:pPr>
      <w:r w:rsidRPr="0025360B">
        <w:rPr>
          <w:sz w:val="28"/>
          <w:szCs w:val="28"/>
        </w:rPr>
        <w:t>УТВЕРЖДАЮ</w:t>
      </w:r>
    </w:p>
    <w:p w:rsidR="0025360B" w:rsidRPr="0025360B" w:rsidRDefault="0025360B" w:rsidP="0025360B">
      <w:pPr>
        <w:pStyle w:val="Tabletext"/>
        <w:jc w:val="right"/>
        <w:rPr>
          <w:sz w:val="28"/>
          <w:szCs w:val="28"/>
        </w:rPr>
      </w:pPr>
      <w:r w:rsidRPr="0025360B">
        <w:rPr>
          <w:sz w:val="28"/>
          <w:szCs w:val="28"/>
        </w:rPr>
        <w:t>Директор МКОУ «Усишинский лицей»</w:t>
      </w:r>
    </w:p>
    <w:p w:rsidR="0025360B" w:rsidRPr="0025360B" w:rsidRDefault="0025360B" w:rsidP="0025360B">
      <w:pPr>
        <w:jc w:val="right"/>
        <w:rPr>
          <w:sz w:val="28"/>
          <w:szCs w:val="28"/>
        </w:rPr>
      </w:pPr>
      <w:r w:rsidRPr="0025360B">
        <w:rPr>
          <w:sz w:val="28"/>
          <w:szCs w:val="28"/>
        </w:rPr>
        <w:t>___________ Абдуллаев К.Р.</w:t>
      </w:r>
    </w:p>
    <w:p w:rsidR="0025360B" w:rsidRPr="0025360B" w:rsidRDefault="0025360B" w:rsidP="0025360B">
      <w:pPr>
        <w:pStyle w:val="50"/>
        <w:shd w:val="clear" w:color="auto" w:fill="FFFFFF" w:themeFill="background1"/>
        <w:tabs>
          <w:tab w:val="left" w:pos="445"/>
        </w:tabs>
        <w:spacing w:after="177" w:line="260" w:lineRule="exact"/>
        <w:jc w:val="center"/>
        <w:rPr>
          <w:b w:val="0"/>
        </w:rPr>
      </w:pPr>
      <w:r w:rsidRPr="0025360B">
        <w:rPr>
          <w:b w:val="0"/>
        </w:rPr>
        <w:t xml:space="preserve">               </w:t>
      </w:r>
    </w:p>
    <w:p w:rsidR="003679B6" w:rsidRPr="0025360B" w:rsidRDefault="003679B6" w:rsidP="003679B6">
      <w:pPr>
        <w:spacing w:after="0" w:line="289" w:lineRule="atLeast"/>
        <w:jc w:val="center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ПЛАН</w:t>
      </w:r>
    </w:p>
    <w:p w:rsidR="003679B6" w:rsidRPr="0025360B" w:rsidRDefault="003679B6" w:rsidP="003679B6">
      <w:pPr>
        <w:spacing w:after="0" w:line="289" w:lineRule="atLeast"/>
        <w:jc w:val="center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по информатизации МКОУ «Усишинский лицей»</w:t>
      </w:r>
    </w:p>
    <w:p w:rsidR="003679B6" w:rsidRPr="0025360B" w:rsidRDefault="003679B6" w:rsidP="003679B6">
      <w:pPr>
        <w:spacing w:after="0" w:line="289" w:lineRule="atLeast"/>
        <w:jc w:val="center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на 201</w:t>
      </w:r>
      <w:r w:rsidR="00E370D1" w:rsidRPr="0025360B">
        <w:rPr>
          <w:rFonts w:ascii="Tahoma" w:eastAsia="Times New Roman" w:hAnsi="Tahoma" w:cs="Tahoma"/>
          <w:bCs/>
          <w:sz w:val="28"/>
          <w:szCs w:val="28"/>
        </w:rPr>
        <w:t>8</w:t>
      </w:r>
      <w:r w:rsidRPr="0025360B">
        <w:rPr>
          <w:rFonts w:ascii="Tahoma" w:eastAsia="Times New Roman" w:hAnsi="Tahoma" w:cs="Tahoma"/>
          <w:bCs/>
          <w:sz w:val="28"/>
          <w:szCs w:val="28"/>
        </w:rPr>
        <w:t>/201</w:t>
      </w:r>
      <w:r w:rsidR="00E370D1" w:rsidRPr="0025360B">
        <w:rPr>
          <w:rFonts w:ascii="Tahoma" w:eastAsia="Times New Roman" w:hAnsi="Tahoma" w:cs="Tahoma"/>
          <w:bCs/>
          <w:sz w:val="28"/>
          <w:szCs w:val="28"/>
        </w:rPr>
        <w:t>9</w:t>
      </w:r>
      <w:r w:rsidRPr="0025360B">
        <w:rPr>
          <w:rFonts w:ascii="Tahoma" w:eastAsia="Times New Roman" w:hAnsi="Tahoma" w:cs="Tahoma"/>
          <w:bCs/>
          <w:sz w:val="28"/>
          <w:szCs w:val="28"/>
        </w:rPr>
        <w:t xml:space="preserve"> учебный год</w:t>
      </w:r>
    </w:p>
    <w:p w:rsidR="003679B6" w:rsidRPr="0025360B" w:rsidRDefault="003679B6" w:rsidP="003679B6">
      <w:pPr>
        <w:spacing w:after="218" w:line="240" w:lineRule="auto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 </w:t>
      </w:r>
    </w:p>
    <w:p w:rsidR="003679B6" w:rsidRPr="0025360B" w:rsidRDefault="003679B6" w:rsidP="003679B6">
      <w:pPr>
        <w:spacing w:after="0" w:line="240" w:lineRule="auto"/>
        <w:ind w:right="-185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  <w:u w:val="single"/>
        </w:rPr>
        <w:t>Цель</w:t>
      </w:r>
      <w:proofErr w:type="gramStart"/>
      <w:r w:rsidRPr="0025360B">
        <w:rPr>
          <w:rFonts w:ascii="Tahoma" w:eastAsia="Times New Roman" w:hAnsi="Tahoma" w:cs="Tahoma"/>
          <w:bCs/>
          <w:sz w:val="28"/>
          <w:szCs w:val="28"/>
          <w:u w:val="single"/>
        </w:rPr>
        <w:t>:</w:t>
      </w:r>
      <w:r w:rsidRPr="0025360B">
        <w:rPr>
          <w:rFonts w:ascii="Tahoma" w:eastAsia="Times New Roman" w:hAnsi="Tahoma" w:cs="Tahoma"/>
          <w:bCs/>
          <w:sz w:val="28"/>
          <w:szCs w:val="28"/>
        </w:rPr>
        <w:t>У</w:t>
      </w:r>
      <w:proofErr w:type="gramEnd"/>
      <w:r w:rsidRPr="0025360B">
        <w:rPr>
          <w:rFonts w:ascii="Tahoma" w:eastAsia="Times New Roman" w:hAnsi="Tahoma" w:cs="Tahoma"/>
          <w:bCs/>
          <w:sz w:val="28"/>
          <w:szCs w:val="28"/>
        </w:rPr>
        <w:t>лучшение результативности учебно-воспитательного процесса за счёт использования информационно-коммуникационных технологий.</w:t>
      </w:r>
    </w:p>
    <w:p w:rsidR="003679B6" w:rsidRPr="0025360B" w:rsidRDefault="003679B6" w:rsidP="003679B6">
      <w:pPr>
        <w:spacing w:after="0" w:line="240" w:lineRule="auto"/>
        <w:ind w:right="-185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 </w:t>
      </w:r>
    </w:p>
    <w:p w:rsidR="003679B6" w:rsidRPr="0025360B" w:rsidRDefault="003679B6" w:rsidP="003679B6">
      <w:pPr>
        <w:spacing w:after="0" w:line="376" w:lineRule="atLeast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  <w:u w:val="single"/>
        </w:rPr>
        <w:t>Задачи:</w:t>
      </w:r>
    </w:p>
    <w:p w:rsidR="003679B6" w:rsidRPr="0025360B" w:rsidRDefault="003679B6" w:rsidP="003679B6">
      <w:pPr>
        <w:spacing w:after="0" w:line="240" w:lineRule="auto"/>
        <w:ind w:left="720" w:right="-185" w:hanging="360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1.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Расширить информационное образовательное пространство школы;</w:t>
      </w:r>
    </w:p>
    <w:p w:rsidR="003679B6" w:rsidRPr="0025360B" w:rsidRDefault="003679B6" w:rsidP="003679B6">
      <w:pPr>
        <w:spacing w:after="0" w:line="240" w:lineRule="auto"/>
        <w:ind w:left="720" w:right="-185" w:hanging="360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2.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Продолжить работу по повышению квалификации педагогических работников в области ИКТ;</w:t>
      </w:r>
    </w:p>
    <w:p w:rsidR="003679B6" w:rsidRPr="0025360B" w:rsidRDefault="003679B6" w:rsidP="003679B6">
      <w:pPr>
        <w:spacing w:after="0" w:line="240" w:lineRule="auto"/>
        <w:ind w:left="720" w:right="-185" w:hanging="360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3.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Внедрять новые методики обучения с использованием ИКТ в учебно-воспитательный процесс;</w:t>
      </w:r>
    </w:p>
    <w:p w:rsidR="003679B6" w:rsidRPr="0025360B" w:rsidRDefault="003679B6" w:rsidP="003679B6">
      <w:pPr>
        <w:spacing w:after="0" w:line="240" w:lineRule="auto"/>
        <w:ind w:left="720" w:right="-185" w:hanging="360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4.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Повысить уровень ИКТ компетентности учащихся;</w:t>
      </w:r>
    </w:p>
    <w:p w:rsidR="003679B6" w:rsidRPr="0025360B" w:rsidRDefault="003679B6" w:rsidP="003679B6">
      <w:pPr>
        <w:spacing w:after="0" w:line="240" w:lineRule="auto"/>
        <w:ind w:left="720" w:right="-185" w:hanging="360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5.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Совершенствовать ИКТ сопровождение предпрофильной и профильной подготовки;</w:t>
      </w:r>
    </w:p>
    <w:p w:rsidR="003679B6" w:rsidRPr="0025360B" w:rsidRDefault="003679B6" w:rsidP="003679B6">
      <w:pPr>
        <w:spacing w:after="0" w:line="240" w:lineRule="auto"/>
        <w:ind w:right="-185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 </w:t>
      </w:r>
    </w:p>
    <w:p w:rsidR="003679B6" w:rsidRPr="0025360B" w:rsidRDefault="003679B6" w:rsidP="003679B6">
      <w:pPr>
        <w:spacing w:after="0" w:line="376" w:lineRule="atLeast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  <w:u w:val="single"/>
        </w:rPr>
        <w:t>Основные направления информатизации школы</w:t>
      </w:r>
    </w:p>
    <w:p w:rsidR="003679B6" w:rsidRPr="0025360B" w:rsidRDefault="003679B6" w:rsidP="003679B6">
      <w:pPr>
        <w:spacing w:after="0" w:line="240" w:lineRule="auto"/>
        <w:ind w:left="714" w:hanging="35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Verdana" w:eastAsia="Times New Roman" w:hAnsi="Verdana" w:cs="Tahoma"/>
          <w:bCs/>
          <w:sz w:val="28"/>
          <w:szCs w:val="28"/>
        </w:rPr>
        <w:t>1.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Информатизация учебно-воспитательного процесса.</w:t>
      </w:r>
    </w:p>
    <w:p w:rsidR="003679B6" w:rsidRPr="0025360B" w:rsidRDefault="003679B6" w:rsidP="003679B6">
      <w:pPr>
        <w:spacing w:after="0" w:line="240" w:lineRule="auto"/>
        <w:ind w:left="714" w:hanging="35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Verdana" w:eastAsia="Times New Roman" w:hAnsi="Verdana" w:cs="Tahoma"/>
          <w:bCs/>
          <w:sz w:val="28"/>
          <w:szCs w:val="28"/>
        </w:rPr>
        <w:t>2.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ИКТ-сопровождение введения ФГОС</w:t>
      </w:r>
    </w:p>
    <w:p w:rsidR="003679B6" w:rsidRPr="0025360B" w:rsidRDefault="003679B6" w:rsidP="003679B6">
      <w:pPr>
        <w:spacing w:after="0" w:line="240" w:lineRule="auto"/>
        <w:ind w:left="714" w:hanging="35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Verdana" w:eastAsia="Times New Roman" w:hAnsi="Verdana" w:cs="Tahoma"/>
          <w:bCs/>
          <w:sz w:val="28"/>
          <w:szCs w:val="28"/>
        </w:rPr>
        <w:t>3.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Использование информационных технологий в воспитательной работе.</w:t>
      </w:r>
    </w:p>
    <w:p w:rsidR="003679B6" w:rsidRPr="0025360B" w:rsidRDefault="003679B6" w:rsidP="003679B6">
      <w:pPr>
        <w:spacing w:after="0" w:line="240" w:lineRule="auto"/>
        <w:ind w:left="714" w:hanging="35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Verdana" w:eastAsia="Times New Roman" w:hAnsi="Verdana" w:cs="Tahoma"/>
          <w:bCs/>
          <w:sz w:val="28"/>
          <w:szCs w:val="28"/>
        </w:rPr>
        <w:t>4.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 xml:space="preserve">Повышение </w:t>
      </w:r>
      <w:proofErr w:type="gramStart"/>
      <w:r w:rsidRPr="0025360B">
        <w:rPr>
          <w:rFonts w:ascii="Tahoma" w:eastAsia="Times New Roman" w:hAnsi="Tahoma" w:cs="Tahoma"/>
          <w:bCs/>
          <w:sz w:val="28"/>
          <w:szCs w:val="28"/>
        </w:rPr>
        <w:t>ИКТ-компетентности</w:t>
      </w:r>
      <w:proofErr w:type="gramEnd"/>
      <w:r w:rsidRPr="0025360B">
        <w:rPr>
          <w:rFonts w:ascii="Tahoma" w:eastAsia="Times New Roman" w:hAnsi="Tahoma" w:cs="Tahoma"/>
          <w:bCs/>
          <w:sz w:val="28"/>
          <w:szCs w:val="28"/>
        </w:rPr>
        <w:t xml:space="preserve"> педагогических кадров, других работников школы.</w:t>
      </w:r>
    </w:p>
    <w:p w:rsidR="003679B6" w:rsidRPr="0025360B" w:rsidRDefault="003679B6" w:rsidP="003679B6">
      <w:pPr>
        <w:spacing w:after="0" w:line="240" w:lineRule="auto"/>
        <w:ind w:left="714" w:hanging="35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Verdana" w:eastAsia="Times New Roman" w:hAnsi="Verdana" w:cs="Tahoma"/>
          <w:bCs/>
          <w:sz w:val="28"/>
          <w:szCs w:val="28"/>
        </w:rPr>
        <w:t>5.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Методическое и психолого-педагогическое сопровождение процессов информатизации в школе.</w:t>
      </w:r>
    </w:p>
    <w:p w:rsidR="003679B6" w:rsidRPr="0025360B" w:rsidRDefault="003679B6" w:rsidP="003679B6">
      <w:pPr>
        <w:spacing w:after="0" w:line="240" w:lineRule="auto"/>
        <w:ind w:left="714" w:hanging="35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Verdana" w:eastAsia="Times New Roman" w:hAnsi="Verdana" w:cs="Tahoma"/>
          <w:bCs/>
          <w:sz w:val="28"/>
          <w:szCs w:val="28"/>
        </w:rPr>
        <w:t>6.</w:t>
      </w:r>
      <w:r w:rsidRPr="0025360B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25360B">
        <w:rPr>
          <w:rFonts w:ascii="Tahoma" w:eastAsia="Times New Roman" w:hAnsi="Tahoma" w:cs="Tahoma"/>
          <w:bCs/>
          <w:sz w:val="28"/>
          <w:szCs w:val="28"/>
        </w:rPr>
        <w:t>Пополнение технической базы школы.</w:t>
      </w:r>
    </w:p>
    <w:p w:rsidR="003679B6" w:rsidRPr="0025360B" w:rsidRDefault="003679B6" w:rsidP="003679B6">
      <w:pPr>
        <w:spacing w:after="0" w:line="240" w:lineRule="auto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 </w:t>
      </w:r>
    </w:p>
    <w:p w:rsidR="003679B6" w:rsidRPr="0025360B" w:rsidRDefault="003679B6" w:rsidP="003679B6">
      <w:pPr>
        <w:spacing w:after="0" w:line="240" w:lineRule="auto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i/>
          <w:iCs/>
          <w:sz w:val="28"/>
          <w:szCs w:val="28"/>
        </w:rPr>
        <w:t>Задачи:</w:t>
      </w:r>
    </w:p>
    <w:p w:rsidR="003679B6" w:rsidRPr="0025360B" w:rsidRDefault="003679B6" w:rsidP="003679B6">
      <w:pPr>
        <w:numPr>
          <w:ilvl w:val="0"/>
          <w:numId w:val="1"/>
        </w:numPr>
        <w:spacing w:after="0" w:line="240" w:lineRule="auto"/>
        <w:ind w:left="32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 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</w:t>
      </w:r>
    </w:p>
    <w:p w:rsidR="003679B6" w:rsidRPr="0025360B" w:rsidRDefault="003679B6" w:rsidP="003679B6">
      <w:pPr>
        <w:numPr>
          <w:ilvl w:val="0"/>
          <w:numId w:val="1"/>
        </w:numPr>
        <w:spacing w:after="0" w:line="240" w:lineRule="auto"/>
        <w:ind w:left="32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Формирование умений и навыков самостоятельного поиска, анализа и оценки информации.</w:t>
      </w:r>
    </w:p>
    <w:p w:rsidR="003679B6" w:rsidRPr="0025360B" w:rsidRDefault="003679B6" w:rsidP="003679B6">
      <w:pPr>
        <w:numPr>
          <w:ilvl w:val="0"/>
          <w:numId w:val="1"/>
        </w:numPr>
        <w:spacing w:after="0" w:line="240" w:lineRule="auto"/>
        <w:ind w:left="32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Обеспечение базового уровня ИКТ - компетенции школьников по окончании школы.</w:t>
      </w:r>
    </w:p>
    <w:p w:rsidR="003679B6" w:rsidRPr="0025360B" w:rsidRDefault="003679B6" w:rsidP="003679B6">
      <w:pPr>
        <w:numPr>
          <w:ilvl w:val="0"/>
          <w:numId w:val="1"/>
        </w:numPr>
        <w:spacing w:after="0" w:line="240" w:lineRule="auto"/>
        <w:ind w:left="32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</w:t>
      </w:r>
    </w:p>
    <w:p w:rsidR="003679B6" w:rsidRPr="0025360B" w:rsidRDefault="003679B6" w:rsidP="003679B6">
      <w:pPr>
        <w:numPr>
          <w:ilvl w:val="0"/>
          <w:numId w:val="1"/>
        </w:numPr>
        <w:spacing w:after="0" w:line="240" w:lineRule="auto"/>
        <w:ind w:left="327"/>
        <w:outlineLvl w:val="1"/>
        <w:rPr>
          <w:rFonts w:ascii="Tahoma" w:eastAsia="Times New Roman" w:hAnsi="Tahoma" w:cs="Tahoma"/>
          <w:bCs/>
          <w:sz w:val="28"/>
          <w:szCs w:val="28"/>
        </w:rPr>
      </w:pPr>
      <w:r w:rsidRPr="0025360B">
        <w:rPr>
          <w:rFonts w:ascii="Tahoma" w:eastAsia="Times New Roman" w:hAnsi="Tahoma" w:cs="Tahoma"/>
          <w:bCs/>
          <w:sz w:val="28"/>
          <w:szCs w:val="28"/>
        </w:rPr>
        <w:t>Повышение профессионализма педагогов школы на основе овладения новыми информационными технологиями</w:t>
      </w:r>
    </w:p>
    <w:p w:rsidR="003679B6" w:rsidRDefault="003679B6" w:rsidP="003679B6">
      <w:pPr>
        <w:spacing w:after="0" w:line="240" w:lineRule="auto"/>
        <w:outlineLvl w:val="1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E370D1">
        <w:rPr>
          <w:rFonts w:ascii="Tahoma" w:eastAsia="Times New Roman" w:hAnsi="Tahoma" w:cs="Tahoma"/>
          <w:bCs/>
          <w:color w:val="000000"/>
          <w:sz w:val="28"/>
          <w:szCs w:val="28"/>
        </w:rPr>
        <w:lastRenderedPageBreak/>
        <w:t> </w:t>
      </w:r>
      <w:r w:rsidRPr="00440C27">
        <w:rPr>
          <w:rFonts w:ascii="Tahoma" w:eastAsia="Times New Roman" w:hAnsi="Tahoma" w:cs="Tahoma"/>
          <w:bCs/>
          <w:color w:val="000000"/>
          <w:sz w:val="24"/>
          <w:szCs w:val="24"/>
        </w:rPr>
        <w:t>Сентябрь</w:t>
      </w:r>
    </w:p>
    <w:p w:rsidR="008E5445" w:rsidRPr="00440C27" w:rsidRDefault="008E5445" w:rsidP="003679B6">
      <w:pPr>
        <w:spacing w:after="0" w:line="240" w:lineRule="auto"/>
        <w:outlineLvl w:val="1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141"/>
        <w:gridCol w:w="1843"/>
        <w:gridCol w:w="7"/>
        <w:gridCol w:w="560"/>
        <w:gridCol w:w="301"/>
        <w:gridCol w:w="975"/>
        <w:gridCol w:w="120"/>
        <w:gridCol w:w="20"/>
        <w:gridCol w:w="414"/>
        <w:gridCol w:w="1510"/>
        <w:gridCol w:w="696"/>
        <w:gridCol w:w="500"/>
        <w:gridCol w:w="674"/>
      </w:tblGrid>
      <w:tr w:rsidR="003679B6" w:rsidRPr="00440C27" w:rsidTr="00440C27">
        <w:trPr>
          <w:trHeight w:val="29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28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5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8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</w:tr>
      <w:tr w:rsidR="003679B6" w:rsidRPr="00440C27" w:rsidTr="00440C27">
        <w:trPr>
          <w:trHeight w:val="115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Контроль  качества преподавания учебных дисциплин, обучением.</w:t>
            </w:r>
          </w:p>
        </w:tc>
        <w:tc>
          <w:tcPr>
            <w:tcW w:w="28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тематического  планирования учителей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 проведения элективных курсов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(планирование, расписание, оформление журналов)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со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«Формы работы с одаренными детьми»</w:t>
            </w:r>
          </w:p>
        </w:tc>
      </w:tr>
      <w:tr w:rsidR="003679B6" w:rsidRPr="00440C27" w:rsidTr="00440C27">
        <w:trPr>
          <w:trHeight w:val="85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Контроль  качества знаний, умений и навыков.</w:t>
            </w:r>
          </w:p>
        </w:tc>
        <w:tc>
          <w:tcPr>
            <w:tcW w:w="28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дополнительных занятий учащихся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Стартовые контрольные работы</w:t>
            </w:r>
          </w:p>
        </w:tc>
      </w:tr>
      <w:tr w:rsidR="003679B6" w:rsidRPr="00440C27" w:rsidTr="00440C27">
        <w:trPr>
          <w:trHeight w:val="85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Контроль  выполнениягосударственных программ, практической части.</w:t>
            </w:r>
          </w:p>
        </w:tc>
        <w:tc>
          <w:tcPr>
            <w:tcW w:w="28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Тарификация, отчетность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новая школа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Планы по самообразованию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Адаптация 5 классов (классно-обобщающий контроль)</w:t>
            </w:r>
          </w:p>
        </w:tc>
      </w:tr>
      <w:tr w:rsidR="003679B6" w:rsidRPr="00440C27" w:rsidTr="00440C27">
        <w:trPr>
          <w:trHeight w:val="115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Информатизация учебного процесса.</w:t>
            </w: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учителей работе в электронных дневниках</w:t>
            </w: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Учебный семинар «Создание тестов для проверки знаний учащихся»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Консультации для учителей-предметников по использованию ИКТ</w:t>
            </w:r>
          </w:p>
        </w:tc>
      </w:tr>
      <w:tr w:rsidR="003679B6" w:rsidRPr="00440C27" w:rsidTr="00440C27">
        <w:trPr>
          <w:trHeight w:val="85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Использование компьютерных технологий в учебном процессе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проведение обучения учителей работе на компьютерах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440C27">
        <w:trPr>
          <w:trHeight w:val="85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Контроль ведения  школьной документацией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сайтом</w:t>
            </w:r>
          </w:p>
        </w:tc>
        <w:tc>
          <w:tcPr>
            <w:tcW w:w="239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dnevnik.ru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журналов ТБ: вводный и текущий инструктаж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891746">
        <w:trPr>
          <w:trHeight w:val="566"/>
        </w:trPr>
        <w:tc>
          <w:tcPr>
            <w:tcW w:w="46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 Контроль  исполнения решений и поручений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Ежедневная проверка электронной почты</w:t>
            </w:r>
          </w:p>
        </w:tc>
      </w:tr>
      <w:tr w:rsidR="003679B6" w:rsidRPr="00440C27" w:rsidTr="00891746">
        <w:trPr>
          <w:trHeight w:val="705"/>
        </w:trPr>
        <w:tc>
          <w:tcPr>
            <w:tcW w:w="928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 Контроль проведения внеклассными мероприятиями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440C27">
        <w:trPr>
          <w:trHeight w:val="566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 Обновление сайта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 информации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 информации</w:t>
            </w:r>
          </w:p>
        </w:tc>
        <w:tc>
          <w:tcPr>
            <w:tcW w:w="2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 информации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Выкладка информации на сайт</w:t>
            </w:r>
          </w:p>
        </w:tc>
      </w:tr>
      <w:tr w:rsidR="003679B6" w:rsidRPr="00440C27" w:rsidTr="00440C27">
        <w:trPr>
          <w:trHeight w:val="584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 Научно-методическая работа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и утверждение тематических планов учителей информатики</w:t>
            </w:r>
          </w:p>
        </w:tc>
        <w:tc>
          <w:tcPr>
            <w:tcW w:w="39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над организацией обновленного содержания: организация факультативов, элективных курсов</w:t>
            </w:r>
          </w:p>
        </w:tc>
      </w:tr>
      <w:tr w:rsidR="003679B6" w:rsidRPr="00440C27" w:rsidTr="00440C27">
        <w:trPr>
          <w:trHeight w:val="29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 Подведение итогов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440C27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40C27" w:rsidRDefault="003679B6" w:rsidP="003679B6">
      <w:pPr>
        <w:spacing w:after="0" w:line="240" w:lineRule="auto"/>
        <w:outlineLvl w:val="1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440C27">
        <w:rPr>
          <w:rFonts w:ascii="Tahoma" w:eastAsia="Times New Roman" w:hAnsi="Tahoma" w:cs="Tahoma"/>
          <w:bCs/>
          <w:color w:val="000000"/>
          <w:sz w:val="24"/>
          <w:szCs w:val="24"/>
        </w:rPr>
        <w:t> </w:t>
      </w:r>
    </w:p>
    <w:p w:rsidR="003679B6" w:rsidRPr="00440C27" w:rsidRDefault="003679B6" w:rsidP="003679B6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440C27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>Октябрь</w:t>
      </w:r>
    </w:p>
    <w:p w:rsidR="00440C27" w:rsidRPr="00440C27" w:rsidRDefault="00440C27" w:rsidP="003679B6">
      <w:pPr>
        <w:spacing w:after="0" w:line="240" w:lineRule="auto"/>
        <w:outlineLvl w:val="1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tbl>
      <w:tblPr>
        <w:tblW w:w="106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4"/>
        <w:gridCol w:w="2213"/>
        <w:gridCol w:w="1648"/>
        <w:gridCol w:w="142"/>
        <w:gridCol w:w="234"/>
        <w:gridCol w:w="475"/>
        <w:gridCol w:w="236"/>
        <w:gridCol w:w="473"/>
        <w:gridCol w:w="362"/>
        <w:gridCol w:w="2296"/>
        <w:gridCol w:w="94"/>
      </w:tblGrid>
      <w:tr w:rsidR="003679B6" w:rsidRPr="00440C27" w:rsidTr="00440C27">
        <w:trPr>
          <w:gridAfter w:val="1"/>
          <w:wAfter w:w="94" w:type="dxa"/>
          <w:trHeight w:val="278"/>
        </w:trPr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4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0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</w:tr>
      <w:tr w:rsidR="003679B6" w:rsidRPr="00440C27" w:rsidTr="00440C27">
        <w:trPr>
          <w:gridAfter w:val="1"/>
          <w:wAfter w:w="94" w:type="dxa"/>
          <w:trHeight w:val="2088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Контроль качества преподавания учебных дисциплин, обучением.</w:t>
            </w:r>
          </w:p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журналов по технике безопасности</w:t>
            </w:r>
          </w:p>
        </w:tc>
        <w:tc>
          <w:tcPr>
            <w:tcW w:w="40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классных журналов.</w:t>
            </w:r>
          </w:p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 – своевременность выставления оценок.</w:t>
            </w:r>
          </w:p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индивидуальных занятий со слабоуспевающими детьми.</w:t>
            </w:r>
          </w:p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Итоги классно-обобщающего контроля в 5 кл. </w:t>
            </w:r>
          </w:p>
        </w:tc>
      </w:tr>
      <w:tr w:rsidR="003679B6" w:rsidRPr="00440C27" w:rsidTr="00440C27">
        <w:trPr>
          <w:trHeight w:val="1093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Контроль качества знаний, умений и навыков.</w:t>
            </w:r>
          </w:p>
        </w:tc>
        <w:tc>
          <w:tcPr>
            <w:tcW w:w="47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Предметная декада по математике, физике и информатике. Цель: обобщение опыта, применение ИКТ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Классно-обобщающий контроль 10 кл. Цель: адаптация учащихся к профильному обучению</w:t>
            </w:r>
          </w:p>
        </w:tc>
      </w:tr>
      <w:tr w:rsidR="003679B6" w:rsidRPr="00440C27" w:rsidTr="00440C27">
        <w:trPr>
          <w:gridAfter w:val="1"/>
          <w:wAfter w:w="94" w:type="dxa"/>
          <w:trHeight w:val="699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Контроль выполнения государственных программ, практической части.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новая школа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24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выполнения практической части программы обучения информатике 8-9 кл.</w:t>
            </w:r>
          </w:p>
        </w:tc>
        <w:tc>
          <w:tcPr>
            <w:tcW w:w="33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к ЕГЭ (Онлайновские тесты)</w:t>
            </w:r>
          </w:p>
        </w:tc>
      </w:tr>
      <w:tr w:rsidR="003679B6" w:rsidRPr="00440C27" w:rsidTr="00440C27">
        <w:trPr>
          <w:gridAfter w:val="1"/>
          <w:wAfter w:w="94" w:type="dxa"/>
          <w:trHeight w:val="920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Информатизация учебного процесса.</w:t>
            </w:r>
          </w:p>
        </w:tc>
        <w:tc>
          <w:tcPr>
            <w:tcW w:w="578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методической помощи учителям математики, физики информатики  проведении уроков с использованием ИКТ. </w:t>
            </w: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Обучение учителей основам компьютерной грамотности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Консультации для учителей-предметников по поиску в интернете</w:t>
            </w:r>
          </w:p>
        </w:tc>
      </w:tr>
      <w:tr w:rsidR="003679B6" w:rsidRPr="00440C27" w:rsidTr="00440C27">
        <w:trPr>
          <w:gridAfter w:val="1"/>
          <w:wAfter w:w="94" w:type="dxa"/>
          <w:trHeight w:val="815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Использование компьютерных технологий в учебном процессе</w:t>
            </w:r>
          </w:p>
        </w:tc>
        <w:tc>
          <w:tcPr>
            <w:tcW w:w="3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интернетом.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помощи и посещение открытых уроков  учителей МО (декада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)Ц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ель: использование ИКТ.</w:t>
            </w:r>
          </w:p>
        </w:tc>
        <w:tc>
          <w:tcPr>
            <w:tcW w:w="42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Уроки математики физики применением ИКТ. Цель пополнение банка открытых уроков и мероприятий с использованием КТ.</w:t>
            </w:r>
          </w:p>
        </w:tc>
      </w:tr>
      <w:tr w:rsidR="003679B6" w:rsidRPr="00440C27" w:rsidTr="00440C27">
        <w:trPr>
          <w:gridAfter w:val="1"/>
          <w:wAfter w:w="94" w:type="dxa"/>
          <w:trHeight w:val="1093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440C27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6. Контроль ведения школьной документацией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планов самообразования учителей информатики</w:t>
            </w:r>
          </w:p>
        </w:tc>
        <w:tc>
          <w:tcPr>
            <w:tcW w:w="32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журналов.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Техника безопасности на уроках информатики.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тетрадей учащихся на предмет индивидуального подхода в обучении.</w:t>
            </w:r>
          </w:p>
        </w:tc>
      </w:tr>
      <w:tr w:rsidR="003679B6" w:rsidRPr="00440C27" w:rsidTr="00440C27">
        <w:trPr>
          <w:gridAfter w:val="1"/>
          <w:wAfter w:w="94" w:type="dxa"/>
          <w:trHeight w:val="555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 Контроль исполнения решений и поручений</w:t>
            </w:r>
          </w:p>
        </w:tc>
        <w:tc>
          <w:tcPr>
            <w:tcW w:w="4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Обновление базы данных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сайтом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 </w:t>
            </w: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dnevnik.ru</w:t>
            </w:r>
          </w:p>
        </w:tc>
      </w:tr>
      <w:tr w:rsidR="003679B6" w:rsidRPr="00440C27" w:rsidTr="00440C27">
        <w:trPr>
          <w:gridAfter w:val="1"/>
          <w:wAfter w:w="94" w:type="dxa"/>
          <w:trHeight w:val="815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440C27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8. Контроль проведения внеклассных мероприятий</w:t>
            </w:r>
          </w:p>
        </w:tc>
        <w:tc>
          <w:tcPr>
            <w:tcW w:w="4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Посещение открытых мероприятий МО (декада)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использование ИКТ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440C27">
        <w:trPr>
          <w:gridAfter w:val="1"/>
          <w:wAfter w:w="94" w:type="dxa"/>
          <w:trHeight w:val="278"/>
        </w:trPr>
        <w:tc>
          <w:tcPr>
            <w:tcW w:w="24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 научно-методическая работа</w:t>
            </w:r>
          </w:p>
        </w:tc>
        <w:tc>
          <w:tcPr>
            <w:tcW w:w="42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Предметная декада по математики физики информатики посещение уроков с использованием ИКТ на уроках</w:t>
            </w:r>
          </w:p>
        </w:tc>
        <w:tc>
          <w:tcPr>
            <w:tcW w:w="38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учащихся к городской олимпиаде</w:t>
            </w:r>
          </w:p>
        </w:tc>
      </w:tr>
      <w:tr w:rsidR="003679B6" w:rsidRPr="00440C27" w:rsidTr="00440C27">
        <w:trPr>
          <w:gridAfter w:val="1"/>
          <w:wAfter w:w="94" w:type="dxa"/>
          <w:trHeight w:val="144"/>
        </w:trPr>
        <w:tc>
          <w:tcPr>
            <w:tcW w:w="24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  творческой группы по подготовке и проведению  школьной и городской конференциям «Шаг в будущее»</w:t>
            </w:r>
          </w:p>
          <w:p w:rsidR="003679B6" w:rsidRPr="00440C27" w:rsidRDefault="003679B6" w:rsidP="003679B6">
            <w:pPr>
              <w:spacing w:after="218" w:line="144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5360B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679B6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 </w:t>
      </w:r>
      <w:r w:rsidRPr="0044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Ноябрь</w:t>
      </w:r>
    </w:p>
    <w:p w:rsidR="008E5445" w:rsidRPr="00440C27" w:rsidRDefault="008E5445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42"/>
        <w:gridCol w:w="2051"/>
        <w:gridCol w:w="146"/>
        <w:gridCol w:w="146"/>
        <w:gridCol w:w="1109"/>
        <w:gridCol w:w="595"/>
        <w:gridCol w:w="1311"/>
        <w:gridCol w:w="405"/>
        <w:gridCol w:w="1758"/>
      </w:tblGrid>
      <w:tr w:rsidR="003679B6" w:rsidRPr="00440C27" w:rsidTr="00440C27">
        <w:trPr>
          <w:trHeight w:val="332"/>
        </w:trPr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2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</w:tr>
      <w:tr w:rsidR="003679B6" w:rsidRPr="00440C27" w:rsidTr="00440C27">
        <w:trPr>
          <w:trHeight w:val="591"/>
        </w:trPr>
        <w:tc>
          <w:tcPr>
            <w:tcW w:w="30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Контроль качества преподавания учебных дисциплин, обучением.</w:t>
            </w:r>
          </w:p>
        </w:tc>
        <w:tc>
          <w:tcPr>
            <w:tcW w:w="40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состояния обучения за 1четверть</w:t>
            </w:r>
          </w:p>
        </w:tc>
        <w:tc>
          <w:tcPr>
            <w:tcW w:w="347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к педсовету</w:t>
            </w:r>
          </w:p>
        </w:tc>
      </w:tr>
      <w:tr w:rsidR="003679B6" w:rsidRPr="00440C27" w:rsidTr="00440C27">
        <w:trPr>
          <w:trHeight w:val="5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к ЕГЭ, распространение методических пособий, образцов тестов</w:t>
            </w:r>
          </w:p>
        </w:tc>
        <w:tc>
          <w:tcPr>
            <w:tcW w:w="347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679B6" w:rsidRPr="00440C27" w:rsidTr="00440C27">
        <w:trPr>
          <w:trHeight w:val="266"/>
        </w:trPr>
        <w:tc>
          <w:tcPr>
            <w:tcW w:w="30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Контроль качества знаний, умений и навыков.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плана самообразования.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Обобщение педагогического опыта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Предметная декада по истории и обществознания посещение уроков с использованием ИКТ на уроках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Месячник правового воспитания.</w:t>
            </w:r>
          </w:p>
        </w:tc>
      </w:tr>
      <w:tr w:rsidR="003679B6" w:rsidRPr="00440C27" w:rsidTr="00440C2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Посещение открытых уроков и внеклассных мероприятий по истории иобществознание  с использованием ИКТ</w:t>
            </w:r>
          </w:p>
        </w:tc>
      </w:tr>
      <w:tr w:rsidR="003679B6" w:rsidRPr="00440C27" w:rsidTr="00440C2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Школьные олимпиады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Городская конференция «Шаг в будущее и олимпиады</w:t>
            </w:r>
          </w:p>
        </w:tc>
      </w:tr>
      <w:tr w:rsidR="003679B6" w:rsidRPr="00440C27" w:rsidTr="00440C27">
        <w:trPr>
          <w:trHeight w:val="868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Контроль выполнения государственных программ, практической части.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Посещение уроков информатики в 8 классах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журналов на предмет прохождения материала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графика практических работ в 8 классе</w:t>
            </w:r>
          </w:p>
        </w:tc>
      </w:tr>
      <w:tr w:rsidR="003679B6" w:rsidRPr="00440C27" w:rsidTr="00440C27">
        <w:trPr>
          <w:trHeight w:val="666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Информатизация учебного процесса.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Обучение учителей основам компьютерной грамотности</w:t>
            </w:r>
          </w:p>
        </w:tc>
        <w:tc>
          <w:tcPr>
            <w:tcW w:w="40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Консультации для учителей-предметников по использованию ИКТ и оказание методической помощи</w:t>
            </w:r>
          </w:p>
        </w:tc>
      </w:tr>
      <w:tr w:rsidR="003679B6" w:rsidRPr="00440C27" w:rsidTr="00440C27">
        <w:trPr>
          <w:trHeight w:val="868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Использование компьютерных технологий в учебном процессе</w:t>
            </w:r>
          </w:p>
        </w:tc>
        <w:tc>
          <w:tcPr>
            <w:tcW w:w="57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Внедрение инновационных технологий. Совершенствование интеллектуальных умений и навыков на уроках в 9-11 классах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Преподавание информатики в начальной школе</w:t>
            </w:r>
          </w:p>
        </w:tc>
      </w:tr>
      <w:tr w:rsidR="003679B6" w:rsidRPr="00440C27" w:rsidTr="00440C27">
        <w:trPr>
          <w:trHeight w:val="591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Контроль ведения школьной документацией</w:t>
            </w:r>
          </w:p>
        </w:tc>
        <w:tc>
          <w:tcPr>
            <w:tcW w:w="75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журналов: своевременность выставления оценок за к/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с/р и п/р и объективность выставления четвертных оценок.</w:t>
            </w:r>
          </w:p>
        </w:tc>
      </w:tr>
      <w:tr w:rsidR="003679B6" w:rsidRPr="00440C27" w:rsidTr="00440C27">
        <w:trPr>
          <w:trHeight w:val="573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 Контроль исполнения решений и поручений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аверс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Состояние преподавания информатики в 9 классах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Смотр учебных кабинетов</w:t>
            </w:r>
          </w:p>
        </w:tc>
      </w:tr>
      <w:tr w:rsidR="003679B6" w:rsidRPr="00440C27" w:rsidTr="00440C27">
        <w:trPr>
          <w:trHeight w:val="591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 Контроль проведения  внеклассными мероприятиями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новая школа</w:t>
            </w:r>
          </w:p>
          <w:p w:rsidR="003679B6" w:rsidRPr="00440C27" w:rsidRDefault="003679B6" w:rsidP="00440C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Посещение внеклассных мероприятий МО (декада)</w:t>
            </w:r>
          </w:p>
        </w:tc>
      </w:tr>
      <w:tr w:rsidR="003679B6" w:rsidRPr="00440C27" w:rsidTr="00440C27">
        <w:trPr>
          <w:trHeight w:val="296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 Работа с сайтом</w:t>
            </w:r>
          </w:p>
        </w:tc>
        <w:tc>
          <w:tcPr>
            <w:tcW w:w="75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Сбор, обработка информации и выкладка ее на сайт</w:t>
            </w:r>
          </w:p>
        </w:tc>
      </w:tr>
      <w:tr w:rsidR="00440C27" w:rsidRPr="00440C27" w:rsidTr="00440C27">
        <w:trPr>
          <w:trHeight w:val="887"/>
        </w:trPr>
        <w:tc>
          <w:tcPr>
            <w:tcW w:w="3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C27" w:rsidRPr="00440C27" w:rsidRDefault="00440C27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 Подведение итогов</w:t>
            </w:r>
          </w:p>
          <w:p w:rsidR="00440C27" w:rsidRPr="00440C27" w:rsidRDefault="00440C27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C27" w:rsidRPr="00440C27" w:rsidRDefault="00440C27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C27" w:rsidRPr="00440C27" w:rsidRDefault="00440C27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C27" w:rsidRPr="00440C27" w:rsidRDefault="00440C27" w:rsidP="00440C27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Итоги классно-обобщающего контроля по 9 классам</w:t>
            </w:r>
          </w:p>
        </w:tc>
      </w:tr>
    </w:tbl>
    <w:p w:rsidR="003679B6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Декабрь</w:t>
      </w:r>
    </w:p>
    <w:p w:rsidR="00440C27" w:rsidRP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859" w:type="dxa"/>
        <w:tblCellMar>
          <w:left w:w="0" w:type="dxa"/>
          <w:right w:w="0" w:type="dxa"/>
        </w:tblCellMar>
        <w:tblLook w:val="04A0"/>
      </w:tblPr>
      <w:tblGrid>
        <w:gridCol w:w="3091"/>
        <w:gridCol w:w="1642"/>
        <w:gridCol w:w="2356"/>
        <w:gridCol w:w="568"/>
        <w:gridCol w:w="959"/>
        <w:gridCol w:w="799"/>
        <w:gridCol w:w="1444"/>
      </w:tblGrid>
      <w:tr w:rsidR="003679B6" w:rsidRPr="00440C27" w:rsidTr="0066077F">
        <w:trPr>
          <w:trHeight w:val="362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</w:tr>
      <w:tr w:rsidR="003679B6" w:rsidRPr="00440C27" w:rsidTr="0066077F">
        <w:trPr>
          <w:trHeight w:val="106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Контроль качества преподавания учебных дисциплин, обучением.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Декада по русскому языку литературы. Цель: обмен педагогическим опытом.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66077F">
        <w:trPr>
          <w:trHeight w:val="644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Контроль  качества знаний, умений и навыков.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Посещение уроков учителей-новаторов</w:t>
            </w:r>
          </w:p>
        </w:tc>
      </w:tr>
      <w:tr w:rsidR="003679B6" w:rsidRPr="00440C27" w:rsidTr="0066077F">
        <w:trPr>
          <w:trHeight w:val="908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Контроль  выполнения государственных программ, практической части.</w:t>
            </w:r>
          </w:p>
        </w:tc>
        <w:tc>
          <w:tcPr>
            <w:tcW w:w="77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Посещение уроков информатики с целью соответствия изучаемого материала тематическому планированию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66077F">
        <w:trPr>
          <w:trHeight w:val="699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Информатизация учебного процесса.</w:t>
            </w:r>
          </w:p>
        </w:tc>
        <w:tc>
          <w:tcPr>
            <w:tcW w:w="4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Предметная декада по русскому языку и литературе посещение уроков с использованием ИКТ на уроках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Месячник по профилактике экстремизма и терроризма «Терроризм-угроза обществу»</w:t>
            </w:r>
          </w:p>
        </w:tc>
        <w:tc>
          <w:tcPr>
            <w:tcW w:w="37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методической помощи учителям начальных классов при проведении уроков с применением ИКТ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бучение учителей основам компьютерной грамотности</w:t>
            </w:r>
          </w:p>
        </w:tc>
      </w:tr>
      <w:tr w:rsidR="003679B6" w:rsidRPr="00440C27" w:rsidTr="0066077F">
        <w:trPr>
          <w:trHeight w:val="106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Использование компьютерных технологий в учебном процессе</w:t>
            </w:r>
          </w:p>
        </w:tc>
        <w:tc>
          <w:tcPr>
            <w:tcW w:w="4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Внедрение инновационных технологий на уроках русского языка (5-9 классы)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персонала работе в Линукс.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66077F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Посещение</w:t>
            </w:r>
            <w:r w:rsidR="0066077F"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уроков с применением ИКТ</w:t>
            </w:r>
          </w:p>
        </w:tc>
      </w:tr>
      <w:tr w:rsidR="003679B6" w:rsidRPr="00440C27" w:rsidTr="0066077F">
        <w:trPr>
          <w:trHeight w:val="699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Контроль ведения школьной документацией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тетрадей учащихся 11  классов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dnevnik.ru</w:t>
            </w:r>
          </w:p>
        </w:tc>
        <w:tc>
          <w:tcPr>
            <w:tcW w:w="37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журналов: прохождение программного материала, объективность выставления оценок.</w:t>
            </w:r>
          </w:p>
        </w:tc>
      </w:tr>
      <w:tr w:rsidR="003679B6" w:rsidRPr="00440C27" w:rsidTr="0066077F">
        <w:trPr>
          <w:trHeight w:val="699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 Контроль исполнения решений и поручений</w:t>
            </w:r>
          </w:p>
        </w:tc>
        <w:tc>
          <w:tcPr>
            <w:tcW w:w="4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сайтом</w:t>
            </w:r>
          </w:p>
        </w:tc>
        <w:tc>
          <w:tcPr>
            <w:tcW w:w="37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Состояние работы со слабоуспевающими учащимися</w:t>
            </w:r>
          </w:p>
        </w:tc>
      </w:tr>
      <w:tr w:rsidR="003679B6" w:rsidRPr="00440C27" w:rsidTr="0066077F">
        <w:trPr>
          <w:trHeight w:val="72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 Контроль проведения внеклассными мероприятиями</w:t>
            </w:r>
          </w:p>
        </w:tc>
        <w:tc>
          <w:tcPr>
            <w:tcW w:w="4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Посещение внеклассных мероприятий по русскому языку.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новая школа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66077F">
        <w:trPr>
          <w:trHeight w:val="72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 Подведение итогов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состоянии преподавания информатики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Итоги олимпиад.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Подведение итогов «Шаг в Будущее»</w:t>
            </w:r>
          </w:p>
        </w:tc>
      </w:tr>
      <w:tr w:rsidR="003679B6" w:rsidRPr="00440C27" w:rsidTr="0066077F">
        <w:trPr>
          <w:trHeight w:val="72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 Научн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методическая работа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ШМУ «Применение на уроках современных технологий»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679B6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679B6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679B6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P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679B6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679B6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7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Январь</w:t>
      </w:r>
    </w:p>
    <w:p w:rsidR="00E370D1" w:rsidRPr="00E370D1" w:rsidRDefault="00E370D1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8"/>
        <w:gridCol w:w="1865"/>
        <w:gridCol w:w="1979"/>
        <w:gridCol w:w="1813"/>
        <w:gridCol w:w="2318"/>
      </w:tblGrid>
      <w:tr w:rsidR="003679B6" w:rsidRPr="00440C27" w:rsidTr="003679B6">
        <w:trPr>
          <w:trHeight w:val="326"/>
        </w:trPr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</w:tr>
      <w:tr w:rsidR="003679B6" w:rsidRPr="00440C27" w:rsidTr="003679B6">
        <w:trPr>
          <w:trHeight w:val="996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1. Контроль качества преподавания учебных дисциплин, обучением.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Срезы знаний по информатике</w:t>
            </w:r>
          </w:p>
        </w:tc>
        <w:tc>
          <w:tcPr>
            <w:tcW w:w="6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Анализ качества обучения за 1 полугодие</w:t>
            </w:r>
          </w:p>
        </w:tc>
      </w:tr>
      <w:tr w:rsidR="003679B6" w:rsidRPr="00440C27" w:rsidTr="003679B6">
        <w:trPr>
          <w:trHeight w:val="670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2. Контроль качества знаний, умений и навыков.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Обсуждение материалов ЕГЭ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Организация и проведение тестов по ЕГЭ (с использованием интернета)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Подведение итогов пробного ЕГЭ</w:t>
            </w:r>
          </w:p>
        </w:tc>
      </w:tr>
      <w:tr w:rsidR="003679B6" w:rsidRPr="00440C27" w:rsidTr="003679B6">
        <w:trPr>
          <w:trHeight w:val="1340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3. Контроль выполнения государственных программ, практической части.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Контроль преподавания предметов естественнонаучного цикла: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географии (7-9 кл).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Цель: применение ИКТ на уроках.</w:t>
            </w:r>
          </w:p>
        </w:tc>
        <w:tc>
          <w:tcPr>
            <w:tcW w:w="6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Контроль преподавания предметов естественнонаучного цикла: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химии (10-11 кл).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Цель: применение ИКТ на уроках</w:t>
            </w:r>
          </w:p>
        </w:tc>
      </w:tr>
      <w:tr w:rsidR="003679B6" w:rsidRPr="00440C27" w:rsidTr="003679B6">
        <w:trPr>
          <w:trHeight w:val="670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4. Информатизация учебного процесса.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Семина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р-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практикум для учителей лицея «Поиск информации в сети интернет»</w:t>
            </w:r>
          </w:p>
        </w:tc>
        <w:tc>
          <w:tcPr>
            <w:tcW w:w="6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Обучение учителей основам компьютерной грамотности</w:t>
            </w:r>
          </w:p>
        </w:tc>
      </w:tr>
      <w:tr w:rsidR="003679B6" w:rsidRPr="00440C27" w:rsidTr="003679B6">
        <w:trPr>
          <w:trHeight w:val="1014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5. Использование компьютерных технологий в учебном процессе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Работа с сайтом</w:t>
            </w:r>
          </w:p>
        </w:tc>
        <w:tc>
          <w:tcPr>
            <w:tcW w:w="89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Предметная декада по иностранному языку посещение уроков с использованием ИКТ на уроках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9B6" w:rsidRPr="00440C27" w:rsidTr="003679B6">
        <w:trPr>
          <w:trHeight w:val="670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6. Контроль веденияшкольной документацией</w:t>
            </w:r>
          </w:p>
        </w:tc>
        <w:tc>
          <w:tcPr>
            <w:tcW w:w="115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Ежедневная проверка электронной почты и своевременное реагирование на запросы вышестоящих организаций.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обновлением школьной документации.</w:t>
            </w:r>
          </w:p>
        </w:tc>
      </w:tr>
      <w:tr w:rsidR="003679B6" w:rsidRPr="00440C27" w:rsidTr="003679B6">
        <w:trPr>
          <w:trHeight w:val="652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7. Контроль исполнения решений и поручений</w:t>
            </w:r>
          </w:p>
        </w:tc>
        <w:tc>
          <w:tcPr>
            <w:tcW w:w="115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Работа с одаренными Детьми. Работа со слабоуспевающими детьми (дополнительные занятия с учащимися)</w:t>
            </w:r>
          </w:p>
        </w:tc>
      </w:tr>
      <w:tr w:rsidR="003679B6" w:rsidRPr="00440C27" w:rsidTr="003679B6">
        <w:trPr>
          <w:trHeight w:val="996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8. Контроль проведения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внеклассных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мероприятиями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новая школа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Аверс</w:t>
            </w:r>
            <w:proofErr w:type="spellEnd"/>
          </w:p>
        </w:tc>
        <w:tc>
          <w:tcPr>
            <w:tcW w:w="6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Посещение внеклассных мероприятий по истории и КТД (декада). Цель: использование ИКТ</w:t>
            </w:r>
          </w:p>
        </w:tc>
      </w:tr>
      <w:tr w:rsidR="003679B6" w:rsidRPr="00440C27" w:rsidTr="003679B6">
        <w:trPr>
          <w:trHeight w:val="1683"/>
        </w:trPr>
        <w:tc>
          <w:tcPr>
            <w:tcW w:w="3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9. Подведение итогов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Заседание НМС «Творческая лаборатория педагога»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Итоги полугодия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Успешность педагогического труда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.О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пыт работы учителей-новаторов.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Педсовет</w:t>
            </w:r>
          </w:p>
        </w:tc>
      </w:tr>
    </w:tbl>
    <w:p w:rsidR="003679B6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679B6" w:rsidRDefault="003679B6" w:rsidP="003679B6">
      <w:pPr>
        <w:spacing w:after="218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440C27" w:rsidRDefault="00440C27" w:rsidP="003679B6">
      <w:pPr>
        <w:spacing w:after="218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218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218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218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218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218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218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218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679B6" w:rsidRPr="00440C27" w:rsidRDefault="003679B6" w:rsidP="00E635C9">
      <w:pPr>
        <w:spacing w:after="218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 </w:t>
      </w:r>
      <w:r w:rsidRPr="0044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6"/>
        <w:gridCol w:w="2040"/>
        <w:gridCol w:w="188"/>
        <w:gridCol w:w="1870"/>
        <w:gridCol w:w="1733"/>
        <w:gridCol w:w="2146"/>
      </w:tblGrid>
      <w:tr w:rsidR="003679B6" w:rsidRPr="00440C27" w:rsidTr="003679B6">
        <w:trPr>
          <w:trHeight w:val="319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3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</w:tr>
      <w:tr w:rsidR="003679B6" w:rsidRPr="00440C27" w:rsidTr="003679B6">
        <w:trPr>
          <w:trHeight w:val="976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1. Контроль качества преподавания учебных дисциплин, обучением.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ИКТ «компьютерные технологии», 11 класс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Посещение уроков)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9B6" w:rsidRPr="00440C27" w:rsidTr="003679B6">
        <w:trPr>
          <w:trHeight w:val="639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2. Контроль качества знаний, умений и навыков.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Проведение пробного экзамена в форме ЕГЭ по информатике (11 кл.)</w:t>
            </w:r>
          </w:p>
        </w:tc>
      </w:tr>
      <w:tr w:rsidR="003679B6" w:rsidRPr="00440C27" w:rsidTr="003679B6">
        <w:trPr>
          <w:trHeight w:val="1313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3. Контроль выполнения государственных программ, практической части.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Наша новая школа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</w:t>
            </w:r>
            <w:proofErr w:type="spell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Аверс</w:t>
            </w:r>
            <w:proofErr w:type="spellEnd"/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Проверка прохождения программного материала</w:t>
            </w:r>
          </w:p>
        </w:tc>
      </w:tr>
      <w:tr w:rsidR="003679B6" w:rsidRPr="00440C27" w:rsidTr="003679B6">
        <w:trPr>
          <w:trHeight w:val="976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4. Информатизация учебного процесса.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Оказание методической помощи учителям при проведении уроков с использованием ИКТ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Работа центра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обучения учителей по использованию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ИКТ.</w:t>
            </w:r>
          </w:p>
        </w:tc>
      </w:tr>
      <w:tr w:rsidR="003679B6" w:rsidRPr="00440C27" w:rsidTr="003679B6">
        <w:trPr>
          <w:trHeight w:val="994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5. Использование компьютерных технологий в учебном процессе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Работа с сайтом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Посещение уроков с применением ИКТ</w:t>
            </w:r>
          </w:p>
        </w:tc>
      </w:tr>
      <w:tr w:rsidR="003679B6" w:rsidRPr="00440C27" w:rsidTr="003679B6">
        <w:trPr>
          <w:trHeight w:val="994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6. Контроль  ведения школьной документацией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Проверка тетрадей учащихся 10 классов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Проверка журналов по ТБ и работы в интернете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Проверка тетрадей учащихся 9 классов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Проверка журналов</w:t>
            </w:r>
          </w:p>
        </w:tc>
      </w:tr>
      <w:tr w:rsidR="003679B6" w:rsidRPr="00440C27" w:rsidTr="003679B6">
        <w:trPr>
          <w:trHeight w:val="656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7. Контроль исполнения решений и поручений</w:t>
            </w:r>
          </w:p>
        </w:tc>
        <w:tc>
          <w:tcPr>
            <w:tcW w:w="117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Работа с одаренными детьми по подготовке к конференции «Творчество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юных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Подготовка к научно-практической конференции «Творчество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юных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3679B6" w:rsidRPr="00440C27" w:rsidTr="003679B6">
        <w:trPr>
          <w:trHeight w:val="47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8. Контроль проведением внеклассными мероприятиями</w:t>
            </w:r>
          </w:p>
        </w:tc>
        <w:tc>
          <w:tcPr>
            <w:tcW w:w="117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Месячник предметов регионального компонента.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Месячник гражданско-патриотического воспитания.</w:t>
            </w:r>
          </w:p>
        </w:tc>
      </w:tr>
      <w:tr w:rsidR="003679B6" w:rsidRPr="00440C27" w:rsidTr="003679B6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Информатика, внеклассные мероприятия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9B6" w:rsidRPr="00440C27" w:rsidTr="003679B6">
        <w:trPr>
          <w:trHeight w:val="674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9. Подведение итогов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Совещание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при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зам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 директора: итоги ЕГЭ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9B6" w:rsidRPr="00440C27" w:rsidTr="003679B6"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9B6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E635C9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679B6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3679B6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E5445" w:rsidRDefault="008E5445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E5445" w:rsidRDefault="008E5445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P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679B6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Март.</w:t>
      </w:r>
    </w:p>
    <w:p w:rsidR="00440C27" w:rsidRP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1"/>
        <w:gridCol w:w="1708"/>
        <w:gridCol w:w="1638"/>
        <w:gridCol w:w="2859"/>
        <w:gridCol w:w="1857"/>
      </w:tblGrid>
      <w:tr w:rsidR="003679B6" w:rsidRPr="00440C27" w:rsidTr="003679B6">
        <w:trPr>
          <w:trHeight w:val="281"/>
        </w:trPr>
        <w:tc>
          <w:tcPr>
            <w:tcW w:w="3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3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</w:tr>
      <w:tr w:rsidR="003679B6" w:rsidRPr="00440C27" w:rsidTr="003679B6">
        <w:trPr>
          <w:trHeight w:val="882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Контроль качества преподавания учебных дисциплин, обучением.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ДКР 8,10кл.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3679B6">
        <w:trPr>
          <w:trHeight w:val="882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Контроль  качества знаний, умений и навыков.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Преподавание информатики в 8 классах</w:t>
            </w:r>
          </w:p>
        </w:tc>
        <w:tc>
          <w:tcPr>
            <w:tcW w:w="5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Предметная декада учителей химии, биологии</w:t>
            </w:r>
          </w:p>
        </w:tc>
      </w:tr>
      <w:tr w:rsidR="003679B6" w:rsidRPr="00440C27" w:rsidTr="003679B6">
        <w:trPr>
          <w:trHeight w:val="901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Контроль  выполнения государственных программ, практической части.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новая школа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 </w:t>
            </w:r>
            <w:proofErr w:type="spell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Аверс</w:t>
            </w:r>
            <w:proofErr w:type="spellEnd"/>
          </w:p>
        </w:tc>
        <w:tc>
          <w:tcPr>
            <w:tcW w:w="5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Выполнения графика практических  работ в 9-11 классах</w:t>
            </w:r>
          </w:p>
        </w:tc>
      </w:tr>
      <w:tr w:rsidR="003679B6" w:rsidRPr="00440C27" w:rsidTr="003679B6">
        <w:trPr>
          <w:trHeight w:val="882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Информатизация учебного процесса.</w:t>
            </w:r>
          </w:p>
        </w:tc>
        <w:tc>
          <w:tcPr>
            <w:tcW w:w="5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Оказание методической помощи учителям биологии, химии географии при проведении уроков с использованием ИКТ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основам компьютерной грамотности учителей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Консультации для учителей-предметников по использованию КТ</w:t>
            </w:r>
          </w:p>
        </w:tc>
      </w:tr>
      <w:tr w:rsidR="003679B6" w:rsidRPr="00440C27" w:rsidTr="003679B6">
        <w:trPr>
          <w:trHeight w:val="1201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Использование компьютерных технологий в учебном процессе</w:t>
            </w:r>
          </w:p>
        </w:tc>
        <w:tc>
          <w:tcPr>
            <w:tcW w:w="56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Использование ТСО на уроках химии, биологии.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НМС «Компьютерные технологии как одно из условий повышения качества образования»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Интегрированный урок алгебра-информатика «Решение полных квадратных уравнений»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Конкурсы «Учитель года» и «Лучший классный руководитель»</w:t>
            </w:r>
          </w:p>
        </w:tc>
      </w:tr>
      <w:tr w:rsidR="003679B6" w:rsidRPr="00440C27" w:rsidTr="003679B6">
        <w:trPr>
          <w:trHeight w:val="600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Контроль ведения школьной документацией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сайтом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тетрадей учащихся 10 классов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Документация ТБ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журналов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:И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тоги 3 четверти</w:t>
            </w:r>
          </w:p>
        </w:tc>
      </w:tr>
      <w:tr w:rsidR="003679B6" w:rsidRPr="00440C27" w:rsidTr="003679B6">
        <w:trPr>
          <w:trHeight w:val="600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 Контроль  исполнения решений и поручений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Реализация планов самообразования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Смотр кабинетов</w:t>
            </w:r>
          </w:p>
        </w:tc>
      </w:tr>
      <w:tr w:rsidR="003679B6" w:rsidRPr="00440C27" w:rsidTr="003679B6">
        <w:trPr>
          <w:trHeight w:val="901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 Контроль проведения внеклассными мероприятиями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«Лучший пользователь», 8-10 класс</w:t>
            </w:r>
          </w:p>
        </w:tc>
        <w:tc>
          <w:tcPr>
            <w:tcW w:w="5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презентаций учащихся «Лучший учитель»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3679B6">
        <w:trPr>
          <w:trHeight w:val="1501"/>
        </w:trPr>
        <w:tc>
          <w:tcPr>
            <w:tcW w:w="3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 Подведение итогов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Обсуждение итогов, выполнение ЛР и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в 9-11 классах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Педсовет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:»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Нестандартные уроки: создание комфортной среды для развития обучающихся»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НМС «ИКТ на уроках»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679B6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    </w:t>
      </w:r>
      <w:r w:rsidRPr="0044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Апрель.</w:t>
      </w:r>
    </w:p>
    <w:p w:rsidR="008E5445" w:rsidRPr="00440C27" w:rsidRDefault="008E5445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9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13"/>
        <w:gridCol w:w="2830"/>
        <w:gridCol w:w="142"/>
        <w:gridCol w:w="1981"/>
        <w:gridCol w:w="13"/>
        <w:gridCol w:w="1134"/>
        <w:gridCol w:w="993"/>
        <w:gridCol w:w="408"/>
        <w:gridCol w:w="678"/>
        <w:gridCol w:w="30"/>
        <w:gridCol w:w="30"/>
        <w:gridCol w:w="186"/>
      </w:tblGrid>
      <w:tr w:rsidR="0066077F" w:rsidRPr="00440C27" w:rsidTr="007C0649">
        <w:trPr>
          <w:gridAfter w:val="2"/>
          <w:wAfter w:w="216" w:type="dxa"/>
          <w:trHeight w:val="306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2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77F" w:rsidRPr="00440C27" w:rsidTr="007C0649">
        <w:trPr>
          <w:gridAfter w:val="2"/>
          <w:wAfter w:w="216" w:type="dxa"/>
          <w:trHeight w:val="1259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1. Контроль качества преподавания учебных дисциплин, обучением.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Анализ состояния преподавания информатики за 3 четверть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Фестиваль методических идей. Цель: Обмен опытом, пополнение методической копилки.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7C0649">
        <w:trPr>
          <w:trHeight w:val="935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2. Контроль  качества знаний, умений и навыков.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Месячник художественно-эстетического творчества.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                      Месячник по благоустройству.</w:t>
            </w:r>
          </w:p>
        </w:tc>
        <w:tc>
          <w:tcPr>
            <w:tcW w:w="32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7C0649">
            <w:pPr>
              <w:spacing w:after="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Контроль качества знаний учащихся 11 класса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66077F" w:rsidRPr="00440C27" w:rsidTr="007C0649">
        <w:trPr>
          <w:gridAfter w:val="1"/>
          <w:wAfter w:w="186" w:type="dxa"/>
          <w:trHeight w:val="1259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3. Контроль  выполнения государственных программ, практической части.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новая школа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Аверс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Выполнение графика практических работ в 8 классе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7C0649">
        <w:trPr>
          <w:gridAfter w:val="1"/>
          <w:wAfter w:w="186" w:type="dxa"/>
          <w:trHeight w:val="1242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4. Информатизация учебного процесса.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Обучение учителей основам компьютерной грамотности</w:t>
            </w:r>
          </w:p>
        </w:tc>
        <w:tc>
          <w:tcPr>
            <w:tcW w:w="53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Консультации для учителей-предметников по использованию ИКТ.</w:t>
            </w: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440C2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Анкетирование участников образовательного процесса по вопросу эффективности функционирования  школьного сайт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77F" w:rsidRPr="00440C27" w:rsidTr="007C0649">
        <w:trPr>
          <w:gridAfter w:val="1"/>
          <w:wAfter w:w="186" w:type="dxa"/>
          <w:trHeight w:val="963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5. Использование компьютерных технологий в учебном процессе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Работа с сайтом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Посещение уроков с использованием ИКТ</w:t>
            </w:r>
          </w:p>
        </w:tc>
        <w:tc>
          <w:tcPr>
            <w:tcW w:w="21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Внедрение информационных технологий в процесс обучения. Цель создание банка уроков с применением ИКТ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77F" w:rsidRPr="00440C27" w:rsidTr="007C0649">
        <w:trPr>
          <w:gridAfter w:val="1"/>
          <w:wAfter w:w="186" w:type="dxa"/>
          <w:trHeight w:val="935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6. Контроль ведения школьной документацией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Проверка тетрадей учащихся 8 классов</w:t>
            </w:r>
          </w:p>
        </w:tc>
        <w:tc>
          <w:tcPr>
            <w:tcW w:w="21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Месячник художественно-эстетического творчества.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                      Месячник по благоустройству.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77F" w:rsidRPr="00440C27" w:rsidTr="007C0649">
        <w:trPr>
          <w:gridAfter w:val="2"/>
          <w:wAfter w:w="216" w:type="dxa"/>
          <w:trHeight w:val="935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7. Контроль исполнения решений и поручений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Результаты участия в конференции «Творчество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юных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Проверка журналов.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77F" w:rsidRPr="00440C27" w:rsidTr="007C0649">
        <w:trPr>
          <w:gridAfter w:val="2"/>
          <w:wAfter w:w="216" w:type="dxa"/>
          <w:trHeight w:val="935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8. Контроль проведения 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внеклассных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мероприятиями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077F" w:rsidRPr="00440C27" w:rsidTr="007C0649">
        <w:trPr>
          <w:gridAfter w:val="1"/>
          <w:wAfter w:w="186" w:type="dxa"/>
          <w:trHeight w:val="646"/>
        </w:trPr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9. Подведение итогов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Состояние ТБ и уровень труда. С/Д</w:t>
            </w:r>
          </w:p>
        </w:tc>
        <w:tc>
          <w:tcPr>
            <w:tcW w:w="21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 ходе подготовки к промежуточной и итоговой аттестации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3679B6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679B6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Май.</w:t>
      </w:r>
    </w:p>
    <w:p w:rsidR="008E5445" w:rsidRPr="00440C27" w:rsidRDefault="008E5445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8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75"/>
        <w:gridCol w:w="2036"/>
        <w:gridCol w:w="2410"/>
        <w:gridCol w:w="1701"/>
        <w:gridCol w:w="382"/>
        <w:gridCol w:w="1177"/>
      </w:tblGrid>
      <w:tr w:rsidR="003679B6" w:rsidRPr="00440C27" w:rsidTr="007C0649">
        <w:trPr>
          <w:trHeight w:val="349"/>
        </w:trPr>
        <w:tc>
          <w:tcPr>
            <w:tcW w:w="3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</w:tr>
      <w:tr w:rsidR="003679B6" w:rsidRPr="00440C27" w:rsidTr="007C0649">
        <w:trPr>
          <w:trHeight w:val="1022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Контроль  качества преподавания учебных дисциплин, обучением.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Анализ состояния преподавания информатики за 4 четверть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7C0649">
        <w:trPr>
          <w:trHeight w:val="1022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Контроль качества знаний, умений и навыков.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Зачетные работы по теме «Электронные таблицы», 8 класс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Тест-контроль, </w:t>
            </w:r>
            <w:r w:rsid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классы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ЕГЭ 11 классы</w:t>
            </w:r>
          </w:p>
        </w:tc>
      </w:tr>
      <w:tr w:rsidR="003679B6" w:rsidRPr="00440C27" w:rsidTr="007C0649">
        <w:trPr>
          <w:trHeight w:val="1022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Контроль выполнения государственных программ, практической части.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новая школа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Месячник физической культуры, безопасности и здорового образа жизни.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Месячник здоровья.</w:t>
            </w:r>
          </w:p>
        </w:tc>
      </w:tr>
      <w:tr w:rsidR="003679B6" w:rsidRPr="00440C27" w:rsidTr="007C0649">
        <w:trPr>
          <w:trHeight w:val="673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Информатизация учебного процесса.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с сайтом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бучение учителей основам компьютерной грамотности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проделанной работы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плана работы на 2013-2014 год</w:t>
            </w:r>
          </w:p>
        </w:tc>
      </w:tr>
      <w:tr w:rsidR="003679B6" w:rsidRPr="00440C27" w:rsidTr="007C0649">
        <w:trPr>
          <w:trHeight w:val="1022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Использование компьютерных технологий в учебном процессе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Аверс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7C0649">
        <w:trPr>
          <w:trHeight w:val="673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 Контроль школьной документацией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тетрадей учащихся  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Распределение нагрузки учителей на след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.у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ч. год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Проверка журналов: прохождение программного материала, объективность выставления оценок</w:t>
            </w:r>
          </w:p>
        </w:tc>
      </w:tr>
      <w:tr w:rsidR="003679B6" w:rsidRPr="00440C27" w:rsidTr="007C0649">
        <w:trPr>
          <w:trHeight w:val="673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 Контроль  исполнения решений и поручений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работы за текущий учебный год</w:t>
            </w:r>
          </w:p>
        </w:tc>
      </w:tr>
      <w:tr w:rsidR="003679B6" w:rsidRPr="00440C27" w:rsidTr="007C0649">
        <w:trPr>
          <w:trHeight w:val="698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 Контроль проведения внеклассных мероприятий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79B6" w:rsidRPr="00440C27" w:rsidTr="007C0649">
        <w:trPr>
          <w:trHeight w:val="698"/>
        </w:trPr>
        <w:tc>
          <w:tcPr>
            <w:tcW w:w="3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 Подведение итогов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анализа работы за текущий год и плана работы на новый учебный год (отчет)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Подведение итогов года</w:t>
            </w:r>
          </w:p>
        </w:tc>
      </w:tr>
    </w:tbl>
    <w:p w:rsidR="003679B6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7C0649" w:rsidRPr="00440C27" w:rsidRDefault="007C0649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C0649" w:rsidRDefault="007C0649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0C27" w:rsidRPr="00440C27" w:rsidRDefault="00440C27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C0649" w:rsidRPr="00440C27" w:rsidRDefault="007C0649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679B6" w:rsidRPr="00440C27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  </w:t>
      </w:r>
    </w:p>
    <w:p w:rsidR="003679B6" w:rsidRDefault="003679B6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0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Июнь.</w:t>
      </w:r>
    </w:p>
    <w:p w:rsidR="00E370D1" w:rsidRPr="00440C27" w:rsidRDefault="00E370D1" w:rsidP="003679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85"/>
        <w:gridCol w:w="1322"/>
        <w:gridCol w:w="1773"/>
        <w:gridCol w:w="1908"/>
        <w:gridCol w:w="2375"/>
      </w:tblGrid>
      <w:tr w:rsidR="003679B6" w:rsidRPr="00440C27" w:rsidTr="007C0649">
        <w:trPr>
          <w:trHeight w:val="316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Направление в работе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неделя</w:t>
            </w:r>
          </w:p>
        </w:tc>
      </w:tr>
      <w:tr w:rsidR="003679B6" w:rsidRPr="00440C27" w:rsidTr="007C0649">
        <w:trPr>
          <w:trHeight w:val="968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1. Контроль качества преподавания учебных дисциплин, обучением.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9B6" w:rsidRPr="00440C27" w:rsidTr="007C0649">
        <w:trPr>
          <w:trHeight w:val="651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2. Контроль  качества знаний, умений и навыков.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Выпускные экзамены  в 9 и 11 классах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9B6" w:rsidRPr="00440C27" w:rsidTr="007C0649">
        <w:trPr>
          <w:trHeight w:val="1302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2" w:colLast="2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3. Контроль  выполнения государственных программ, практической части.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Анализ работы с дневником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Наша новая школа</w:t>
            </w:r>
          </w:p>
          <w:p w:rsidR="003679B6" w:rsidRPr="00440C27" w:rsidRDefault="003679B6" w:rsidP="003679B6">
            <w:pPr>
              <w:spacing w:after="218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заполнение таблиц.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bookmarkEnd w:id="0"/>
      <w:tr w:rsidR="003679B6" w:rsidRPr="00440C27" w:rsidTr="007C0649">
        <w:trPr>
          <w:trHeight w:val="968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4. Информатизация учебного процесса.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Работа с сайтом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Обучение учителей основам компьютерной грамотности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Работа с электронными дневниками</w:t>
            </w:r>
          </w:p>
        </w:tc>
      </w:tr>
      <w:tr w:rsidR="003679B6" w:rsidRPr="00440C27" w:rsidTr="007C0649">
        <w:trPr>
          <w:trHeight w:val="986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5. Использование компьютерных технологий в учебном процессе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9B6" w:rsidRPr="00440C27" w:rsidTr="007C0649">
        <w:trPr>
          <w:trHeight w:val="651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6. Контроль ведения школьной документацией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План работы на след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.у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чебный год – в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Сдача отчета в ОО АТМР</w:t>
            </w:r>
          </w:p>
        </w:tc>
      </w:tr>
      <w:tr w:rsidR="003679B6" w:rsidRPr="00440C27" w:rsidTr="007C0649">
        <w:trPr>
          <w:trHeight w:val="651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7. Контроль  исполнения решений и поручений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9B6" w:rsidRPr="00440C27" w:rsidTr="007C0649">
        <w:trPr>
          <w:trHeight w:val="968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8. Контроль проведения </w:t>
            </w:r>
            <w:proofErr w:type="gramStart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внеклассных</w:t>
            </w:r>
            <w:proofErr w:type="gramEnd"/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мероприятиями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9B6" w:rsidRPr="00440C27" w:rsidTr="007C0649">
        <w:trPr>
          <w:trHeight w:val="986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9. Подведение итогов</w:t>
            </w:r>
          </w:p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B6" w:rsidRPr="00440C27" w:rsidRDefault="003679B6" w:rsidP="003679B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C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МО. Итоги 4 четверти. Достижения за год.</w:t>
            </w:r>
          </w:p>
        </w:tc>
      </w:tr>
    </w:tbl>
    <w:p w:rsidR="00EC355D" w:rsidRPr="00440C27" w:rsidRDefault="00EC355D" w:rsidP="003679B6">
      <w:pPr>
        <w:rPr>
          <w:rFonts w:ascii="Times New Roman" w:hAnsi="Times New Roman" w:cs="Times New Roman"/>
          <w:sz w:val="24"/>
          <w:szCs w:val="24"/>
        </w:rPr>
      </w:pPr>
    </w:p>
    <w:sectPr w:rsidR="00EC355D" w:rsidRPr="00440C27" w:rsidSect="003679B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C68DC"/>
    <w:multiLevelType w:val="multilevel"/>
    <w:tmpl w:val="0B6A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9B6"/>
    <w:rsid w:val="0025360B"/>
    <w:rsid w:val="00321A61"/>
    <w:rsid w:val="003679B6"/>
    <w:rsid w:val="00440C27"/>
    <w:rsid w:val="0066077F"/>
    <w:rsid w:val="007C0649"/>
    <w:rsid w:val="00891746"/>
    <w:rsid w:val="008E5445"/>
    <w:rsid w:val="00CA3E3A"/>
    <w:rsid w:val="00E370D1"/>
    <w:rsid w:val="00E635C9"/>
    <w:rsid w:val="00E84AA2"/>
    <w:rsid w:val="00EC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A2"/>
  </w:style>
  <w:style w:type="paragraph" w:styleId="2">
    <w:name w:val="heading 2"/>
    <w:basedOn w:val="a"/>
    <w:link w:val="20"/>
    <w:uiPriority w:val="9"/>
    <w:qFormat/>
    <w:rsid w:val="00367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9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679B6"/>
    <w:rPr>
      <w:b/>
      <w:bCs/>
    </w:rPr>
  </w:style>
  <w:style w:type="character" w:customStyle="1" w:styleId="apple-converted-space">
    <w:name w:val="apple-converted-space"/>
    <w:basedOn w:val="a0"/>
    <w:rsid w:val="003679B6"/>
  </w:style>
  <w:style w:type="character" w:styleId="a4">
    <w:name w:val="Emphasis"/>
    <w:basedOn w:val="a0"/>
    <w:uiPriority w:val="20"/>
    <w:qFormat/>
    <w:rsid w:val="003679B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6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5C9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2536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360B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text">
    <w:name w:val="Table_text"/>
    <w:basedOn w:val="a"/>
    <w:rsid w:val="0025360B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2018-12-08T05:52:00Z</cp:lastPrinted>
  <dcterms:created xsi:type="dcterms:W3CDTF">2016-10-16T12:52:00Z</dcterms:created>
  <dcterms:modified xsi:type="dcterms:W3CDTF">2018-12-08T05:52:00Z</dcterms:modified>
</cp:coreProperties>
</file>