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66" w:rsidRPr="00E8602F" w:rsidRDefault="00732B66" w:rsidP="00732B66">
      <w:pPr>
        <w:jc w:val="center"/>
        <w:rPr>
          <w:rFonts w:asciiTheme="majorBidi" w:hAnsiTheme="majorBidi" w:cstheme="majorBidi"/>
          <w:sz w:val="28"/>
          <w:szCs w:val="28"/>
        </w:rPr>
      </w:pPr>
    </w:p>
    <w:p w:rsidR="00732B66" w:rsidRPr="002B529F" w:rsidRDefault="00732B66" w:rsidP="00732B66">
      <w:pPr>
        <w:jc w:val="center"/>
        <w:rPr>
          <w:rFonts w:asciiTheme="majorBidi" w:hAnsiTheme="majorBidi" w:cstheme="majorBidi"/>
          <w:sz w:val="28"/>
          <w:szCs w:val="28"/>
        </w:rPr>
      </w:pPr>
    </w:p>
    <w:tbl>
      <w:tblPr>
        <w:tblStyle w:val="a3"/>
        <w:tblW w:w="0" w:type="auto"/>
        <w:tblInd w:w="1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84"/>
        <w:gridCol w:w="1746"/>
        <w:gridCol w:w="2602"/>
      </w:tblGrid>
      <w:tr w:rsidR="00FD6160" w:rsidRPr="006E1004" w:rsidTr="007126E4">
        <w:tc>
          <w:tcPr>
            <w:tcW w:w="2584" w:type="dxa"/>
          </w:tcPr>
          <w:p w:rsidR="00FD6160" w:rsidRPr="002B529F" w:rsidRDefault="00FD6160" w:rsidP="007126E4">
            <w:pPr>
              <w:rPr>
                <w:rFonts w:asciiTheme="majorBidi" w:hAnsiTheme="majorBidi" w:cstheme="majorBidi"/>
              </w:rPr>
            </w:pPr>
          </w:p>
          <w:p w:rsidR="00FD6160" w:rsidRPr="002B529F" w:rsidRDefault="00FD6160" w:rsidP="007126E4">
            <w:pPr>
              <w:rPr>
                <w:rFonts w:asciiTheme="majorBidi" w:hAnsiTheme="majorBidi" w:cstheme="majorBidi"/>
              </w:rPr>
            </w:pPr>
            <w:r>
              <w:rPr>
                <w:rFonts w:asciiTheme="majorBidi" w:hAnsiTheme="majorBidi" w:cstheme="majorBidi"/>
              </w:rPr>
              <w:t>ПРИНЯТО</w:t>
            </w:r>
          </w:p>
          <w:p w:rsidR="00FD6160" w:rsidRPr="002B529F" w:rsidRDefault="00FD6160" w:rsidP="007126E4">
            <w:pPr>
              <w:rPr>
                <w:rFonts w:asciiTheme="majorBidi" w:hAnsiTheme="majorBidi" w:cstheme="majorBidi"/>
              </w:rPr>
            </w:pPr>
            <w:r>
              <w:rPr>
                <w:rFonts w:asciiTheme="majorBidi" w:hAnsiTheme="majorBidi" w:cstheme="majorBidi"/>
              </w:rPr>
              <w:t>Педагоги</w:t>
            </w:r>
            <w:r w:rsidRPr="002B529F">
              <w:rPr>
                <w:rFonts w:asciiTheme="majorBidi" w:hAnsiTheme="majorBidi" w:cstheme="majorBidi"/>
              </w:rPr>
              <w:t>ческим советом</w:t>
            </w:r>
          </w:p>
          <w:p w:rsidR="00FD6160" w:rsidRDefault="00FD6160" w:rsidP="007126E4">
            <w:pPr>
              <w:rPr>
                <w:rFonts w:asciiTheme="majorBidi" w:hAnsiTheme="majorBidi" w:cstheme="majorBidi"/>
              </w:rPr>
            </w:pPr>
            <w:r>
              <w:rPr>
                <w:rFonts w:asciiTheme="majorBidi" w:hAnsiTheme="majorBidi" w:cstheme="majorBidi"/>
              </w:rPr>
              <w:t xml:space="preserve">  </w:t>
            </w:r>
          </w:p>
          <w:p w:rsidR="00FD6160" w:rsidRPr="002B529F" w:rsidRDefault="00FD6160" w:rsidP="007126E4">
            <w:pPr>
              <w:rPr>
                <w:rFonts w:asciiTheme="majorBidi" w:hAnsiTheme="majorBidi" w:cstheme="majorBidi"/>
              </w:rPr>
            </w:pPr>
          </w:p>
          <w:p w:rsidR="00FD6160" w:rsidRPr="00537B4E" w:rsidRDefault="00FD6160" w:rsidP="007126E4">
            <w:pPr>
              <w:rPr>
                <w:rFonts w:asciiTheme="majorBidi" w:hAnsiTheme="majorBidi" w:cstheme="majorBidi"/>
              </w:rPr>
            </w:pPr>
            <w:r w:rsidRPr="00C521EF">
              <w:rPr>
                <w:rFonts w:asciiTheme="majorBidi" w:hAnsiTheme="majorBidi" w:cstheme="majorBidi"/>
              </w:rPr>
              <w:t>Протокол</w:t>
            </w:r>
            <w:r w:rsidRPr="00537B4E">
              <w:rPr>
                <w:rFonts w:asciiTheme="majorBidi" w:hAnsiTheme="majorBidi" w:cstheme="majorBidi"/>
              </w:rPr>
              <w:t xml:space="preserve"> №1</w:t>
            </w:r>
          </w:p>
          <w:p w:rsidR="00FD6160" w:rsidRPr="00537B4E" w:rsidRDefault="00FD6160" w:rsidP="007126E4">
            <w:pPr>
              <w:rPr>
                <w:rFonts w:asciiTheme="majorBidi" w:hAnsiTheme="majorBidi" w:cstheme="majorBidi"/>
              </w:rPr>
            </w:pPr>
            <w:r w:rsidRPr="00C521EF">
              <w:rPr>
                <w:rFonts w:asciiTheme="majorBidi" w:hAnsiTheme="majorBidi" w:cstheme="majorBidi"/>
              </w:rPr>
              <w:t>от</w:t>
            </w:r>
            <w:r w:rsidRPr="00537B4E">
              <w:rPr>
                <w:rFonts w:asciiTheme="majorBidi" w:hAnsiTheme="majorBidi" w:cstheme="majorBidi"/>
              </w:rPr>
              <w:t xml:space="preserve"> “</w:t>
            </w:r>
            <w:r>
              <w:rPr>
                <w:rFonts w:asciiTheme="majorBidi" w:hAnsiTheme="majorBidi" w:cstheme="majorBidi"/>
              </w:rPr>
              <w:t>30</w:t>
            </w:r>
            <w:r w:rsidRPr="00537B4E">
              <w:rPr>
                <w:rFonts w:asciiTheme="majorBidi" w:hAnsiTheme="majorBidi" w:cstheme="majorBidi"/>
              </w:rPr>
              <w:t>.08.202</w:t>
            </w:r>
            <w:r>
              <w:rPr>
                <w:rFonts w:asciiTheme="majorBidi" w:hAnsiTheme="majorBidi" w:cstheme="majorBidi"/>
              </w:rPr>
              <w:t>3</w:t>
            </w:r>
            <w:r w:rsidRPr="00537B4E">
              <w:rPr>
                <w:rFonts w:asciiTheme="majorBidi" w:hAnsiTheme="majorBidi" w:cstheme="majorBidi"/>
              </w:rPr>
              <w:t>”</w:t>
            </w:r>
          </w:p>
          <w:p w:rsidR="00FD6160" w:rsidRPr="00C521EF" w:rsidRDefault="00FD6160" w:rsidP="007126E4">
            <w:pPr>
              <w:rPr>
                <w:rFonts w:asciiTheme="majorBidi" w:hAnsiTheme="majorBidi" w:cstheme="majorBidi"/>
              </w:rPr>
            </w:pPr>
          </w:p>
          <w:p w:rsidR="00FD6160" w:rsidRPr="00C521EF" w:rsidRDefault="00FD6160" w:rsidP="007126E4">
            <w:pPr>
              <w:jc w:val="center"/>
              <w:rPr>
                <w:rFonts w:asciiTheme="majorBidi" w:hAnsiTheme="majorBidi" w:cstheme="majorBidi"/>
              </w:rPr>
            </w:pPr>
          </w:p>
        </w:tc>
        <w:tc>
          <w:tcPr>
            <w:tcW w:w="1746" w:type="dxa"/>
          </w:tcPr>
          <w:p w:rsidR="00FD6160" w:rsidRPr="002B529F" w:rsidRDefault="00FD6160" w:rsidP="007126E4">
            <w:pPr>
              <w:rPr>
                <w:rFonts w:asciiTheme="majorBidi" w:hAnsiTheme="majorBidi" w:cstheme="majorBidi"/>
              </w:rPr>
            </w:pPr>
          </w:p>
          <w:p w:rsidR="00FD6160" w:rsidRPr="00C521EF" w:rsidRDefault="00FD6160" w:rsidP="007126E4">
            <w:pPr>
              <w:rPr>
                <w:rFonts w:asciiTheme="majorBidi" w:hAnsiTheme="majorBidi" w:cstheme="majorBidi"/>
              </w:rPr>
            </w:pPr>
          </w:p>
        </w:tc>
        <w:tc>
          <w:tcPr>
            <w:tcW w:w="2602" w:type="dxa"/>
          </w:tcPr>
          <w:p w:rsidR="00FD6160" w:rsidRPr="002B529F" w:rsidRDefault="00FD6160" w:rsidP="007126E4">
            <w:pPr>
              <w:rPr>
                <w:rFonts w:asciiTheme="majorBidi" w:hAnsiTheme="majorBidi" w:cstheme="majorBidi"/>
              </w:rPr>
            </w:pPr>
          </w:p>
          <w:p w:rsidR="00FD6160" w:rsidRPr="002B529F" w:rsidRDefault="00FD6160" w:rsidP="007126E4">
            <w:pPr>
              <w:rPr>
                <w:rFonts w:asciiTheme="majorBidi" w:hAnsiTheme="majorBidi" w:cstheme="majorBidi"/>
              </w:rPr>
            </w:pPr>
            <w:r w:rsidRPr="00C521EF">
              <w:rPr>
                <w:rFonts w:asciiTheme="majorBidi" w:hAnsiTheme="majorBidi" w:cstheme="majorBidi"/>
              </w:rPr>
              <w:t>УТВЕРЖДЕНО</w:t>
            </w:r>
          </w:p>
          <w:p w:rsidR="00FD6160" w:rsidRPr="002B529F" w:rsidRDefault="00FD6160" w:rsidP="007126E4">
            <w:pPr>
              <w:rPr>
                <w:rFonts w:asciiTheme="majorBidi" w:hAnsiTheme="majorBidi" w:cstheme="majorBidi"/>
              </w:rPr>
            </w:pPr>
            <w:r w:rsidRPr="002B529F">
              <w:rPr>
                <w:rFonts w:asciiTheme="majorBidi" w:hAnsiTheme="majorBidi" w:cstheme="majorBidi"/>
              </w:rPr>
              <w:t>Директор</w:t>
            </w:r>
          </w:p>
          <w:p w:rsidR="00FD6160" w:rsidRPr="002B529F" w:rsidRDefault="00FD6160" w:rsidP="007126E4">
            <w:pPr>
              <w:rPr>
                <w:rFonts w:asciiTheme="majorBidi" w:hAnsiTheme="majorBidi" w:cstheme="majorBidi"/>
              </w:rPr>
            </w:pPr>
            <w:r w:rsidRPr="002B529F">
              <w:rPr>
                <w:rFonts w:asciiTheme="majorBidi" w:hAnsiTheme="majorBidi" w:cstheme="majorBidi"/>
              </w:rPr>
              <w:t>Абдуллаев Курбанмагомед Расулович</w:t>
            </w:r>
          </w:p>
          <w:p w:rsidR="00FD6160" w:rsidRPr="002B529F" w:rsidRDefault="00FD6160" w:rsidP="007126E4">
            <w:pPr>
              <w:rPr>
                <w:rFonts w:asciiTheme="majorBidi" w:hAnsiTheme="majorBidi" w:cstheme="majorBidi"/>
              </w:rPr>
            </w:pPr>
            <w:r w:rsidRPr="00C521EF">
              <w:rPr>
                <w:rFonts w:asciiTheme="majorBidi" w:hAnsiTheme="majorBidi" w:cstheme="majorBidi"/>
              </w:rPr>
              <w:t>Пр</w:t>
            </w:r>
            <w:r>
              <w:rPr>
                <w:rFonts w:asciiTheme="majorBidi" w:hAnsiTheme="majorBidi" w:cstheme="majorBidi"/>
              </w:rPr>
              <w:t>иказ</w:t>
            </w:r>
            <w:r w:rsidRPr="002B529F">
              <w:rPr>
                <w:rFonts w:asciiTheme="majorBidi" w:hAnsiTheme="majorBidi" w:cstheme="majorBidi"/>
              </w:rPr>
              <w:t xml:space="preserve"> №</w:t>
            </w:r>
            <w:r>
              <w:rPr>
                <w:rFonts w:asciiTheme="majorBidi" w:hAnsiTheme="majorBidi" w:cstheme="majorBidi"/>
              </w:rPr>
              <w:t>403</w:t>
            </w:r>
          </w:p>
          <w:p w:rsidR="00FD6160" w:rsidRPr="00C521EF" w:rsidRDefault="00FD6160" w:rsidP="007126E4">
            <w:pPr>
              <w:rPr>
                <w:rFonts w:asciiTheme="majorBidi" w:hAnsiTheme="majorBidi" w:cstheme="majorBidi"/>
                <w:lang w:val="en-US"/>
              </w:rPr>
            </w:pPr>
            <w:r w:rsidRPr="00C521EF">
              <w:rPr>
                <w:rFonts w:asciiTheme="majorBidi" w:hAnsiTheme="majorBidi" w:cstheme="majorBidi"/>
              </w:rPr>
              <w:t>от</w:t>
            </w:r>
            <w:r w:rsidRPr="00C521EF">
              <w:rPr>
                <w:rFonts w:asciiTheme="majorBidi" w:hAnsiTheme="majorBidi" w:cstheme="majorBidi"/>
                <w:lang w:val="en-US"/>
              </w:rPr>
              <w:t xml:space="preserve"> “</w:t>
            </w:r>
            <w:r>
              <w:rPr>
                <w:rFonts w:asciiTheme="majorBidi" w:hAnsiTheme="majorBidi" w:cstheme="majorBidi"/>
              </w:rPr>
              <w:t>31</w:t>
            </w:r>
            <w:r w:rsidRPr="00C521EF">
              <w:rPr>
                <w:rFonts w:asciiTheme="majorBidi" w:hAnsiTheme="majorBidi" w:cstheme="majorBidi"/>
                <w:lang w:val="en-US"/>
              </w:rPr>
              <w:t>.08.202</w:t>
            </w:r>
            <w:r>
              <w:rPr>
                <w:rFonts w:asciiTheme="majorBidi" w:hAnsiTheme="majorBidi" w:cstheme="majorBidi"/>
              </w:rPr>
              <w:t>3</w:t>
            </w:r>
            <w:r w:rsidRPr="00C521EF">
              <w:rPr>
                <w:rFonts w:asciiTheme="majorBidi" w:hAnsiTheme="majorBidi" w:cstheme="majorBidi"/>
                <w:lang w:val="en-US"/>
              </w:rPr>
              <w:t>”</w:t>
            </w:r>
          </w:p>
          <w:p w:rsidR="00FD6160" w:rsidRPr="00C521EF" w:rsidRDefault="00FD6160" w:rsidP="007126E4">
            <w:pPr>
              <w:rPr>
                <w:rFonts w:asciiTheme="majorBidi" w:hAnsiTheme="majorBidi" w:cstheme="majorBidi"/>
              </w:rPr>
            </w:pPr>
          </w:p>
        </w:tc>
      </w:tr>
    </w:tbl>
    <w:p w:rsidR="00732B66" w:rsidRDefault="00732B66" w:rsidP="00732B66">
      <w:pPr>
        <w:jc w:val="center"/>
        <w:rPr>
          <w:rFonts w:asciiTheme="majorBidi" w:hAnsiTheme="majorBidi" w:cstheme="majorBidi"/>
          <w:b/>
          <w:sz w:val="36"/>
          <w:szCs w:val="28"/>
        </w:rPr>
      </w:pPr>
    </w:p>
    <w:p w:rsidR="00732B66" w:rsidRDefault="00732B66" w:rsidP="00732B66">
      <w:pPr>
        <w:jc w:val="center"/>
        <w:rPr>
          <w:rFonts w:asciiTheme="majorBidi" w:hAnsiTheme="majorBidi" w:cstheme="majorBidi"/>
          <w:b/>
          <w:sz w:val="36"/>
          <w:szCs w:val="28"/>
        </w:rPr>
      </w:pPr>
    </w:p>
    <w:p w:rsidR="00732B66" w:rsidRDefault="00732B66" w:rsidP="00732B66">
      <w:pPr>
        <w:jc w:val="center"/>
        <w:rPr>
          <w:rFonts w:asciiTheme="majorBidi" w:hAnsiTheme="majorBidi" w:cstheme="majorBidi"/>
          <w:b/>
          <w:sz w:val="36"/>
          <w:szCs w:val="28"/>
        </w:rPr>
      </w:pPr>
    </w:p>
    <w:p w:rsidR="00732B66" w:rsidRDefault="00732B66" w:rsidP="00732B66">
      <w:pPr>
        <w:jc w:val="center"/>
        <w:rPr>
          <w:rFonts w:asciiTheme="majorBidi" w:hAnsiTheme="majorBidi" w:cstheme="majorBidi"/>
          <w:b/>
          <w:sz w:val="36"/>
          <w:szCs w:val="28"/>
        </w:rPr>
      </w:pPr>
    </w:p>
    <w:p w:rsidR="00732B66" w:rsidRDefault="00732B66" w:rsidP="00732B66">
      <w:pPr>
        <w:jc w:val="center"/>
        <w:rPr>
          <w:rFonts w:asciiTheme="majorBidi" w:hAnsiTheme="majorBidi" w:cstheme="majorBidi"/>
          <w:b/>
          <w:sz w:val="36"/>
          <w:szCs w:val="28"/>
        </w:rPr>
      </w:pPr>
    </w:p>
    <w:p w:rsidR="00732B66" w:rsidRPr="00324D51" w:rsidRDefault="00732B66" w:rsidP="00732B66">
      <w:pPr>
        <w:jc w:val="center"/>
        <w:rPr>
          <w:rFonts w:asciiTheme="majorBidi" w:hAnsiTheme="majorBidi" w:cstheme="majorBidi"/>
          <w:b/>
          <w:sz w:val="36"/>
          <w:szCs w:val="28"/>
        </w:rPr>
      </w:pPr>
      <w:r w:rsidRPr="00324D51">
        <w:rPr>
          <w:rFonts w:asciiTheme="majorBidi" w:hAnsiTheme="majorBidi" w:cstheme="majorBidi"/>
          <w:b/>
          <w:sz w:val="36"/>
          <w:szCs w:val="28"/>
        </w:rPr>
        <w:t xml:space="preserve">Муниципальное казенное общеобразовательное учреждение </w:t>
      </w:r>
    </w:p>
    <w:p w:rsidR="00732B66" w:rsidRPr="00324D51" w:rsidRDefault="00732B66" w:rsidP="00732B66">
      <w:pPr>
        <w:jc w:val="center"/>
        <w:rPr>
          <w:rFonts w:asciiTheme="majorBidi" w:hAnsiTheme="majorBidi" w:cstheme="majorBidi"/>
          <w:b/>
          <w:sz w:val="40"/>
          <w:szCs w:val="28"/>
        </w:rPr>
      </w:pPr>
      <w:r w:rsidRPr="00324D51">
        <w:rPr>
          <w:rFonts w:asciiTheme="majorBidi" w:hAnsiTheme="majorBidi" w:cstheme="majorBidi"/>
          <w:b/>
          <w:sz w:val="40"/>
          <w:szCs w:val="28"/>
        </w:rPr>
        <w:t>"Усишинский многопрофильный лицей"</w:t>
      </w:r>
    </w:p>
    <w:p w:rsidR="00732B66" w:rsidRPr="00324D51" w:rsidRDefault="00732B66" w:rsidP="00732B66">
      <w:pPr>
        <w:jc w:val="center"/>
        <w:rPr>
          <w:rFonts w:asciiTheme="majorBidi" w:hAnsiTheme="majorBidi" w:cstheme="majorBidi"/>
          <w:b/>
          <w:sz w:val="36"/>
          <w:szCs w:val="28"/>
        </w:rPr>
      </w:pPr>
    </w:p>
    <w:p w:rsidR="00732B66" w:rsidRPr="00815698" w:rsidRDefault="00732B66" w:rsidP="00732B66">
      <w:pPr>
        <w:jc w:val="center"/>
        <w:rPr>
          <w:rFonts w:asciiTheme="majorBidi" w:hAnsiTheme="majorBidi" w:cstheme="majorBidi"/>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Pr="00324D51" w:rsidRDefault="00732B66" w:rsidP="00732B66">
      <w:pPr>
        <w:jc w:val="center"/>
        <w:rPr>
          <w:rFonts w:asciiTheme="majorBidi" w:hAnsiTheme="majorBidi" w:cstheme="majorBidi"/>
          <w:b/>
          <w:sz w:val="28"/>
          <w:szCs w:val="28"/>
        </w:rPr>
      </w:pPr>
      <w:r w:rsidRPr="00324D51">
        <w:rPr>
          <w:rFonts w:asciiTheme="majorBidi" w:hAnsiTheme="majorBidi" w:cstheme="majorBidi"/>
          <w:b/>
          <w:sz w:val="28"/>
          <w:szCs w:val="28"/>
        </w:rPr>
        <w:t>УЧЕБНЫЙ ПЛАН</w:t>
      </w:r>
    </w:p>
    <w:p w:rsidR="00AD3E8E" w:rsidRDefault="00732B66" w:rsidP="00732B66">
      <w:pPr>
        <w:jc w:val="center"/>
        <w:rPr>
          <w:rFonts w:asciiTheme="majorBidi" w:hAnsiTheme="majorBidi" w:cstheme="majorBidi"/>
          <w:sz w:val="28"/>
          <w:szCs w:val="28"/>
        </w:rPr>
      </w:pPr>
      <w:r>
        <w:rPr>
          <w:rFonts w:asciiTheme="majorBidi" w:hAnsiTheme="majorBidi" w:cstheme="majorBidi"/>
          <w:sz w:val="28"/>
          <w:szCs w:val="28"/>
        </w:rPr>
        <w:t>среднего</w:t>
      </w:r>
      <w:r w:rsidRPr="00BA255F">
        <w:rPr>
          <w:rFonts w:asciiTheme="majorBidi" w:hAnsiTheme="majorBidi" w:cstheme="majorBidi"/>
          <w:sz w:val="28"/>
          <w:szCs w:val="28"/>
        </w:rPr>
        <w:t xml:space="preserve"> общего образования</w:t>
      </w:r>
      <w:r>
        <w:rPr>
          <w:rFonts w:asciiTheme="majorBidi" w:hAnsiTheme="majorBidi" w:cstheme="majorBidi"/>
          <w:sz w:val="28"/>
          <w:szCs w:val="28"/>
        </w:rPr>
        <w:t xml:space="preserve"> </w:t>
      </w:r>
    </w:p>
    <w:p w:rsidR="00732B66" w:rsidRPr="00BA255F" w:rsidRDefault="00AD3E8E" w:rsidP="00732B66">
      <w:pPr>
        <w:jc w:val="center"/>
        <w:rPr>
          <w:rFonts w:asciiTheme="majorBidi" w:hAnsiTheme="majorBidi" w:cstheme="majorBidi"/>
          <w:sz w:val="28"/>
          <w:szCs w:val="28"/>
        </w:rPr>
      </w:pPr>
      <w:proofErr w:type="spellStart"/>
      <w:proofErr w:type="gramStart"/>
      <w:r>
        <w:rPr>
          <w:rFonts w:asciiTheme="majorBidi" w:hAnsiTheme="majorBidi" w:cstheme="majorBidi"/>
          <w:sz w:val="28"/>
          <w:szCs w:val="28"/>
        </w:rPr>
        <w:t>естественно-научного</w:t>
      </w:r>
      <w:proofErr w:type="spellEnd"/>
      <w:proofErr w:type="gramEnd"/>
      <w:r>
        <w:rPr>
          <w:rFonts w:asciiTheme="majorBidi" w:hAnsiTheme="majorBidi" w:cstheme="majorBidi"/>
          <w:sz w:val="28"/>
          <w:szCs w:val="28"/>
        </w:rPr>
        <w:t xml:space="preserve"> профиля </w:t>
      </w:r>
      <w:r w:rsidR="00732B66">
        <w:rPr>
          <w:rFonts w:asciiTheme="majorBidi" w:hAnsiTheme="majorBidi" w:cstheme="majorBidi"/>
          <w:sz w:val="28"/>
          <w:szCs w:val="28"/>
        </w:rPr>
        <w:t>(10-11 классы)</w:t>
      </w:r>
    </w:p>
    <w:p w:rsidR="00732B66" w:rsidRPr="006E1004" w:rsidRDefault="00732B66" w:rsidP="00732B66">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202</w:t>
      </w:r>
      <w:r>
        <w:rPr>
          <w:rFonts w:asciiTheme="majorBidi" w:hAnsiTheme="majorBidi" w:cstheme="majorBidi"/>
          <w:sz w:val="28"/>
          <w:szCs w:val="28"/>
        </w:rPr>
        <w:t>3</w:t>
      </w:r>
      <w:r w:rsidRPr="00BA255F">
        <w:rPr>
          <w:rFonts w:asciiTheme="majorBidi" w:hAnsiTheme="majorBidi" w:cstheme="majorBidi"/>
          <w:sz w:val="28"/>
          <w:szCs w:val="28"/>
        </w:rPr>
        <w:t xml:space="preserve"> </w:t>
      </w:r>
      <w:r>
        <w:rPr>
          <w:rFonts w:asciiTheme="majorBidi" w:hAnsiTheme="majorBidi" w:cstheme="majorBidi"/>
          <w:sz w:val="28"/>
          <w:szCs w:val="28"/>
        </w:rPr>
        <w:t>–</w:t>
      </w:r>
      <w:r w:rsidRPr="00BA255F">
        <w:rPr>
          <w:rFonts w:asciiTheme="majorBidi" w:hAnsiTheme="majorBidi" w:cstheme="majorBidi"/>
          <w:sz w:val="28"/>
          <w:szCs w:val="28"/>
        </w:rPr>
        <w:t xml:space="preserve"> 202</w:t>
      </w:r>
      <w:r>
        <w:rPr>
          <w:rFonts w:asciiTheme="majorBidi" w:hAnsiTheme="majorBidi" w:cstheme="majorBidi"/>
          <w:sz w:val="28"/>
          <w:szCs w:val="28"/>
        </w:rPr>
        <w:t>4</w:t>
      </w:r>
      <w:r w:rsidRPr="006E1004">
        <w:rPr>
          <w:rFonts w:asciiTheme="majorBidi" w:hAnsiTheme="majorBidi" w:cstheme="majorBidi"/>
          <w:sz w:val="28"/>
          <w:szCs w:val="28"/>
        </w:rPr>
        <w:t xml:space="preserve"> учебный год</w:t>
      </w:r>
    </w:p>
    <w:p w:rsidR="00732B66" w:rsidRPr="006E1004"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p>
    <w:p w:rsidR="00732B66" w:rsidRPr="006E1004" w:rsidRDefault="00732B66" w:rsidP="00732B66">
      <w:pPr>
        <w:jc w:val="center"/>
        <w:rPr>
          <w:rFonts w:asciiTheme="majorBidi" w:hAnsiTheme="majorBidi" w:cstheme="majorBidi"/>
          <w:sz w:val="28"/>
          <w:szCs w:val="28"/>
        </w:rPr>
      </w:pPr>
    </w:p>
    <w:p w:rsidR="00732B66" w:rsidRPr="006E1004" w:rsidRDefault="00732B66" w:rsidP="00732B66">
      <w:pPr>
        <w:jc w:val="center"/>
        <w:rPr>
          <w:rFonts w:asciiTheme="majorBidi" w:hAnsiTheme="majorBidi" w:cstheme="majorBidi"/>
          <w:sz w:val="28"/>
          <w:szCs w:val="28"/>
        </w:rPr>
      </w:pPr>
    </w:p>
    <w:p w:rsidR="00732B66" w:rsidRDefault="00732B66" w:rsidP="00732B66">
      <w:pPr>
        <w:jc w:val="center"/>
        <w:rPr>
          <w:rFonts w:asciiTheme="majorBidi" w:hAnsiTheme="majorBidi" w:cstheme="majorBidi"/>
          <w:sz w:val="28"/>
          <w:szCs w:val="28"/>
        </w:rPr>
      </w:pPr>
      <w:r>
        <w:rPr>
          <w:rFonts w:asciiTheme="majorBidi" w:hAnsiTheme="majorBidi" w:cstheme="majorBidi"/>
          <w:sz w:val="28"/>
          <w:szCs w:val="28"/>
        </w:rPr>
        <w:t>МО «</w:t>
      </w:r>
      <w:r w:rsidRPr="00BA255F">
        <w:rPr>
          <w:rFonts w:asciiTheme="majorBidi" w:hAnsiTheme="majorBidi" w:cstheme="majorBidi"/>
          <w:sz w:val="28"/>
          <w:szCs w:val="28"/>
        </w:rPr>
        <w:t>Акушинский район</w:t>
      </w:r>
      <w:r>
        <w:rPr>
          <w:rFonts w:asciiTheme="majorBidi" w:hAnsiTheme="majorBidi" w:cstheme="majorBidi"/>
          <w:sz w:val="28"/>
          <w:szCs w:val="28"/>
        </w:rPr>
        <w:t>»</w:t>
      </w:r>
      <w:r w:rsidRPr="00BA255F">
        <w:rPr>
          <w:rFonts w:asciiTheme="majorBidi" w:hAnsiTheme="majorBidi" w:cstheme="majorBidi"/>
          <w:sz w:val="28"/>
          <w:szCs w:val="28"/>
        </w:rPr>
        <w:t>, Республика Дагестан</w:t>
      </w:r>
      <w:r>
        <w:rPr>
          <w:rFonts w:asciiTheme="majorBidi" w:hAnsiTheme="majorBidi" w:cstheme="majorBidi"/>
          <w:sz w:val="28"/>
          <w:szCs w:val="28"/>
        </w:rPr>
        <w:t>,</w:t>
      </w:r>
      <w:r w:rsidRPr="006E1004">
        <w:rPr>
          <w:rFonts w:asciiTheme="majorBidi" w:hAnsiTheme="majorBidi" w:cstheme="majorBidi"/>
          <w:sz w:val="28"/>
          <w:szCs w:val="28"/>
        </w:rPr>
        <w:t xml:space="preserve"> </w:t>
      </w:r>
      <w:r w:rsidRPr="00BA255F">
        <w:rPr>
          <w:rFonts w:asciiTheme="majorBidi" w:hAnsiTheme="majorBidi" w:cstheme="majorBidi"/>
          <w:sz w:val="28"/>
          <w:szCs w:val="28"/>
        </w:rPr>
        <w:t>202</w:t>
      </w:r>
      <w:r>
        <w:rPr>
          <w:rFonts w:asciiTheme="majorBidi" w:hAnsiTheme="majorBidi" w:cstheme="majorBidi"/>
          <w:sz w:val="28"/>
          <w:szCs w:val="28"/>
        </w:rPr>
        <w:t>3г.</w:t>
      </w:r>
    </w:p>
    <w:p w:rsidR="00732B66" w:rsidRDefault="00732B66" w:rsidP="00732B66">
      <w:pPr>
        <w:jc w:val="center"/>
        <w:rPr>
          <w:rFonts w:asciiTheme="majorBidi" w:hAnsiTheme="majorBidi" w:cstheme="majorBidi"/>
          <w:sz w:val="28"/>
          <w:szCs w:val="28"/>
        </w:rPr>
      </w:pPr>
    </w:p>
    <w:p w:rsidR="00831667" w:rsidRPr="00904B75" w:rsidRDefault="00831667" w:rsidP="00831667">
      <w:pPr>
        <w:spacing w:line="239" w:lineRule="auto"/>
        <w:ind w:firstLine="708"/>
        <w:jc w:val="center"/>
        <w:rPr>
          <w:b/>
          <w:szCs w:val="28"/>
        </w:rPr>
      </w:pPr>
      <w:r w:rsidRPr="00904B75">
        <w:rPr>
          <w:b/>
          <w:szCs w:val="28"/>
        </w:rPr>
        <w:t>Пояснительная записка</w:t>
      </w:r>
    </w:p>
    <w:p w:rsidR="00831667" w:rsidRPr="00904B75" w:rsidRDefault="00831667" w:rsidP="00831667">
      <w:pPr>
        <w:spacing w:line="239" w:lineRule="auto"/>
        <w:ind w:firstLine="708"/>
        <w:jc w:val="center"/>
        <w:rPr>
          <w:b/>
          <w:szCs w:val="28"/>
        </w:rPr>
      </w:pPr>
      <w:r>
        <w:rPr>
          <w:b/>
          <w:szCs w:val="28"/>
        </w:rPr>
        <w:t xml:space="preserve">к учебному плану </w:t>
      </w:r>
      <w:r w:rsidR="002C48AE">
        <w:rPr>
          <w:b/>
          <w:szCs w:val="28"/>
        </w:rPr>
        <w:t>СОО</w:t>
      </w:r>
    </w:p>
    <w:p w:rsidR="00831667" w:rsidRPr="00904B75" w:rsidRDefault="00831667" w:rsidP="00831667">
      <w:pPr>
        <w:spacing w:line="239" w:lineRule="auto"/>
        <w:ind w:firstLine="708"/>
        <w:jc w:val="center"/>
        <w:rPr>
          <w:b/>
          <w:szCs w:val="28"/>
        </w:rPr>
      </w:pPr>
      <w:r w:rsidRPr="00904B75">
        <w:rPr>
          <w:b/>
          <w:szCs w:val="28"/>
        </w:rPr>
        <w:t>в рамках реализации федерального государственного образовательного стандарта среднего общего образования</w:t>
      </w:r>
    </w:p>
    <w:p w:rsidR="00831667" w:rsidRPr="00890B7B" w:rsidRDefault="00831667" w:rsidP="00831667">
      <w:pPr>
        <w:spacing w:line="239" w:lineRule="auto"/>
        <w:ind w:firstLine="708"/>
        <w:jc w:val="both"/>
        <w:rPr>
          <w:szCs w:val="28"/>
        </w:rPr>
      </w:pPr>
      <w:r w:rsidRPr="00890B7B">
        <w:rPr>
          <w:szCs w:val="28"/>
        </w:rPr>
        <w:t>Уче</w:t>
      </w:r>
      <w:r>
        <w:rPr>
          <w:szCs w:val="28"/>
        </w:rPr>
        <w:t xml:space="preserve">бный план </w:t>
      </w:r>
      <w:r w:rsidR="002C48AE">
        <w:rPr>
          <w:szCs w:val="28"/>
        </w:rPr>
        <w:t>СОО</w:t>
      </w:r>
      <w:r>
        <w:rPr>
          <w:szCs w:val="28"/>
        </w:rPr>
        <w:t xml:space="preserve"> на 202</w:t>
      </w:r>
      <w:r w:rsidR="00FC232F">
        <w:rPr>
          <w:szCs w:val="28"/>
        </w:rPr>
        <w:t>3</w:t>
      </w:r>
      <w:r>
        <w:rPr>
          <w:szCs w:val="28"/>
        </w:rPr>
        <w:t>-202</w:t>
      </w:r>
      <w:r w:rsidR="00FC232F">
        <w:rPr>
          <w:szCs w:val="28"/>
        </w:rPr>
        <w:t>4</w:t>
      </w:r>
      <w:r w:rsidRPr="00890B7B">
        <w:rPr>
          <w:szCs w:val="28"/>
        </w:rPr>
        <w:t xml:space="preserve"> учебный год нацелен на реализацию федерального государственного образовательного стандарта среднего общего образования. Учебный план является частью организационного раздела основной образовательной программы среднего общего образования М</w:t>
      </w:r>
      <w:r w:rsidR="00DD1C1A">
        <w:rPr>
          <w:szCs w:val="28"/>
        </w:rPr>
        <w:t>К</w:t>
      </w:r>
      <w:r w:rsidRPr="00890B7B">
        <w:rPr>
          <w:szCs w:val="28"/>
        </w:rPr>
        <w:t xml:space="preserve">ОУ </w:t>
      </w:r>
      <w:r w:rsidR="00DD1C1A">
        <w:rPr>
          <w:szCs w:val="28"/>
        </w:rPr>
        <w:t>«Усишинский многопрофильный лицей»</w:t>
      </w:r>
      <w:r w:rsidRPr="00890B7B">
        <w:rPr>
          <w:szCs w:val="28"/>
        </w:rPr>
        <w:t>.</w:t>
      </w:r>
    </w:p>
    <w:p w:rsidR="00831667" w:rsidRPr="00890B7B" w:rsidRDefault="00831667" w:rsidP="00831667">
      <w:pPr>
        <w:spacing w:line="239" w:lineRule="auto"/>
        <w:ind w:firstLine="708"/>
        <w:jc w:val="both"/>
        <w:rPr>
          <w:szCs w:val="28"/>
        </w:rPr>
      </w:pPr>
      <w:r w:rsidRPr="00890B7B">
        <w:rPr>
          <w:szCs w:val="28"/>
        </w:rPr>
        <w:t>Учебный план разработан в соответствии с нормативно</w:t>
      </w:r>
      <w:r>
        <w:rPr>
          <w:szCs w:val="28"/>
        </w:rPr>
        <w:t xml:space="preserve"> </w:t>
      </w:r>
      <w:r w:rsidRPr="00890B7B">
        <w:rPr>
          <w:szCs w:val="28"/>
        </w:rPr>
        <w:t>- правовыми документами</w:t>
      </w:r>
      <w:r w:rsidR="00DD1C1A">
        <w:rPr>
          <w:szCs w:val="28"/>
        </w:rPr>
        <w:t xml:space="preserve">, </w:t>
      </w:r>
      <w:proofErr w:type="spellStart"/>
      <w:r w:rsidR="00DD1C1A" w:rsidRPr="00890B7B">
        <w:rPr>
          <w:szCs w:val="28"/>
        </w:rPr>
        <w:t>СанПиН</w:t>
      </w:r>
      <w:r w:rsidR="00DD1C1A">
        <w:rPr>
          <w:szCs w:val="28"/>
        </w:rPr>
        <w:t>ами</w:t>
      </w:r>
      <w:proofErr w:type="spellEnd"/>
      <w:r w:rsidR="00BB1EE4">
        <w:rPr>
          <w:szCs w:val="28"/>
        </w:rPr>
        <w:t>,</w:t>
      </w:r>
      <w:r w:rsidR="00DD1C1A">
        <w:rPr>
          <w:szCs w:val="28"/>
        </w:rPr>
        <w:t xml:space="preserve"> уставом </w:t>
      </w:r>
      <w:r w:rsidR="00BB1EE4">
        <w:rPr>
          <w:szCs w:val="28"/>
        </w:rPr>
        <w:t xml:space="preserve"> и о</w:t>
      </w:r>
      <w:r w:rsidR="00BB1EE4" w:rsidRPr="00890B7B">
        <w:rPr>
          <w:szCs w:val="28"/>
        </w:rPr>
        <w:t>сновной образовательной программ</w:t>
      </w:r>
      <w:r w:rsidR="00BB1EE4">
        <w:rPr>
          <w:szCs w:val="28"/>
        </w:rPr>
        <w:t>ой</w:t>
      </w:r>
      <w:r w:rsidR="00BB1EE4" w:rsidRPr="00890B7B">
        <w:rPr>
          <w:szCs w:val="28"/>
        </w:rPr>
        <w:t xml:space="preserve"> </w:t>
      </w:r>
      <w:r w:rsidR="00DD1C1A">
        <w:rPr>
          <w:szCs w:val="28"/>
        </w:rPr>
        <w:t>лицея.</w:t>
      </w:r>
    </w:p>
    <w:p w:rsidR="00BB1EE4" w:rsidRDefault="00BB1EE4" w:rsidP="00831667">
      <w:pPr>
        <w:spacing w:line="239" w:lineRule="auto"/>
        <w:ind w:firstLine="708"/>
        <w:jc w:val="both"/>
        <w:rPr>
          <w:szCs w:val="28"/>
        </w:rPr>
      </w:pPr>
    </w:p>
    <w:p w:rsidR="00831667" w:rsidRPr="00890B7B" w:rsidRDefault="00831667" w:rsidP="00831667">
      <w:pPr>
        <w:spacing w:line="239" w:lineRule="auto"/>
        <w:ind w:firstLine="708"/>
        <w:jc w:val="both"/>
        <w:rPr>
          <w:szCs w:val="28"/>
        </w:rPr>
      </w:pPr>
      <w:r w:rsidRPr="00890B7B">
        <w:rPr>
          <w:szCs w:val="28"/>
        </w:rPr>
        <w:t>Уровень среднего общего образования является завершающим этапом общеобразовательной подготовки, обеспечивающим функциональную грамотность и социальную адаптацию обучающихся в процессе освоения образовательных программ среднего общего образования.</w:t>
      </w:r>
    </w:p>
    <w:p w:rsidR="00831667" w:rsidRPr="00890B7B" w:rsidRDefault="00831667" w:rsidP="00831667">
      <w:pPr>
        <w:spacing w:line="239" w:lineRule="auto"/>
        <w:ind w:firstLine="708"/>
        <w:jc w:val="both"/>
        <w:rPr>
          <w:szCs w:val="28"/>
        </w:rPr>
      </w:pPr>
      <w:r w:rsidRPr="00890B7B">
        <w:rPr>
          <w:szCs w:val="28"/>
        </w:rPr>
        <w:t>Учебный план является основным организационным механизмом реализации основной образовательной программы основного общего образования М</w:t>
      </w:r>
      <w:r w:rsidR="00BB1EE4">
        <w:rPr>
          <w:szCs w:val="28"/>
        </w:rPr>
        <w:t>К</w:t>
      </w:r>
      <w:r w:rsidRPr="00890B7B">
        <w:rPr>
          <w:szCs w:val="28"/>
        </w:rPr>
        <w:t xml:space="preserve">ОУ </w:t>
      </w:r>
      <w:r w:rsidR="00BB1EE4">
        <w:rPr>
          <w:szCs w:val="28"/>
        </w:rPr>
        <w:t xml:space="preserve">«Усишинский лицей» </w:t>
      </w:r>
      <w:r w:rsidRPr="00890B7B">
        <w:rPr>
          <w:szCs w:val="28"/>
        </w:rPr>
        <w:t>и нацелен на реализацию требований ФГОС СОО и обеспечение достижения обучающимися планируемых результатов освоения ООП СОО.</w:t>
      </w:r>
    </w:p>
    <w:p w:rsidR="00831667" w:rsidRPr="00890B7B" w:rsidRDefault="00831667" w:rsidP="00831667">
      <w:pPr>
        <w:spacing w:line="239" w:lineRule="auto"/>
        <w:ind w:firstLine="708"/>
        <w:jc w:val="both"/>
        <w:rPr>
          <w:szCs w:val="28"/>
        </w:rPr>
      </w:pPr>
      <w:r w:rsidRPr="00890B7B">
        <w:rPr>
          <w:szCs w:val="28"/>
        </w:rPr>
        <w:t>Учебный план содержит перечень учебных предметов, отражающий требования ФГОС и специфики образовательной организации.</w:t>
      </w:r>
    </w:p>
    <w:p w:rsidR="00831667" w:rsidRPr="00890B7B" w:rsidRDefault="00831667" w:rsidP="00831667">
      <w:pPr>
        <w:spacing w:line="239" w:lineRule="auto"/>
        <w:ind w:firstLine="708"/>
        <w:jc w:val="both"/>
        <w:rPr>
          <w:szCs w:val="28"/>
        </w:rPr>
      </w:pPr>
      <w:r w:rsidRPr="00890B7B">
        <w:rPr>
          <w:szCs w:val="28"/>
        </w:rPr>
        <w:t xml:space="preserve">    </w:t>
      </w:r>
      <w:r w:rsidR="00BB1EE4">
        <w:rPr>
          <w:szCs w:val="28"/>
        </w:rPr>
        <w:t>П</w:t>
      </w:r>
      <w:r w:rsidRPr="00890B7B">
        <w:rPr>
          <w:szCs w:val="28"/>
        </w:rPr>
        <w:t>родолжительность урока (ак</w:t>
      </w:r>
      <w:r>
        <w:rPr>
          <w:szCs w:val="28"/>
        </w:rPr>
        <w:t>адемический час)  составляет  4</w:t>
      </w:r>
      <w:r w:rsidR="00BB1EE4">
        <w:rPr>
          <w:szCs w:val="28"/>
        </w:rPr>
        <w:t>5</w:t>
      </w:r>
      <w:r w:rsidRPr="00890B7B">
        <w:rPr>
          <w:szCs w:val="28"/>
        </w:rPr>
        <w:t xml:space="preserve"> минут. Установлена пятидневная учебная неделя.   Про</w:t>
      </w:r>
      <w:r>
        <w:rPr>
          <w:szCs w:val="28"/>
        </w:rPr>
        <w:t>должительность учебного года  в 1</w:t>
      </w:r>
      <w:r w:rsidR="00BB1EE4">
        <w:rPr>
          <w:szCs w:val="28"/>
        </w:rPr>
        <w:t>0</w:t>
      </w:r>
      <w:r>
        <w:rPr>
          <w:szCs w:val="28"/>
        </w:rPr>
        <w:t xml:space="preserve"> классе – 3</w:t>
      </w:r>
      <w:r w:rsidR="00BB1EE4">
        <w:rPr>
          <w:szCs w:val="28"/>
        </w:rPr>
        <w:t>4</w:t>
      </w:r>
      <w:r>
        <w:rPr>
          <w:szCs w:val="28"/>
        </w:rPr>
        <w:t xml:space="preserve"> учебные недели</w:t>
      </w:r>
      <w:r w:rsidR="00BB1EE4">
        <w:rPr>
          <w:szCs w:val="28"/>
        </w:rPr>
        <w:t>, в 11 классе 33</w:t>
      </w:r>
      <w:r w:rsidR="00BB1EE4" w:rsidRPr="00BB1EE4">
        <w:rPr>
          <w:szCs w:val="28"/>
        </w:rPr>
        <w:t xml:space="preserve"> </w:t>
      </w:r>
      <w:r w:rsidR="00BB1EE4">
        <w:rPr>
          <w:szCs w:val="28"/>
        </w:rPr>
        <w:t>учебные недели</w:t>
      </w:r>
      <w:r w:rsidRPr="00890B7B">
        <w:rPr>
          <w:szCs w:val="28"/>
        </w:rPr>
        <w:t>. Недельная  нагрузка составляет 34 часа.</w:t>
      </w:r>
    </w:p>
    <w:p w:rsidR="00831667" w:rsidRPr="00890B7B" w:rsidRDefault="00831667" w:rsidP="00831667">
      <w:pPr>
        <w:spacing w:line="239" w:lineRule="auto"/>
        <w:ind w:firstLine="708"/>
        <w:jc w:val="both"/>
        <w:rPr>
          <w:szCs w:val="28"/>
        </w:rPr>
      </w:pPr>
      <w:r w:rsidRPr="00890B7B">
        <w:rPr>
          <w:szCs w:val="28"/>
        </w:rPr>
        <w:t>Домашние задания задаются обучающимся с уч</w:t>
      </w:r>
      <w:r w:rsidR="00C6715F">
        <w:rPr>
          <w:szCs w:val="28"/>
        </w:rPr>
        <w:t xml:space="preserve">етом возможности их выполнения </w:t>
      </w:r>
      <w:r w:rsidRPr="00890B7B">
        <w:rPr>
          <w:szCs w:val="28"/>
        </w:rPr>
        <w:t xml:space="preserve">– до 3,5 ч. </w:t>
      </w:r>
    </w:p>
    <w:p w:rsidR="00831667" w:rsidRPr="00890B7B" w:rsidRDefault="00831667" w:rsidP="00831667">
      <w:pPr>
        <w:spacing w:line="239" w:lineRule="auto"/>
        <w:ind w:firstLine="708"/>
        <w:jc w:val="both"/>
        <w:rPr>
          <w:szCs w:val="28"/>
        </w:rPr>
      </w:pPr>
      <w:proofErr w:type="gramStart"/>
      <w:r w:rsidRPr="00890B7B">
        <w:rPr>
          <w:szCs w:val="28"/>
        </w:rPr>
        <w:t>Учебный план составлен с целью реализации системно-деятельностного подхода,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предоставления возможности самообразования, выполнения индивидуального проекта, посещения курсов по выбору, модульных курсов внеурочной деятельности, а также выполнения гигиенических требований к условиям обучения школьников и сохранения их здоровья.</w:t>
      </w:r>
      <w:proofErr w:type="gramEnd"/>
    </w:p>
    <w:p w:rsidR="00831667" w:rsidRPr="00890B7B" w:rsidRDefault="00831667" w:rsidP="00831667">
      <w:pPr>
        <w:spacing w:line="239" w:lineRule="auto"/>
        <w:ind w:firstLine="708"/>
        <w:jc w:val="both"/>
        <w:rPr>
          <w:szCs w:val="28"/>
        </w:rPr>
      </w:pPr>
      <w:r w:rsidRPr="00890B7B">
        <w:rPr>
          <w:szCs w:val="28"/>
        </w:rPr>
        <w:t xml:space="preserve">В соответствии с требованиями ФГОС СОО учебный план предусматривает изучение учебных предметов из обязательных предметных областей, дополнительных учебных предметов, курсов по выбору, а также выполнение обучающимися </w:t>
      </w:r>
      <w:proofErr w:type="gramStart"/>
      <w:r w:rsidRPr="00890B7B">
        <w:rPr>
          <w:szCs w:val="28"/>
        </w:rPr>
        <w:t>индивидуального проекта</w:t>
      </w:r>
      <w:proofErr w:type="gramEnd"/>
      <w:r w:rsidRPr="00890B7B">
        <w:rPr>
          <w:szCs w:val="28"/>
        </w:rPr>
        <w:t>.</w:t>
      </w:r>
    </w:p>
    <w:p w:rsidR="00831667" w:rsidRPr="00890B7B" w:rsidRDefault="00831667" w:rsidP="00831667">
      <w:pPr>
        <w:spacing w:line="239" w:lineRule="auto"/>
        <w:ind w:firstLine="708"/>
        <w:jc w:val="both"/>
        <w:rPr>
          <w:szCs w:val="28"/>
        </w:rPr>
      </w:pPr>
      <w:r w:rsidRPr="00890B7B">
        <w:rPr>
          <w:szCs w:val="28"/>
        </w:rPr>
        <w:t xml:space="preserve">С учетом </w:t>
      </w:r>
      <w:r w:rsidR="00C6715F">
        <w:rPr>
          <w:szCs w:val="28"/>
        </w:rPr>
        <w:t xml:space="preserve">выбора родителей и обучающихся </w:t>
      </w:r>
      <w:r w:rsidRPr="00890B7B">
        <w:rPr>
          <w:szCs w:val="28"/>
        </w:rPr>
        <w:t xml:space="preserve">учебный план предусматривает организацию </w:t>
      </w:r>
      <w:proofErr w:type="spellStart"/>
      <w:proofErr w:type="gramStart"/>
      <w:r w:rsidR="00C6715F">
        <w:rPr>
          <w:szCs w:val="28"/>
        </w:rPr>
        <w:t>естественно-научного</w:t>
      </w:r>
      <w:proofErr w:type="spellEnd"/>
      <w:proofErr w:type="gramEnd"/>
      <w:r w:rsidR="00C6715F">
        <w:rPr>
          <w:szCs w:val="28"/>
        </w:rPr>
        <w:t xml:space="preserve"> профиля</w:t>
      </w:r>
      <w:r w:rsidRPr="00890B7B">
        <w:rPr>
          <w:szCs w:val="28"/>
        </w:rPr>
        <w:t xml:space="preserve">  обучения старшеклассников. </w:t>
      </w:r>
    </w:p>
    <w:p w:rsidR="00831667" w:rsidRPr="00BE58C0" w:rsidRDefault="00831667" w:rsidP="00831667">
      <w:pPr>
        <w:spacing w:line="239" w:lineRule="auto"/>
        <w:ind w:firstLine="708"/>
        <w:jc w:val="both"/>
        <w:rPr>
          <w:szCs w:val="28"/>
        </w:rPr>
      </w:pPr>
      <w:r w:rsidRPr="00BE58C0">
        <w:rPr>
          <w:szCs w:val="28"/>
        </w:rPr>
        <w:t xml:space="preserve">Учебный план составлен по профилю с углубленным изучением </w:t>
      </w:r>
      <w:r w:rsidR="004A2261">
        <w:rPr>
          <w:szCs w:val="28"/>
        </w:rPr>
        <w:t>химии и биологии</w:t>
      </w:r>
      <w:r w:rsidRPr="00BE58C0">
        <w:rPr>
          <w:szCs w:val="28"/>
        </w:rPr>
        <w:t xml:space="preserve"> и предусматривается изучение всех  обязательных учебных предметов, предметов по выбору из обязательных предметных областей, так же и внеурочную деятельность.</w:t>
      </w:r>
    </w:p>
    <w:p w:rsidR="00831667" w:rsidRPr="00D55771" w:rsidRDefault="00831667" w:rsidP="00831667">
      <w:pPr>
        <w:rPr>
          <w:b/>
          <w:color w:val="000000"/>
          <w:spacing w:val="-2"/>
        </w:rPr>
      </w:pPr>
    </w:p>
    <w:p w:rsidR="00831667" w:rsidRPr="00D55771" w:rsidRDefault="00831667" w:rsidP="00831667">
      <w:pPr>
        <w:pStyle w:val="a4"/>
        <w:ind w:left="0" w:firstLine="1416"/>
        <w:jc w:val="center"/>
        <w:rPr>
          <w:b/>
          <w:color w:val="000000"/>
          <w:spacing w:val="-2"/>
        </w:rPr>
      </w:pPr>
      <w:r w:rsidRPr="00D55771">
        <w:rPr>
          <w:b/>
          <w:color w:val="000000"/>
          <w:spacing w:val="-2"/>
        </w:rPr>
        <w:t>Обязательная часть учебного плана для 10-11 классов</w:t>
      </w:r>
    </w:p>
    <w:p w:rsidR="00831667" w:rsidRPr="00BE58C0" w:rsidRDefault="00831667" w:rsidP="00831667">
      <w:pPr>
        <w:spacing w:line="258" w:lineRule="auto"/>
        <w:ind w:left="360" w:firstLine="707"/>
        <w:rPr>
          <w:szCs w:val="28"/>
        </w:rPr>
      </w:pPr>
      <w:r w:rsidRPr="005449BD">
        <w:rPr>
          <w:szCs w:val="28"/>
        </w:rPr>
        <w:t>Учебный план предусматривает изучение следующих учебных предметов из обязательных предметных областей</w:t>
      </w:r>
      <w:r>
        <w:rPr>
          <w:szCs w:val="28"/>
        </w:rPr>
        <w:t>:</w:t>
      </w:r>
    </w:p>
    <w:p w:rsidR="00831667" w:rsidRPr="00BE58C0"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81"/>
        </w:tabs>
        <w:ind w:left="721" w:hanging="361"/>
        <w:rPr>
          <w:rFonts w:eastAsia="Symbol"/>
          <w:szCs w:val="28"/>
        </w:rPr>
      </w:pPr>
      <w:r w:rsidRPr="00BE58C0">
        <w:rPr>
          <w:szCs w:val="28"/>
        </w:rPr>
        <w:t>Предметная область «Русский язык</w:t>
      </w:r>
      <w:r>
        <w:rPr>
          <w:szCs w:val="28"/>
        </w:rPr>
        <w:t xml:space="preserve"> и литература»: русский язык – </w:t>
      </w:r>
      <w:r w:rsidR="004A2261">
        <w:rPr>
          <w:szCs w:val="28"/>
        </w:rPr>
        <w:t>2</w:t>
      </w:r>
      <w:r>
        <w:rPr>
          <w:szCs w:val="28"/>
        </w:rPr>
        <w:t xml:space="preserve"> час</w:t>
      </w:r>
      <w:r w:rsidRPr="00BE58C0">
        <w:rPr>
          <w:szCs w:val="28"/>
        </w:rPr>
        <w:t>; литература -3 часа;</w:t>
      </w:r>
    </w:p>
    <w:p w:rsidR="00831667" w:rsidRPr="00697AE4"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21"/>
        </w:tabs>
        <w:ind w:left="721" w:hanging="361"/>
        <w:rPr>
          <w:rFonts w:eastAsia="Symbol"/>
          <w:szCs w:val="28"/>
        </w:rPr>
      </w:pPr>
      <w:r w:rsidRPr="00BE58C0">
        <w:rPr>
          <w:szCs w:val="28"/>
        </w:rPr>
        <w:t xml:space="preserve">Предметная область «Родной язык и родная </w:t>
      </w:r>
      <w:r>
        <w:rPr>
          <w:szCs w:val="28"/>
        </w:rPr>
        <w:t xml:space="preserve">литература»: </w:t>
      </w:r>
      <w:r w:rsidRPr="00697AE4">
        <w:rPr>
          <w:szCs w:val="28"/>
        </w:rPr>
        <w:t>родной язык -1 час;</w:t>
      </w:r>
      <w:r w:rsidR="004A2261">
        <w:rPr>
          <w:szCs w:val="28"/>
        </w:rPr>
        <w:t xml:space="preserve"> Дагестанская литература – 1 час</w:t>
      </w:r>
    </w:p>
    <w:p w:rsidR="00831667" w:rsidRPr="00BE58C0"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21"/>
        </w:tabs>
        <w:ind w:left="721" w:hanging="361"/>
        <w:rPr>
          <w:rFonts w:eastAsia="Symbol"/>
          <w:szCs w:val="28"/>
        </w:rPr>
      </w:pPr>
      <w:proofErr w:type="gramStart"/>
      <w:r w:rsidRPr="00BE58C0">
        <w:rPr>
          <w:szCs w:val="28"/>
        </w:rPr>
        <w:t xml:space="preserve">Предметная область « Математика и информатика»: </w:t>
      </w:r>
      <w:r w:rsidR="004A2261">
        <w:rPr>
          <w:szCs w:val="28"/>
        </w:rPr>
        <w:t>алгебра и начала анализа</w:t>
      </w:r>
      <w:r w:rsidRPr="00BE58C0">
        <w:rPr>
          <w:szCs w:val="28"/>
        </w:rPr>
        <w:t xml:space="preserve"> -</w:t>
      </w:r>
      <w:r>
        <w:rPr>
          <w:szCs w:val="28"/>
        </w:rPr>
        <w:t xml:space="preserve"> </w:t>
      </w:r>
      <w:r w:rsidR="004A2261">
        <w:rPr>
          <w:szCs w:val="28"/>
        </w:rPr>
        <w:t>2</w:t>
      </w:r>
      <w:r>
        <w:rPr>
          <w:szCs w:val="28"/>
        </w:rPr>
        <w:t xml:space="preserve"> час</w:t>
      </w:r>
      <w:r w:rsidR="004A2261">
        <w:rPr>
          <w:szCs w:val="28"/>
        </w:rPr>
        <w:t xml:space="preserve">а, </w:t>
      </w:r>
      <w:r w:rsidR="0065023C">
        <w:rPr>
          <w:szCs w:val="28"/>
        </w:rPr>
        <w:t>геометрия – 2 часа, вероятность и статистика – 1 час</w:t>
      </w:r>
      <w:r>
        <w:rPr>
          <w:szCs w:val="28"/>
        </w:rPr>
        <w:t>, информатика – 1 час;</w:t>
      </w:r>
      <w:proofErr w:type="gramEnd"/>
    </w:p>
    <w:p w:rsidR="00831667" w:rsidRPr="00BE58C0"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21"/>
        </w:tabs>
        <w:spacing w:line="245" w:lineRule="auto"/>
        <w:ind w:left="721" w:hanging="361"/>
        <w:rPr>
          <w:rFonts w:eastAsia="Symbol"/>
          <w:szCs w:val="28"/>
        </w:rPr>
      </w:pPr>
      <w:r w:rsidRPr="00BE58C0">
        <w:rPr>
          <w:szCs w:val="28"/>
        </w:rPr>
        <w:lastRenderedPageBreak/>
        <w:t>Предметная область «Иностранные языки»: иностранный язык (английский язык) -</w:t>
      </w:r>
      <w:r>
        <w:rPr>
          <w:szCs w:val="28"/>
        </w:rPr>
        <w:t xml:space="preserve">3 </w:t>
      </w:r>
      <w:r w:rsidRPr="00BE58C0">
        <w:rPr>
          <w:szCs w:val="28"/>
        </w:rPr>
        <w:t>часа;</w:t>
      </w:r>
    </w:p>
    <w:p w:rsidR="00831667" w:rsidRPr="00243DED"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21"/>
        </w:tabs>
        <w:ind w:left="721" w:hanging="361"/>
        <w:rPr>
          <w:rFonts w:eastAsia="Symbol"/>
          <w:szCs w:val="28"/>
        </w:rPr>
      </w:pPr>
      <w:r w:rsidRPr="00BE58C0">
        <w:rPr>
          <w:szCs w:val="28"/>
        </w:rPr>
        <w:t xml:space="preserve">Предметная область «Естественные науки»: </w:t>
      </w:r>
      <w:r>
        <w:rPr>
          <w:szCs w:val="28"/>
        </w:rPr>
        <w:t xml:space="preserve">физика-2 часа, химия- </w:t>
      </w:r>
      <w:r w:rsidR="0065023C">
        <w:rPr>
          <w:szCs w:val="28"/>
        </w:rPr>
        <w:t xml:space="preserve">3 </w:t>
      </w:r>
      <w:r>
        <w:rPr>
          <w:szCs w:val="28"/>
        </w:rPr>
        <w:t xml:space="preserve">часа, </w:t>
      </w:r>
      <w:r w:rsidR="0065023C">
        <w:rPr>
          <w:szCs w:val="28"/>
        </w:rPr>
        <w:t>биология – 3 часа</w:t>
      </w:r>
      <w:r>
        <w:rPr>
          <w:szCs w:val="28"/>
        </w:rPr>
        <w:t>;</w:t>
      </w:r>
    </w:p>
    <w:p w:rsidR="00831667" w:rsidRPr="00BE58C0"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21"/>
        </w:tabs>
        <w:ind w:left="721" w:hanging="361"/>
        <w:rPr>
          <w:rFonts w:eastAsia="Symbol"/>
          <w:szCs w:val="28"/>
        </w:rPr>
      </w:pPr>
      <w:r w:rsidRPr="00BE58C0">
        <w:rPr>
          <w:szCs w:val="28"/>
        </w:rPr>
        <w:t>Предметная область «О</w:t>
      </w:r>
      <w:r>
        <w:rPr>
          <w:szCs w:val="28"/>
        </w:rPr>
        <w:t>бщественные науки»:  история – 3</w:t>
      </w:r>
      <w:r w:rsidRPr="00BE58C0">
        <w:rPr>
          <w:szCs w:val="28"/>
        </w:rPr>
        <w:t xml:space="preserve"> часа,</w:t>
      </w:r>
      <w:r>
        <w:rPr>
          <w:szCs w:val="28"/>
        </w:rPr>
        <w:t xml:space="preserve"> Обществознание - </w:t>
      </w:r>
      <w:r w:rsidR="0065023C">
        <w:rPr>
          <w:szCs w:val="28"/>
        </w:rPr>
        <w:t>3</w:t>
      </w:r>
      <w:r>
        <w:rPr>
          <w:szCs w:val="28"/>
        </w:rPr>
        <w:t xml:space="preserve"> часа</w:t>
      </w:r>
    </w:p>
    <w:p w:rsidR="00831667" w:rsidRPr="00FC6C5D"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21"/>
        </w:tabs>
        <w:spacing w:line="266" w:lineRule="auto"/>
        <w:ind w:left="721" w:hanging="361"/>
        <w:jc w:val="both"/>
        <w:rPr>
          <w:rFonts w:eastAsia="Symbol"/>
          <w:szCs w:val="28"/>
        </w:rPr>
      </w:pPr>
      <w:r w:rsidRPr="00BE58C0">
        <w:rPr>
          <w:szCs w:val="28"/>
        </w:rPr>
        <w:t>Предметная область «Физическая культура, экология и основы безопасности жизнедеятельности»: физическая культура – 2 часа, основы безопасности жизнедеятельности – 1 час.</w:t>
      </w:r>
      <w:r>
        <w:rPr>
          <w:szCs w:val="28"/>
        </w:rPr>
        <w:t xml:space="preserve"> </w:t>
      </w:r>
    </w:p>
    <w:p w:rsidR="00831667" w:rsidRPr="00BE58C0" w:rsidRDefault="00831667" w:rsidP="00831667">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721"/>
        </w:tabs>
        <w:spacing w:line="266" w:lineRule="auto"/>
        <w:ind w:left="721" w:hanging="361"/>
        <w:jc w:val="both"/>
        <w:rPr>
          <w:rFonts w:eastAsia="Symbol"/>
          <w:szCs w:val="28"/>
        </w:rPr>
      </w:pPr>
      <w:proofErr w:type="gramStart"/>
      <w:r>
        <w:rPr>
          <w:szCs w:val="28"/>
        </w:rPr>
        <w:t>Индивидуальный проект</w:t>
      </w:r>
      <w:proofErr w:type="gramEnd"/>
      <w:r>
        <w:rPr>
          <w:szCs w:val="28"/>
        </w:rPr>
        <w:t xml:space="preserve"> – 1 час в неделю в 1</w:t>
      </w:r>
      <w:r w:rsidR="0065023C">
        <w:rPr>
          <w:szCs w:val="28"/>
        </w:rPr>
        <w:t>0</w:t>
      </w:r>
      <w:r>
        <w:rPr>
          <w:szCs w:val="28"/>
        </w:rPr>
        <w:t xml:space="preserve"> классе.</w:t>
      </w:r>
    </w:p>
    <w:p w:rsidR="0065023C" w:rsidRDefault="0065023C" w:rsidP="00831667">
      <w:pPr>
        <w:spacing w:line="267" w:lineRule="auto"/>
        <w:ind w:left="1" w:right="60" w:firstLine="707"/>
        <w:jc w:val="both"/>
        <w:rPr>
          <w:szCs w:val="28"/>
        </w:rPr>
      </w:pPr>
    </w:p>
    <w:p w:rsidR="00831667" w:rsidRPr="00BE58C0" w:rsidRDefault="00831667" w:rsidP="00831667">
      <w:pPr>
        <w:spacing w:line="267" w:lineRule="auto"/>
        <w:ind w:left="1" w:right="60" w:firstLine="707"/>
        <w:jc w:val="both"/>
        <w:rPr>
          <w:szCs w:val="28"/>
        </w:rPr>
      </w:pPr>
      <w:r w:rsidRPr="00BE58C0">
        <w:rPr>
          <w:szCs w:val="28"/>
        </w:rPr>
        <w:t>В</w:t>
      </w:r>
      <w:r w:rsidRPr="00BE58C0">
        <w:rPr>
          <w:szCs w:val="28"/>
        </w:rPr>
        <w:tab/>
        <w:t>качестве</w:t>
      </w:r>
      <w:r w:rsidRPr="00BE58C0">
        <w:rPr>
          <w:szCs w:val="28"/>
        </w:rPr>
        <w:tab/>
        <w:t>обязательного</w:t>
      </w:r>
      <w:r w:rsidRPr="00BE58C0">
        <w:rPr>
          <w:szCs w:val="28"/>
        </w:rPr>
        <w:tab/>
        <w:t>компонента</w:t>
      </w:r>
      <w:r w:rsidRPr="00BE58C0">
        <w:rPr>
          <w:szCs w:val="28"/>
        </w:rPr>
        <w:tab/>
      </w:r>
      <w:r>
        <w:rPr>
          <w:szCs w:val="28"/>
        </w:rPr>
        <w:t xml:space="preserve"> </w:t>
      </w:r>
      <w:r w:rsidRPr="00BE58C0">
        <w:rPr>
          <w:szCs w:val="28"/>
        </w:rPr>
        <w:t>учебного</w:t>
      </w:r>
      <w:r w:rsidRPr="00BE58C0">
        <w:rPr>
          <w:szCs w:val="28"/>
        </w:rPr>
        <w:tab/>
        <w:t>плана среднего общего образования является элективный курс «</w:t>
      </w:r>
      <w:proofErr w:type="gramStart"/>
      <w:r w:rsidRPr="00BE58C0">
        <w:rPr>
          <w:szCs w:val="28"/>
        </w:rPr>
        <w:t>Индивидуальный проект</w:t>
      </w:r>
      <w:proofErr w:type="gramEnd"/>
      <w:r w:rsidRPr="00BE58C0">
        <w:rPr>
          <w:szCs w:val="28"/>
        </w:rPr>
        <w:t xml:space="preserve">». Он выполняется </w:t>
      </w:r>
      <w:proofErr w:type="gramStart"/>
      <w:r w:rsidRPr="00BE58C0">
        <w:rPr>
          <w:szCs w:val="28"/>
        </w:rPr>
        <w:t>обучающимися</w:t>
      </w:r>
      <w:proofErr w:type="gramEnd"/>
      <w:r w:rsidRPr="00BE58C0">
        <w:rPr>
          <w:szCs w:val="28"/>
        </w:rPr>
        <w:t xml:space="preserve"> </w:t>
      </w:r>
      <w:r>
        <w:rPr>
          <w:szCs w:val="28"/>
        </w:rPr>
        <w:t>под руководством учителей в</w:t>
      </w:r>
      <w:r w:rsidRPr="00BE58C0">
        <w:rPr>
          <w:szCs w:val="28"/>
        </w:rPr>
        <w:t xml:space="preserve"> любой избранной области деятельности: познавательной, практической, учебно-исследовательской, социальной, художественно-творческой и иной. Индивидуальный проект вы</w:t>
      </w:r>
      <w:r>
        <w:rPr>
          <w:szCs w:val="28"/>
        </w:rPr>
        <w:t xml:space="preserve">полняется </w:t>
      </w:r>
      <w:proofErr w:type="gramStart"/>
      <w:r>
        <w:rPr>
          <w:szCs w:val="28"/>
        </w:rPr>
        <w:t>обучающимися</w:t>
      </w:r>
      <w:proofErr w:type="gramEnd"/>
      <w:r>
        <w:rPr>
          <w:szCs w:val="28"/>
        </w:rPr>
        <w:t xml:space="preserve"> в </w:t>
      </w:r>
      <w:r w:rsidRPr="00BE58C0">
        <w:rPr>
          <w:szCs w:val="28"/>
        </w:rPr>
        <w:t>рамках учебного времени.</w:t>
      </w:r>
    </w:p>
    <w:p w:rsidR="00831667" w:rsidRPr="00BE58C0" w:rsidRDefault="00831667" w:rsidP="00831667">
      <w:pPr>
        <w:ind w:firstLine="708"/>
        <w:rPr>
          <w:szCs w:val="28"/>
        </w:rPr>
      </w:pPr>
      <w:r w:rsidRPr="00BE58C0">
        <w:rPr>
          <w:szCs w:val="28"/>
        </w:rPr>
        <w:t xml:space="preserve">Результаты выполнения </w:t>
      </w:r>
      <w:proofErr w:type="gramStart"/>
      <w:r w:rsidRPr="00BE58C0">
        <w:rPr>
          <w:szCs w:val="28"/>
        </w:rPr>
        <w:t>индивидуального проекта</w:t>
      </w:r>
      <w:proofErr w:type="gramEnd"/>
      <w:r w:rsidRPr="00BE58C0">
        <w:rPr>
          <w:szCs w:val="28"/>
        </w:rPr>
        <w:t xml:space="preserve"> должны отражать:</w:t>
      </w:r>
    </w:p>
    <w:p w:rsidR="00831667" w:rsidRPr="00BE58C0" w:rsidRDefault="00831667" w:rsidP="00831667">
      <w:pPr>
        <w:numPr>
          <w:ilvl w:val="0"/>
          <w:numId w:val="2"/>
        </w:numPr>
        <w:pBdr>
          <w:top w:val="none" w:sz="0" w:space="0" w:color="auto"/>
          <w:left w:val="none" w:sz="0" w:space="0" w:color="auto"/>
          <w:bottom w:val="none" w:sz="0" w:space="0" w:color="auto"/>
          <w:right w:val="none" w:sz="0" w:space="0" w:color="auto"/>
          <w:between w:val="none" w:sz="0" w:space="0" w:color="auto"/>
        </w:pBdr>
        <w:tabs>
          <w:tab w:val="left" w:pos="140"/>
        </w:tabs>
        <w:ind w:left="1" w:right="600" w:hanging="1"/>
        <w:rPr>
          <w:szCs w:val="28"/>
        </w:rPr>
      </w:pPr>
      <w:proofErr w:type="spellStart"/>
      <w:r w:rsidRPr="00BE58C0">
        <w:rPr>
          <w:szCs w:val="28"/>
        </w:rPr>
        <w:t>сформированность</w:t>
      </w:r>
      <w:proofErr w:type="spellEnd"/>
      <w:r w:rsidRPr="00BE58C0">
        <w:rPr>
          <w:szCs w:val="28"/>
        </w:rPr>
        <w:t xml:space="preserve"> навыков коммуникативной, учебно-исследовательской деятельности, критического мышления;</w:t>
      </w:r>
    </w:p>
    <w:p w:rsidR="00831667" w:rsidRPr="00BE58C0" w:rsidRDefault="00831667" w:rsidP="00831667">
      <w:pPr>
        <w:numPr>
          <w:ilvl w:val="0"/>
          <w:numId w:val="2"/>
        </w:numPr>
        <w:pBdr>
          <w:top w:val="none" w:sz="0" w:space="0" w:color="auto"/>
          <w:left w:val="none" w:sz="0" w:space="0" w:color="auto"/>
          <w:bottom w:val="none" w:sz="0" w:space="0" w:color="auto"/>
          <w:right w:val="none" w:sz="0" w:space="0" w:color="auto"/>
          <w:between w:val="none" w:sz="0" w:space="0" w:color="auto"/>
        </w:pBdr>
        <w:tabs>
          <w:tab w:val="left" w:pos="141"/>
        </w:tabs>
        <w:ind w:left="141" w:hanging="141"/>
        <w:rPr>
          <w:szCs w:val="28"/>
        </w:rPr>
      </w:pPr>
      <w:r w:rsidRPr="00BE58C0">
        <w:rPr>
          <w:szCs w:val="28"/>
        </w:rPr>
        <w:t>способность к инновационной, аналитической, творческой, интеллектуальной деятельности;</w:t>
      </w:r>
    </w:p>
    <w:p w:rsidR="00831667" w:rsidRPr="00BE58C0" w:rsidRDefault="00831667" w:rsidP="00831667">
      <w:pPr>
        <w:numPr>
          <w:ilvl w:val="0"/>
          <w:numId w:val="2"/>
        </w:numPr>
        <w:pBdr>
          <w:top w:val="none" w:sz="0" w:space="0" w:color="auto"/>
          <w:left w:val="none" w:sz="0" w:space="0" w:color="auto"/>
          <w:bottom w:val="none" w:sz="0" w:space="0" w:color="auto"/>
          <w:right w:val="none" w:sz="0" w:space="0" w:color="auto"/>
          <w:between w:val="none" w:sz="0" w:space="0" w:color="auto"/>
        </w:pBdr>
        <w:tabs>
          <w:tab w:val="left" w:pos="172"/>
        </w:tabs>
        <w:ind w:left="1" w:hanging="1"/>
        <w:jc w:val="both"/>
        <w:rPr>
          <w:szCs w:val="28"/>
        </w:rPr>
      </w:pPr>
      <w:proofErr w:type="spellStart"/>
      <w:r w:rsidRPr="00BE58C0">
        <w:rPr>
          <w:szCs w:val="28"/>
        </w:rPr>
        <w:t>сформированность</w:t>
      </w:r>
      <w:proofErr w:type="spellEnd"/>
      <w:r w:rsidRPr="00BE58C0">
        <w:rPr>
          <w:szCs w:val="28"/>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831667" w:rsidRPr="00BE58C0" w:rsidRDefault="00831667" w:rsidP="00831667">
      <w:pPr>
        <w:spacing w:line="17" w:lineRule="exact"/>
        <w:rPr>
          <w:szCs w:val="28"/>
        </w:rPr>
      </w:pPr>
    </w:p>
    <w:p w:rsidR="00831667" w:rsidRPr="00BE58C0" w:rsidRDefault="00831667" w:rsidP="00831667">
      <w:pPr>
        <w:numPr>
          <w:ilvl w:val="0"/>
          <w:numId w:val="2"/>
        </w:numPr>
        <w:pBdr>
          <w:top w:val="none" w:sz="0" w:space="0" w:color="auto"/>
          <w:left w:val="none" w:sz="0" w:space="0" w:color="auto"/>
          <w:bottom w:val="none" w:sz="0" w:space="0" w:color="auto"/>
          <w:right w:val="none" w:sz="0" w:space="0" w:color="auto"/>
          <w:between w:val="none" w:sz="0" w:space="0" w:color="auto"/>
        </w:pBdr>
        <w:tabs>
          <w:tab w:val="left" w:pos="224"/>
        </w:tabs>
        <w:ind w:left="1" w:hanging="1"/>
        <w:jc w:val="both"/>
        <w:rPr>
          <w:szCs w:val="28"/>
        </w:rPr>
      </w:pPr>
      <w:r w:rsidRPr="00BE58C0">
        <w:rPr>
          <w:szCs w:val="28"/>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831667" w:rsidRPr="00BE58C0" w:rsidRDefault="00831667" w:rsidP="00831667">
      <w:pPr>
        <w:numPr>
          <w:ilvl w:val="0"/>
          <w:numId w:val="2"/>
        </w:numPr>
        <w:pBdr>
          <w:top w:val="none" w:sz="0" w:space="0" w:color="auto"/>
          <w:left w:val="none" w:sz="0" w:space="0" w:color="auto"/>
          <w:bottom w:val="none" w:sz="0" w:space="0" w:color="auto"/>
          <w:right w:val="none" w:sz="0" w:space="0" w:color="auto"/>
          <w:between w:val="none" w:sz="0" w:space="0" w:color="auto"/>
        </w:pBdr>
        <w:tabs>
          <w:tab w:val="left" w:pos="224"/>
        </w:tabs>
        <w:ind w:left="1" w:hanging="1"/>
        <w:jc w:val="both"/>
        <w:rPr>
          <w:szCs w:val="28"/>
        </w:rPr>
      </w:pPr>
      <w:r w:rsidRPr="00BE58C0">
        <w:rPr>
          <w:szCs w:val="28"/>
        </w:rPr>
        <w:t xml:space="preserve">Выполнение </w:t>
      </w:r>
      <w:proofErr w:type="gramStart"/>
      <w:r w:rsidRPr="00BE58C0">
        <w:rPr>
          <w:szCs w:val="28"/>
        </w:rPr>
        <w:t>индивидуального проекта</w:t>
      </w:r>
      <w:proofErr w:type="gramEnd"/>
      <w:r w:rsidRPr="00BE58C0">
        <w:rPr>
          <w:szCs w:val="28"/>
        </w:rPr>
        <w:t xml:space="preserve"> в </w:t>
      </w:r>
      <w:r>
        <w:rPr>
          <w:szCs w:val="28"/>
        </w:rPr>
        <w:t>1</w:t>
      </w:r>
      <w:r w:rsidR="0065023C">
        <w:rPr>
          <w:szCs w:val="28"/>
        </w:rPr>
        <w:t>0</w:t>
      </w:r>
      <w:r w:rsidR="0019467F">
        <w:rPr>
          <w:szCs w:val="28"/>
        </w:rPr>
        <w:t>-</w:t>
      </w:r>
      <w:r>
        <w:rPr>
          <w:szCs w:val="28"/>
        </w:rPr>
        <w:t>х классах</w:t>
      </w:r>
      <w:r w:rsidRPr="00BE58C0">
        <w:rPr>
          <w:szCs w:val="28"/>
        </w:rPr>
        <w:t xml:space="preserve"> ФГОС СОО школы регламентируется Положением об индивидуальных проектах</w:t>
      </w:r>
      <w:r w:rsidR="0019467F">
        <w:rPr>
          <w:szCs w:val="28"/>
        </w:rPr>
        <w:t>.</w:t>
      </w:r>
      <w:r w:rsidRPr="00BE58C0">
        <w:rPr>
          <w:szCs w:val="28"/>
        </w:rPr>
        <w:t xml:space="preserve"> </w:t>
      </w:r>
    </w:p>
    <w:p w:rsidR="00831667" w:rsidRPr="00D55771" w:rsidRDefault="00831667" w:rsidP="00831667">
      <w:pPr>
        <w:pStyle w:val="a7"/>
        <w:spacing w:after="0"/>
        <w:ind w:left="-142" w:right="391" w:firstLine="709"/>
        <w:jc w:val="both"/>
        <w:rPr>
          <w:color w:val="000000"/>
          <w:spacing w:val="-2"/>
        </w:rPr>
      </w:pPr>
      <w:proofErr w:type="gramStart"/>
      <w:r w:rsidRPr="00D55771">
        <w:rPr>
          <w:color w:val="000000"/>
          <w:spacing w:val="-2"/>
        </w:rPr>
        <w:t>Часть учебного плана, формируемая участниками образовательных отношений обеспечивает</w:t>
      </w:r>
      <w:proofErr w:type="gramEnd"/>
      <w:r w:rsidRPr="00D55771">
        <w:rPr>
          <w:color w:val="000000"/>
          <w:spacing w:val="-2"/>
        </w:rPr>
        <w:t xml:space="preserve"> реализацию индивидуальных потребностей учащихся. </w:t>
      </w:r>
    </w:p>
    <w:p w:rsidR="00831667" w:rsidRPr="00D55771" w:rsidRDefault="00831667" w:rsidP="00831667">
      <w:pPr>
        <w:pStyle w:val="a7"/>
        <w:spacing w:after="0"/>
        <w:ind w:left="-142" w:right="391" w:firstLine="709"/>
        <w:jc w:val="both"/>
      </w:pPr>
      <w:r w:rsidRPr="00D55771">
        <w:t>Результаты изучения дополнительных учебных предметов, курсов по выбору обучающихся должны отражать:</w:t>
      </w:r>
    </w:p>
    <w:p w:rsidR="00831667" w:rsidRPr="00315F73" w:rsidRDefault="00831667" w:rsidP="00831667">
      <w:pPr>
        <w:pStyle w:val="a4"/>
        <w:widowControl w:val="0"/>
        <w:autoSpaceDE w:val="0"/>
        <w:autoSpaceDN w:val="0"/>
        <w:ind w:left="-284" w:right="391" w:firstLine="851"/>
        <w:contextualSpacing w:val="0"/>
        <w:jc w:val="both"/>
      </w:pPr>
      <w:r w:rsidRPr="00315F73">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w:t>
      </w:r>
      <w:r w:rsidRPr="00315F73">
        <w:rPr>
          <w:spacing w:val="-10"/>
        </w:rPr>
        <w:t xml:space="preserve"> </w:t>
      </w:r>
      <w:r w:rsidRPr="00315F73">
        <w:t>самоопределению;</w:t>
      </w:r>
    </w:p>
    <w:p w:rsidR="00831667" w:rsidRPr="00315F73" w:rsidRDefault="00831667" w:rsidP="00831667">
      <w:pPr>
        <w:pStyle w:val="a4"/>
        <w:widowControl w:val="0"/>
        <w:autoSpaceDE w:val="0"/>
        <w:autoSpaceDN w:val="0"/>
        <w:ind w:left="-284" w:right="391" w:firstLine="851"/>
        <w:contextualSpacing w:val="0"/>
        <w:jc w:val="both"/>
      </w:pPr>
      <w:r w:rsidRPr="00315F73">
        <w:t>-овладение систематическими знаниями и приобретение опыта осуществления целесообразной и результативной</w:t>
      </w:r>
      <w:r w:rsidRPr="00315F73">
        <w:rPr>
          <w:spacing w:val="-1"/>
        </w:rPr>
        <w:t xml:space="preserve"> </w:t>
      </w:r>
      <w:r w:rsidRPr="00315F73">
        <w:t>деятельности;</w:t>
      </w:r>
    </w:p>
    <w:p w:rsidR="00831667" w:rsidRPr="00315F73" w:rsidRDefault="00831667" w:rsidP="00831667">
      <w:pPr>
        <w:pStyle w:val="a4"/>
        <w:widowControl w:val="0"/>
        <w:autoSpaceDE w:val="0"/>
        <w:autoSpaceDN w:val="0"/>
        <w:ind w:left="-284" w:right="391" w:firstLine="851"/>
        <w:contextualSpacing w:val="0"/>
      </w:pPr>
      <w:r w:rsidRPr="00315F73">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w:t>
      </w:r>
      <w:r w:rsidRPr="00315F73">
        <w:rPr>
          <w:spacing w:val="-3"/>
        </w:rPr>
        <w:t xml:space="preserve"> </w:t>
      </w:r>
      <w:proofErr w:type="spellStart"/>
      <w:r w:rsidRPr="00315F73">
        <w:t>саморегуляции</w:t>
      </w:r>
      <w:proofErr w:type="spellEnd"/>
      <w:r w:rsidRPr="00315F73">
        <w:t>;</w:t>
      </w:r>
    </w:p>
    <w:p w:rsidR="00831667" w:rsidRPr="00315F73" w:rsidRDefault="00831667" w:rsidP="00831667">
      <w:pPr>
        <w:pStyle w:val="a4"/>
        <w:widowControl w:val="0"/>
        <w:autoSpaceDE w:val="0"/>
        <w:autoSpaceDN w:val="0"/>
        <w:ind w:left="-284" w:right="391" w:firstLine="851"/>
        <w:contextualSpacing w:val="0"/>
        <w:jc w:val="both"/>
      </w:pPr>
      <w:r w:rsidRPr="00315F73">
        <w:t>-обеспечение академической мобильности и (или) возможности поддерживать избранное направление</w:t>
      </w:r>
      <w:r w:rsidRPr="00315F73">
        <w:rPr>
          <w:spacing w:val="-2"/>
        </w:rPr>
        <w:t xml:space="preserve"> </w:t>
      </w:r>
      <w:r w:rsidRPr="00315F73">
        <w:t>образования;</w:t>
      </w:r>
    </w:p>
    <w:p w:rsidR="00831667" w:rsidRPr="00315F73" w:rsidRDefault="00831667" w:rsidP="00831667">
      <w:pPr>
        <w:pStyle w:val="a4"/>
        <w:widowControl w:val="0"/>
        <w:autoSpaceDE w:val="0"/>
        <w:autoSpaceDN w:val="0"/>
        <w:ind w:left="-284" w:right="391" w:firstLine="851"/>
        <w:contextualSpacing w:val="0"/>
        <w:jc w:val="both"/>
      </w:pPr>
      <w:r w:rsidRPr="00315F73">
        <w:t xml:space="preserve">  -обеспечение профессиональной ориентации</w:t>
      </w:r>
      <w:r w:rsidRPr="00315F73">
        <w:rPr>
          <w:spacing w:val="-4"/>
        </w:rPr>
        <w:t xml:space="preserve"> </w:t>
      </w:r>
      <w:proofErr w:type="gramStart"/>
      <w:r w:rsidRPr="00315F73">
        <w:t>обучающихся</w:t>
      </w:r>
      <w:proofErr w:type="gramEnd"/>
      <w:r w:rsidRPr="00315F73">
        <w:t>.</w:t>
      </w:r>
    </w:p>
    <w:p w:rsidR="007C03FF" w:rsidRDefault="00831667" w:rsidP="00831667">
      <w:pPr>
        <w:pStyle w:val="a4"/>
        <w:widowControl w:val="0"/>
        <w:autoSpaceDE w:val="0"/>
        <w:autoSpaceDN w:val="0"/>
        <w:spacing w:line="276" w:lineRule="auto"/>
        <w:ind w:left="-284" w:right="391" w:firstLine="851"/>
        <w:contextualSpacing w:val="0"/>
        <w:jc w:val="both"/>
      </w:pPr>
      <w:r>
        <w:t xml:space="preserve"> </w:t>
      </w:r>
    </w:p>
    <w:p w:rsidR="00831667" w:rsidRPr="00D55771" w:rsidRDefault="00831667" w:rsidP="00831667">
      <w:pPr>
        <w:pStyle w:val="a4"/>
        <w:widowControl w:val="0"/>
        <w:autoSpaceDE w:val="0"/>
        <w:autoSpaceDN w:val="0"/>
        <w:spacing w:line="276" w:lineRule="auto"/>
        <w:ind w:left="-284" w:right="391" w:firstLine="851"/>
        <w:contextualSpacing w:val="0"/>
        <w:jc w:val="both"/>
        <w:rPr>
          <w:sz w:val="28"/>
          <w:szCs w:val="28"/>
        </w:rPr>
      </w:pPr>
      <w:r w:rsidRPr="00D55771">
        <w:t xml:space="preserve">Учебные часы части учебного плана, формируемой участниками образовательных </w:t>
      </w:r>
      <w:r w:rsidRPr="00D55771">
        <w:lastRenderedPageBreak/>
        <w:t>отношений, на основании изучения запросов участников образовательных отношений,</w:t>
      </w:r>
      <w:r>
        <w:t xml:space="preserve"> с учетом решения коллегиальных органов</w:t>
      </w:r>
      <w:r w:rsidRPr="00D55771">
        <w:t xml:space="preserve"> Управляющего совета</w:t>
      </w:r>
      <w:r>
        <w:t>,</w:t>
      </w:r>
      <w:r w:rsidRPr="00D55771">
        <w:t xml:space="preserve"> </w:t>
      </w:r>
      <w:r>
        <w:t xml:space="preserve">Педагогического совета </w:t>
      </w:r>
      <w:r w:rsidRPr="00D55771">
        <w:t>используются</w:t>
      </w:r>
      <w:r w:rsidRPr="00D55771">
        <w:rPr>
          <w:sz w:val="28"/>
          <w:szCs w:val="28"/>
        </w:rPr>
        <w:t xml:space="preserve"> </w:t>
      </w:r>
      <w:r w:rsidRPr="00D55771">
        <w:t>следующим образом</w:t>
      </w:r>
      <w:r w:rsidRPr="00D55771">
        <w:rPr>
          <w:sz w:val="28"/>
          <w:szCs w:val="28"/>
        </w:rPr>
        <w:t>:</w:t>
      </w:r>
    </w:p>
    <w:p w:rsidR="00831667" w:rsidRPr="00BE58C0" w:rsidRDefault="00831667" w:rsidP="00831667">
      <w:pPr>
        <w:spacing w:line="276" w:lineRule="auto"/>
        <w:jc w:val="both"/>
        <w:rPr>
          <w:szCs w:val="28"/>
        </w:rPr>
      </w:pPr>
      <w:r>
        <w:rPr>
          <w:szCs w:val="28"/>
        </w:rPr>
        <w:t>–1 час в неделю в 11 класс</w:t>
      </w:r>
      <w:r w:rsidR="001F4B62">
        <w:rPr>
          <w:szCs w:val="28"/>
        </w:rPr>
        <w:t xml:space="preserve"> на </w:t>
      </w:r>
      <w:r w:rsidR="00AF77D2">
        <w:rPr>
          <w:szCs w:val="28"/>
        </w:rPr>
        <w:t>историю.</w:t>
      </w:r>
    </w:p>
    <w:p w:rsidR="00C74EDF" w:rsidRDefault="00C74EDF" w:rsidP="00831667">
      <w:pPr>
        <w:tabs>
          <w:tab w:val="left" w:pos="10915"/>
        </w:tabs>
        <w:spacing w:line="276" w:lineRule="auto"/>
        <w:ind w:right="233"/>
        <w:jc w:val="both"/>
        <w:rPr>
          <w:szCs w:val="28"/>
        </w:rPr>
      </w:pPr>
    </w:p>
    <w:p w:rsidR="00831667" w:rsidRDefault="00831667" w:rsidP="00831667">
      <w:pPr>
        <w:tabs>
          <w:tab w:val="left" w:pos="10915"/>
        </w:tabs>
        <w:spacing w:line="276" w:lineRule="auto"/>
        <w:ind w:right="233"/>
        <w:jc w:val="both"/>
        <w:rPr>
          <w:szCs w:val="28"/>
        </w:rPr>
      </w:pPr>
      <w:r>
        <w:rPr>
          <w:szCs w:val="28"/>
        </w:rPr>
        <w:t xml:space="preserve">      </w:t>
      </w:r>
      <w:r w:rsidRPr="0039361B">
        <w:rPr>
          <w:szCs w:val="28"/>
        </w:rPr>
        <w:t xml:space="preserve">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w:t>
      </w:r>
      <w:r w:rsidR="00C74EDF">
        <w:rPr>
          <w:szCs w:val="28"/>
        </w:rPr>
        <w:t>лицея</w:t>
      </w:r>
      <w:r w:rsidRPr="0039361B">
        <w:rPr>
          <w:szCs w:val="28"/>
        </w:rPr>
        <w:t xml:space="preserve">, Положением о системе </w:t>
      </w:r>
      <w:proofErr w:type="gramStart"/>
      <w:r w:rsidRPr="0039361B">
        <w:rPr>
          <w:szCs w:val="28"/>
        </w:rPr>
        <w:t>оценки достижения планируемых результатов освоения осно</w:t>
      </w:r>
      <w:r>
        <w:rPr>
          <w:szCs w:val="28"/>
        </w:rPr>
        <w:t>вной образовательной программы</w:t>
      </w:r>
      <w:proofErr w:type="gramEnd"/>
      <w:r>
        <w:rPr>
          <w:szCs w:val="28"/>
        </w:rPr>
        <w:t xml:space="preserve"> С</w:t>
      </w:r>
      <w:r w:rsidRPr="0039361B">
        <w:rPr>
          <w:szCs w:val="28"/>
        </w:rPr>
        <w:t xml:space="preserve">ОО. Промежуточная аттестация учащихся проводится с целью получения объективной оценки усвоения </w:t>
      </w:r>
      <w:proofErr w:type="gramStart"/>
      <w:r w:rsidRPr="0039361B">
        <w:rPr>
          <w:szCs w:val="28"/>
        </w:rPr>
        <w:t>обучающимися</w:t>
      </w:r>
      <w:proofErr w:type="gramEnd"/>
      <w:r w:rsidRPr="0039361B">
        <w:rPr>
          <w:szCs w:val="28"/>
        </w:rPr>
        <w:t xml:space="preserve"> образовательных программ каждого года обучения в общеобразовательной организации.</w:t>
      </w:r>
    </w:p>
    <w:p w:rsidR="00831667" w:rsidRPr="00986326" w:rsidRDefault="00831667" w:rsidP="00831667">
      <w:pPr>
        <w:tabs>
          <w:tab w:val="left" w:pos="0"/>
        </w:tabs>
        <w:spacing w:line="276" w:lineRule="auto"/>
        <w:ind w:firstLine="567"/>
        <w:jc w:val="both"/>
        <w:rPr>
          <w:szCs w:val="28"/>
        </w:rPr>
      </w:pPr>
      <w:r w:rsidRPr="00BE58C0">
        <w:rPr>
          <w:szCs w:val="28"/>
        </w:rPr>
        <w:t>Учебный план определяет формы промежуточной аттестации учащихся М</w:t>
      </w:r>
      <w:r w:rsidR="00C74EDF">
        <w:rPr>
          <w:szCs w:val="28"/>
        </w:rPr>
        <w:t>К</w:t>
      </w:r>
      <w:r w:rsidRPr="00BE58C0">
        <w:rPr>
          <w:szCs w:val="28"/>
        </w:rPr>
        <w:t>ОУ «</w:t>
      </w:r>
      <w:r w:rsidR="00C74EDF">
        <w:rPr>
          <w:szCs w:val="28"/>
        </w:rPr>
        <w:t>Усишинский лицей</w:t>
      </w:r>
      <w:r w:rsidRPr="00BE58C0">
        <w:rPr>
          <w:szCs w:val="28"/>
        </w:rPr>
        <w:t xml:space="preserve">» в текущем учебном году. Проведение промежуточной аттестации учащихся закреплено Федеральным законом «Об образовании в Российской Федерации» (ст.58), порядок регламентируется ООП СОО, положением о формах, периодичности, порядке текущего контроля успеваемости и промежуточной аттестации учащихся. </w:t>
      </w:r>
    </w:p>
    <w:p w:rsidR="00831667" w:rsidRDefault="00831667" w:rsidP="00831667">
      <w:pPr>
        <w:spacing w:line="234" w:lineRule="auto"/>
        <w:ind w:right="340"/>
        <w:jc w:val="center"/>
        <w:rPr>
          <w:b/>
          <w:bCs/>
          <w:szCs w:val="28"/>
        </w:rPr>
      </w:pPr>
    </w:p>
    <w:p w:rsidR="00831667" w:rsidRPr="00A017FA" w:rsidRDefault="00831667" w:rsidP="00831667">
      <w:pPr>
        <w:jc w:val="center"/>
        <w:rPr>
          <w:b/>
          <w:szCs w:val="28"/>
        </w:rPr>
      </w:pPr>
      <w:r>
        <w:rPr>
          <w:b/>
          <w:szCs w:val="28"/>
        </w:rPr>
        <w:t>Ф</w:t>
      </w:r>
      <w:r w:rsidRPr="00A017FA">
        <w:rPr>
          <w:b/>
          <w:szCs w:val="28"/>
        </w:rPr>
        <w:t>ормы промежуточной аттестации</w:t>
      </w:r>
    </w:p>
    <w:tbl>
      <w:tblPr>
        <w:tblpPr w:leftFromText="180" w:rightFromText="180" w:vertAnchor="text" w:horzAnchor="margin" w:tblpXSpec="center" w:tblpY="256"/>
        <w:tblW w:w="8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8"/>
        <w:gridCol w:w="4240"/>
      </w:tblGrid>
      <w:tr w:rsidR="00831667" w:rsidRPr="00E00AA4" w:rsidTr="008D57AE">
        <w:trPr>
          <w:trHeight w:val="666"/>
        </w:trPr>
        <w:tc>
          <w:tcPr>
            <w:tcW w:w="4258" w:type="dxa"/>
          </w:tcPr>
          <w:p w:rsidR="00831667" w:rsidRPr="00A017FA" w:rsidRDefault="00831667" w:rsidP="008D57AE">
            <w:pPr>
              <w:pStyle w:val="TableParagraph"/>
              <w:ind w:left="107"/>
              <w:jc w:val="both"/>
              <w:rPr>
                <w:sz w:val="24"/>
                <w:szCs w:val="24"/>
              </w:rPr>
            </w:pPr>
            <w:r w:rsidRPr="00A017FA">
              <w:rPr>
                <w:sz w:val="24"/>
                <w:szCs w:val="24"/>
              </w:rPr>
              <w:t>Предмет</w:t>
            </w:r>
          </w:p>
        </w:tc>
        <w:tc>
          <w:tcPr>
            <w:tcW w:w="4240" w:type="dxa"/>
          </w:tcPr>
          <w:p w:rsidR="00831667" w:rsidRPr="00A017FA" w:rsidRDefault="00831667" w:rsidP="008D57AE">
            <w:pPr>
              <w:pStyle w:val="TableParagraph"/>
              <w:ind w:left="107"/>
              <w:jc w:val="both"/>
              <w:rPr>
                <w:sz w:val="24"/>
                <w:szCs w:val="24"/>
              </w:rPr>
            </w:pPr>
            <w:r w:rsidRPr="00A017FA">
              <w:rPr>
                <w:sz w:val="24"/>
                <w:szCs w:val="24"/>
              </w:rPr>
              <w:t xml:space="preserve">                Форма </w:t>
            </w:r>
          </w:p>
          <w:p w:rsidR="00831667" w:rsidRPr="00A017FA" w:rsidRDefault="00831667" w:rsidP="008D57AE">
            <w:pPr>
              <w:pStyle w:val="TableParagraph"/>
              <w:ind w:left="107"/>
              <w:jc w:val="both"/>
              <w:rPr>
                <w:sz w:val="24"/>
                <w:szCs w:val="24"/>
              </w:rPr>
            </w:pPr>
            <w:r w:rsidRPr="00A017FA">
              <w:rPr>
                <w:sz w:val="24"/>
                <w:szCs w:val="24"/>
              </w:rPr>
              <w:t>промежуточной  аттестации</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Русский язык</w:t>
            </w:r>
          </w:p>
        </w:tc>
        <w:tc>
          <w:tcPr>
            <w:tcW w:w="4240" w:type="dxa"/>
          </w:tcPr>
          <w:p w:rsidR="00831667" w:rsidRPr="00A017FA" w:rsidRDefault="00831667" w:rsidP="008D57AE">
            <w:pPr>
              <w:pStyle w:val="TableParagraph"/>
              <w:ind w:left="107"/>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Литература</w:t>
            </w:r>
          </w:p>
        </w:tc>
        <w:tc>
          <w:tcPr>
            <w:tcW w:w="4240" w:type="dxa"/>
          </w:tcPr>
          <w:p w:rsidR="00831667" w:rsidRPr="00A017FA" w:rsidRDefault="00831667" w:rsidP="008D57AE">
            <w:pPr>
              <w:pStyle w:val="TableParagraph"/>
              <w:tabs>
                <w:tab w:val="left" w:pos="247"/>
              </w:tabs>
              <w:ind w:firstLine="142"/>
              <w:jc w:val="both"/>
              <w:rPr>
                <w:sz w:val="24"/>
                <w:szCs w:val="24"/>
              </w:rPr>
            </w:pPr>
            <w:r w:rsidRPr="00A017FA">
              <w:rPr>
                <w:sz w:val="24"/>
                <w:szCs w:val="24"/>
              </w:rPr>
              <w:t>Сочинение</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 xml:space="preserve">Родной язык </w:t>
            </w:r>
          </w:p>
        </w:tc>
        <w:tc>
          <w:tcPr>
            <w:tcW w:w="4240" w:type="dxa"/>
          </w:tcPr>
          <w:p w:rsidR="00831667" w:rsidRPr="00520DA8" w:rsidRDefault="00831667" w:rsidP="008D57AE">
            <w:pPr>
              <w:pStyle w:val="TableParagraph"/>
              <w:tabs>
                <w:tab w:val="left" w:pos="247"/>
              </w:tabs>
              <w:ind w:left="246" w:hanging="104"/>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Иностранный язык</w:t>
            </w:r>
          </w:p>
        </w:tc>
        <w:tc>
          <w:tcPr>
            <w:tcW w:w="4240" w:type="dxa"/>
          </w:tcPr>
          <w:p w:rsidR="00831667" w:rsidRPr="00A017FA" w:rsidRDefault="00831667" w:rsidP="008D57AE">
            <w:pPr>
              <w:pStyle w:val="TableParagraph"/>
              <w:tabs>
                <w:tab w:val="left" w:pos="326"/>
              </w:tabs>
              <w:jc w:val="both"/>
              <w:rPr>
                <w:sz w:val="24"/>
                <w:szCs w:val="24"/>
              </w:rPr>
            </w:pPr>
            <w:r w:rsidRPr="00A017FA">
              <w:rPr>
                <w:sz w:val="24"/>
                <w:szCs w:val="24"/>
                <w:lang w:val="en-US"/>
              </w:rPr>
              <w:t xml:space="preserve"> </w:t>
            </w:r>
            <w:r>
              <w:rPr>
                <w:sz w:val="24"/>
                <w:szCs w:val="24"/>
              </w:rPr>
              <w:t xml:space="preserve"> 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Математика</w:t>
            </w:r>
          </w:p>
        </w:tc>
        <w:tc>
          <w:tcPr>
            <w:tcW w:w="4240" w:type="dxa"/>
          </w:tcPr>
          <w:p w:rsidR="00831667" w:rsidRPr="00A017FA" w:rsidRDefault="00831667" w:rsidP="008D57AE">
            <w:pPr>
              <w:pStyle w:val="TableParagraph"/>
              <w:spacing w:before="39"/>
              <w:ind w:left="107" w:right="129"/>
              <w:jc w:val="both"/>
              <w:rPr>
                <w:sz w:val="24"/>
                <w:szCs w:val="24"/>
              </w:rPr>
            </w:pPr>
            <w:r w:rsidRPr="00A017FA">
              <w:rPr>
                <w:sz w:val="24"/>
                <w:szCs w:val="24"/>
              </w:rPr>
              <w:t>Контрольная работа</w:t>
            </w:r>
            <w:r>
              <w:rPr>
                <w:sz w:val="24"/>
                <w:szCs w:val="24"/>
              </w:rPr>
              <w:t>,  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 xml:space="preserve">Информатика </w:t>
            </w:r>
          </w:p>
        </w:tc>
        <w:tc>
          <w:tcPr>
            <w:tcW w:w="4240" w:type="dxa"/>
          </w:tcPr>
          <w:p w:rsidR="00831667" w:rsidRPr="00A017FA" w:rsidRDefault="00831667" w:rsidP="008D57AE">
            <w:pPr>
              <w:pStyle w:val="TableParagraph"/>
              <w:ind w:left="107"/>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1F4B62">
            <w:pPr>
              <w:pStyle w:val="TableParagraph"/>
              <w:ind w:left="107"/>
              <w:jc w:val="both"/>
              <w:rPr>
                <w:sz w:val="24"/>
                <w:szCs w:val="24"/>
              </w:rPr>
            </w:pPr>
            <w:r w:rsidRPr="00A017FA">
              <w:rPr>
                <w:sz w:val="24"/>
                <w:szCs w:val="24"/>
              </w:rPr>
              <w:t>История</w:t>
            </w:r>
            <w:r>
              <w:rPr>
                <w:sz w:val="24"/>
                <w:szCs w:val="24"/>
              </w:rPr>
              <w:t xml:space="preserve"> </w:t>
            </w:r>
          </w:p>
        </w:tc>
        <w:tc>
          <w:tcPr>
            <w:tcW w:w="4240" w:type="dxa"/>
          </w:tcPr>
          <w:p w:rsidR="00831667" w:rsidRPr="00A017FA" w:rsidRDefault="00831667" w:rsidP="008D57AE">
            <w:pPr>
              <w:pStyle w:val="TableParagraph"/>
              <w:ind w:left="107"/>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Обществознание</w:t>
            </w:r>
          </w:p>
        </w:tc>
        <w:tc>
          <w:tcPr>
            <w:tcW w:w="4240" w:type="dxa"/>
          </w:tcPr>
          <w:p w:rsidR="00831667" w:rsidRPr="00A017FA" w:rsidRDefault="00831667" w:rsidP="008D57AE">
            <w:pPr>
              <w:pStyle w:val="TableParagraph"/>
              <w:ind w:left="107"/>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География</w:t>
            </w:r>
          </w:p>
        </w:tc>
        <w:tc>
          <w:tcPr>
            <w:tcW w:w="4240" w:type="dxa"/>
          </w:tcPr>
          <w:p w:rsidR="00831667" w:rsidRPr="00A017FA" w:rsidRDefault="00831667" w:rsidP="008D57AE">
            <w:pPr>
              <w:pStyle w:val="TableParagraph"/>
              <w:ind w:left="107"/>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Биология</w:t>
            </w:r>
          </w:p>
        </w:tc>
        <w:tc>
          <w:tcPr>
            <w:tcW w:w="4240" w:type="dxa"/>
          </w:tcPr>
          <w:p w:rsidR="00831667" w:rsidRPr="00A017FA" w:rsidRDefault="00831667" w:rsidP="008D57AE">
            <w:pPr>
              <w:pStyle w:val="TableParagraph"/>
              <w:tabs>
                <w:tab w:val="left" w:pos="247"/>
              </w:tabs>
              <w:ind w:firstLine="142"/>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Физика</w:t>
            </w:r>
          </w:p>
        </w:tc>
        <w:tc>
          <w:tcPr>
            <w:tcW w:w="4240" w:type="dxa"/>
          </w:tcPr>
          <w:p w:rsidR="00831667" w:rsidRPr="00A017FA" w:rsidRDefault="00831667" w:rsidP="008D57AE">
            <w:pPr>
              <w:pStyle w:val="TableParagraph"/>
              <w:tabs>
                <w:tab w:val="left" w:pos="247"/>
              </w:tabs>
              <w:ind w:firstLine="142"/>
              <w:jc w:val="both"/>
              <w:rPr>
                <w:sz w:val="24"/>
                <w:szCs w:val="24"/>
              </w:rPr>
            </w:pPr>
            <w:r w:rsidRPr="00A017FA">
              <w:rPr>
                <w:sz w:val="24"/>
                <w:szCs w:val="24"/>
              </w:rPr>
              <w:t>Контрольная</w:t>
            </w:r>
            <w:r w:rsidRPr="00A017FA">
              <w:rPr>
                <w:spacing w:val="-2"/>
                <w:sz w:val="24"/>
                <w:szCs w:val="24"/>
              </w:rPr>
              <w:t xml:space="preserve"> </w:t>
            </w:r>
            <w:r>
              <w:rPr>
                <w:sz w:val="24"/>
                <w:szCs w:val="24"/>
              </w:rPr>
              <w:t>работа,  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Химия</w:t>
            </w:r>
          </w:p>
        </w:tc>
        <w:tc>
          <w:tcPr>
            <w:tcW w:w="4240" w:type="dxa"/>
          </w:tcPr>
          <w:p w:rsidR="00831667" w:rsidRPr="00A017FA" w:rsidRDefault="00831667" w:rsidP="008D57AE">
            <w:pPr>
              <w:pStyle w:val="TableParagraph"/>
              <w:tabs>
                <w:tab w:val="left" w:pos="247"/>
              </w:tabs>
              <w:ind w:firstLine="142"/>
              <w:jc w:val="both"/>
              <w:rPr>
                <w:sz w:val="24"/>
                <w:szCs w:val="24"/>
              </w:rPr>
            </w:pPr>
            <w:r w:rsidRPr="00A017FA">
              <w:rPr>
                <w:sz w:val="24"/>
                <w:szCs w:val="24"/>
              </w:rPr>
              <w:t>Контрольная</w:t>
            </w:r>
            <w:r w:rsidRPr="00A017FA">
              <w:rPr>
                <w:spacing w:val="-2"/>
                <w:sz w:val="24"/>
                <w:szCs w:val="24"/>
              </w:rPr>
              <w:t xml:space="preserve"> </w:t>
            </w:r>
            <w:r w:rsidRPr="00A017FA">
              <w:rPr>
                <w:sz w:val="24"/>
                <w:szCs w:val="24"/>
              </w:rPr>
              <w:t>работа</w:t>
            </w:r>
            <w:r>
              <w:rPr>
                <w:sz w:val="24"/>
                <w:szCs w:val="24"/>
              </w:rPr>
              <w:t>,  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Физическая культура</w:t>
            </w:r>
          </w:p>
        </w:tc>
        <w:tc>
          <w:tcPr>
            <w:tcW w:w="4240" w:type="dxa"/>
          </w:tcPr>
          <w:p w:rsidR="00831667" w:rsidRPr="00A017FA" w:rsidRDefault="00831667" w:rsidP="008D57AE">
            <w:pPr>
              <w:pStyle w:val="TableParagraph"/>
              <w:ind w:left="107"/>
              <w:jc w:val="both"/>
              <w:rPr>
                <w:sz w:val="24"/>
                <w:szCs w:val="24"/>
              </w:rPr>
            </w:pPr>
            <w:r w:rsidRPr="00A017FA">
              <w:rPr>
                <w:sz w:val="24"/>
                <w:szCs w:val="24"/>
              </w:rPr>
              <w:t>Сдача нормативов</w:t>
            </w:r>
            <w:r>
              <w:rPr>
                <w:sz w:val="24"/>
                <w:szCs w:val="24"/>
              </w:rPr>
              <w:t>,  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r w:rsidRPr="00A017FA">
              <w:rPr>
                <w:sz w:val="24"/>
                <w:szCs w:val="24"/>
              </w:rPr>
              <w:t>ОБЖ</w:t>
            </w:r>
          </w:p>
        </w:tc>
        <w:tc>
          <w:tcPr>
            <w:tcW w:w="4240" w:type="dxa"/>
          </w:tcPr>
          <w:p w:rsidR="00831667" w:rsidRPr="00A017FA" w:rsidRDefault="00831667" w:rsidP="008D57AE">
            <w:pPr>
              <w:pStyle w:val="TableParagraph"/>
              <w:ind w:left="107"/>
              <w:jc w:val="both"/>
              <w:rPr>
                <w:sz w:val="24"/>
                <w:szCs w:val="24"/>
              </w:rPr>
            </w:pPr>
            <w:r>
              <w:rPr>
                <w:sz w:val="24"/>
                <w:szCs w:val="24"/>
              </w:rPr>
              <w:t>Тест</w:t>
            </w:r>
          </w:p>
        </w:tc>
      </w:tr>
      <w:tr w:rsidR="00831667" w:rsidRPr="00E00AA4" w:rsidTr="008D57AE">
        <w:trPr>
          <w:trHeight w:val="315"/>
        </w:trPr>
        <w:tc>
          <w:tcPr>
            <w:tcW w:w="4258" w:type="dxa"/>
          </w:tcPr>
          <w:p w:rsidR="00831667" w:rsidRPr="00A017FA" w:rsidRDefault="00831667" w:rsidP="008D57AE">
            <w:pPr>
              <w:pStyle w:val="TableParagraph"/>
              <w:ind w:left="107"/>
              <w:jc w:val="both"/>
              <w:rPr>
                <w:sz w:val="24"/>
                <w:szCs w:val="24"/>
              </w:rPr>
            </w:pPr>
            <w:proofErr w:type="gramStart"/>
            <w:r w:rsidRPr="00A017FA">
              <w:rPr>
                <w:sz w:val="24"/>
                <w:szCs w:val="24"/>
              </w:rPr>
              <w:t>Индивидуальный проект</w:t>
            </w:r>
            <w:proofErr w:type="gramEnd"/>
          </w:p>
        </w:tc>
        <w:tc>
          <w:tcPr>
            <w:tcW w:w="4240" w:type="dxa"/>
          </w:tcPr>
          <w:p w:rsidR="00831667" w:rsidRPr="00A017FA" w:rsidRDefault="00831667" w:rsidP="008D57AE">
            <w:pPr>
              <w:pStyle w:val="TableParagraph"/>
              <w:ind w:left="107"/>
              <w:jc w:val="both"/>
              <w:rPr>
                <w:sz w:val="24"/>
                <w:szCs w:val="24"/>
              </w:rPr>
            </w:pPr>
            <w:r>
              <w:rPr>
                <w:sz w:val="24"/>
                <w:szCs w:val="24"/>
              </w:rPr>
              <w:t>Защита проекта</w:t>
            </w:r>
          </w:p>
        </w:tc>
      </w:tr>
    </w:tbl>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rPr>
          <w:b/>
          <w:bCs/>
          <w:szCs w:val="28"/>
        </w:rPr>
      </w:pPr>
    </w:p>
    <w:p w:rsidR="00831667" w:rsidRDefault="00831667" w:rsidP="00831667">
      <w:pPr>
        <w:spacing w:line="234" w:lineRule="auto"/>
        <w:ind w:right="340"/>
        <w:jc w:val="center"/>
        <w:rPr>
          <w:b/>
          <w:bCs/>
          <w:szCs w:val="28"/>
        </w:rPr>
      </w:pPr>
    </w:p>
    <w:p w:rsidR="00C74EDF" w:rsidRDefault="00C74EDF" w:rsidP="00831667">
      <w:pPr>
        <w:spacing w:line="234" w:lineRule="auto"/>
        <w:ind w:right="340"/>
        <w:jc w:val="center"/>
        <w:rPr>
          <w:b/>
          <w:bCs/>
          <w:szCs w:val="28"/>
        </w:rPr>
      </w:pPr>
    </w:p>
    <w:p w:rsidR="00C74EDF" w:rsidRDefault="00C74EDF" w:rsidP="00831667">
      <w:pPr>
        <w:spacing w:line="234" w:lineRule="auto"/>
        <w:ind w:right="340"/>
        <w:jc w:val="center"/>
        <w:rPr>
          <w:b/>
          <w:bCs/>
          <w:szCs w:val="28"/>
        </w:rPr>
      </w:pPr>
    </w:p>
    <w:p w:rsidR="00C74EDF" w:rsidRDefault="00C74EDF" w:rsidP="00831667">
      <w:pPr>
        <w:spacing w:line="234" w:lineRule="auto"/>
        <w:ind w:right="340"/>
        <w:jc w:val="center"/>
        <w:rPr>
          <w:b/>
          <w:bCs/>
          <w:szCs w:val="28"/>
        </w:rPr>
      </w:pPr>
    </w:p>
    <w:p w:rsidR="00C74EDF" w:rsidRDefault="00C74EDF" w:rsidP="00831667">
      <w:pPr>
        <w:spacing w:line="234" w:lineRule="auto"/>
        <w:ind w:right="340"/>
        <w:jc w:val="center"/>
        <w:rPr>
          <w:b/>
          <w:bCs/>
          <w:szCs w:val="28"/>
        </w:rPr>
      </w:pPr>
    </w:p>
    <w:p w:rsidR="00C74EDF" w:rsidRPr="00E27F68" w:rsidRDefault="00C74EDF" w:rsidP="00C74EDF">
      <w:pPr>
        <w:pStyle w:val="aa"/>
        <w:jc w:val="center"/>
        <w:rPr>
          <w:rFonts w:ascii="Times New Roman" w:hAnsi="Times New Roman"/>
          <w:sz w:val="32"/>
          <w:szCs w:val="28"/>
        </w:rPr>
      </w:pPr>
      <w:r w:rsidRPr="00E27F68">
        <w:rPr>
          <w:rFonts w:ascii="Times New Roman" w:eastAsia="TimesNewRomanPSMT" w:hAnsi="Times New Roman"/>
          <w:b/>
          <w:sz w:val="32"/>
          <w:szCs w:val="28"/>
        </w:rPr>
        <w:lastRenderedPageBreak/>
        <w:t xml:space="preserve">Учебный план профильных классов на 2023/24 </w:t>
      </w:r>
      <w:proofErr w:type="spellStart"/>
      <w:r w:rsidRPr="00E27F68">
        <w:rPr>
          <w:rFonts w:ascii="Times New Roman" w:eastAsia="TimesNewRomanPSMT" w:hAnsi="Times New Roman"/>
          <w:b/>
          <w:sz w:val="32"/>
          <w:szCs w:val="28"/>
        </w:rPr>
        <w:t>уч</w:t>
      </w:r>
      <w:proofErr w:type="gramStart"/>
      <w:r w:rsidRPr="00E27F68">
        <w:rPr>
          <w:rFonts w:ascii="Times New Roman" w:eastAsia="TimesNewRomanPSMT" w:hAnsi="Times New Roman"/>
          <w:b/>
          <w:sz w:val="32"/>
          <w:szCs w:val="28"/>
        </w:rPr>
        <w:t>.г</w:t>
      </w:r>
      <w:proofErr w:type="gramEnd"/>
      <w:r w:rsidRPr="00E27F68">
        <w:rPr>
          <w:rFonts w:ascii="Times New Roman" w:eastAsia="TimesNewRomanPSMT" w:hAnsi="Times New Roman"/>
          <w:b/>
          <w:sz w:val="32"/>
          <w:szCs w:val="28"/>
        </w:rPr>
        <w:t>од</w:t>
      </w:r>
      <w:proofErr w:type="spellEnd"/>
    </w:p>
    <w:p w:rsidR="00C74EDF" w:rsidRDefault="00AF77D2" w:rsidP="00C74EDF">
      <w:pPr>
        <w:jc w:val="center"/>
        <w:rPr>
          <w:sz w:val="32"/>
          <w:szCs w:val="28"/>
        </w:rPr>
      </w:pPr>
      <w:proofErr w:type="spellStart"/>
      <w:proofErr w:type="gramStart"/>
      <w:r>
        <w:rPr>
          <w:sz w:val="32"/>
          <w:szCs w:val="28"/>
        </w:rPr>
        <w:t>Естественно-научный</w:t>
      </w:r>
      <w:proofErr w:type="spellEnd"/>
      <w:proofErr w:type="gramEnd"/>
      <w:r w:rsidR="00C74EDF" w:rsidRPr="00E27F68">
        <w:rPr>
          <w:sz w:val="32"/>
          <w:szCs w:val="28"/>
        </w:rPr>
        <w:t xml:space="preserve"> профиль</w:t>
      </w:r>
      <w:r w:rsidR="00E27F68">
        <w:rPr>
          <w:sz w:val="32"/>
          <w:szCs w:val="28"/>
        </w:rPr>
        <w:t xml:space="preserve"> </w:t>
      </w:r>
    </w:p>
    <w:p w:rsidR="00E27F68" w:rsidRPr="00E27F68" w:rsidRDefault="00E27F68" w:rsidP="00C74EDF">
      <w:pPr>
        <w:jc w:val="center"/>
        <w:rPr>
          <w:sz w:val="32"/>
          <w:szCs w:val="28"/>
        </w:rPr>
      </w:pPr>
    </w:p>
    <w:tbl>
      <w:tblPr>
        <w:tblW w:w="8454"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3918"/>
        <w:gridCol w:w="850"/>
        <w:gridCol w:w="1843"/>
        <w:gridCol w:w="1843"/>
      </w:tblGrid>
      <w:tr w:rsidR="00C74EDF" w:rsidRPr="00A84E64" w:rsidTr="00E27F68">
        <w:trPr>
          <w:trHeight w:hRule="exact" w:val="1542"/>
        </w:trPr>
        <w:tc>
          <w:tcPr>
            <w:tcW w:w="3918" w:type="dxa"/>
            <w:vAlign w:val="center"/>
          </w:tcPr>
          <w:p w:rsidR="00C74EDF" w:rsidRPr="00A84E64" w:rsidRDefault="00C74EDF" w:rsidP="00C206E1">
            <w:pPr>
              <w:jc w:val="center"/>
              <w:rPr>
                <w:b/>
                <w:szCs w:val="28"/>
              </w:rPr>
            </w:pPr>
            <w:r w:rsidRPr="00A84E64">
              <w:rPr>
                <w:b/>
                <w:szCs w:val="28"/>
              </w:rPr>
              <w:t>Учебные предметы</w:t>
            </w:r>
          </w:p>
        </w:tc>
        <w:tc>
          <w:tcPr>
            <w:tcW w:w="850" w:type="dxa"/>
            <w:vAlign w:val="center"/>
          </w:tcPr>
          <w:p w:rsidR="00C74EDF" w:rsidRPr="00A84E64" w:rsidRDefault="00C74EDF" w:rsidP="00C206E1">
            <w:pPr>
              <w:jc w:val="center"/>
              <w:rPr>
                <w:b/>
                <w:szCs w:val="28"/>
              </w:rPr>
            </w:pPr>
          </w:p>
        </w:tc>
        <w:tc>
          <w:tcPr>
            <w:tcW w:w="1843" w:type="dxa"/>
            <w:vAlign w:val="center"/>
          </w:tcPr>
          <w:p w:rsidR="00C74EDF" w:rsidRPr="00A84E64" w:rsidRDefault="00C74EDF" w:rsidP="00C206E1">
            <w:pPr>
              <w:jc w:val="center"/>
              <w:rPr>
                <w:b/>
                <w:szCs w:val="28"/>
              </w:rPr>
            </w:pPr>
            <w:r w:rsidRPr="00A84E64">
              <w:rPr>
                <w:b/>
                <w:szCs w:val="28"/>
              </w:rPr>
              <w:t>Число недельных учебных часов</w:t>
            </w:r>
            <w:r>
              <w:rPr>
                <w:b/>
                <w:szCs w:val="28"/>
              </w:rPr>
              <w:t xml:space="preserve"> </w:t>
            </w:r>
            <w:r w:rsidRPr="00A84E64">
              <w:rPr>
                <w:b/>
                <w:szCs w:val="28"/>
              </w:rPr>
              <w:t>за 10кл</w:t>
            </w:r>
          </w:p>
        </w:tc>
        <w:tc>
          <w:tcPr>
            <w:tcW w:w="1843" w:type="dxa"/>
            <w:vAlign w:val="center"/>
          </w:tcPr>
          <w:p w:rsidR="00C74EDF" w:rsidRPr="00A84E64" w:rsidRDefault="00C74EDF" w:rsidP="00C206E1">
            <w:pPr>
              <w:jc w:val="center"/>
              <w:rPr>
                <w:b/>
                <w:szCs w:val="28"/>
              </w:rPr>
            </w:pPr>
            <w:r w:rsidRPr="00A84E64">
              <w:rPr>
                <w:b/>
                <w:szCs w:val="28"/>
              </w:rPr>
              <w:t>Число недельных учебных часов</w:t>
            </w:r>
          </w:p>
          <w:p w:rsidR="00C74EDF" w:rsidRPr="00A84E64" w:rsidRDefault="00C74EDF" w:rsidP="00C206E1">
            <w:pPr>
              <w:jc w:val="center"/>
              <w:rPr>
                <w:b/>
                <w:szCs w:val="28"/>
              </w:rPr>
            </w:pPr>
            <w:r w:rsidRPr="00A84E64">
              <w:rPr>
                <w:b/>
                <w:szCs w:val="28"/>
              </w:rPr>
              <w:t>за 11кл</w:t>
            </w:r>
          </w:p>
        </w:tc>
      </w:tr>
      <w:tr w:rsidR="00C74EDF" w:rsidRPr="00A84E64" w:rsidTr="00C206E1">
        <w:trPr>
          <w:trHeight w:hRule="exact" w:val="504"/>
        </w:trPr>
        <w:tc>
          <w:tcPr>
            <w:tcW w:w="3918" w:type="dxa"/>
            <w:tcBorders>
              <w:top w:val="nil"/>
            </w:tcBorders>
          </w:tcPr>
          <w:p w:rsidR="00C74EDF" w:rsidRPr="00A84E64" w:rsidRDefault="00C74EDF" w:rsidP="00C206E1">
            <w:pPr>
              <w:jc w:val="center"/>
              <w:rPr>
                <w:b/>
                <w:szCs w:val="28"/>
              </w:rPr>
            </w:pPr>
            <w:r w:rsidRPr="00A84E64">
              <w:rPr>
                <w:b/>
                <w:szCs w:val="28"/>
              </w:rPr>
              <w:t>Базовые учебные предметы</w:t>
            </w:r>
          </w:p>
        </w:tc>
        <w:tc>
          <w:tcPr>
            <w:tcW w:w="850" w:type="dxa"/>
            <w:tcBorders>
              <w:top w:val="nil"/>
            </w:tcBorders>
          </w:tcPr>
          <w:p w:rsidR="00C74EDF" w:rsidRPr="00A84E64" w:rsidRDefault="00C74EDF" w:rsidP="00C206E1">
            <w:pPr>
              <w:jc w:val="center"/>
              <w:rPr>
                <w:b/>
                <w:szCs w:val="28"/>
              </w:rPr>
            </w:pPr>
          </w:p>
        </w:tc>
        <w:tc>
          <w:tcPr>
            <w:tcW w:w="1843" w:type="dxa"/>
            <w:tcBorders>
              <w:top w:val="nil"/>
            </w:tcBorders>
          </w:tcPr>
          <w:p w:rsidR="00C74EDF" w:rsidRPr="00A84E64" w:rsidRDefault="00C74EDF" w:rsidP="00C206E1">
            <w:pPr>
              <w:jc w:val="center"/>
              <w:rPr>
                <w:b/>
                <w:szCs w:val="28"/>
              </w:rPr>
            </w:pPr>
          </w:p>
        </w:tc>
        <w:tc>
          <w:tcPr>
            <w:tcW w:w="1843" w:type="dxa"/>
            <w:tcBorders>
              <w:top w:val="nil"/>
            </w:tcBorders>
          </w:tcPr>
          <w:p w:rsidR="00C74EDF" w:rsidRPr="00A84E64" w:rsidRDefault="00C74EDF" w:rsidP="00C206E1">
            <w:pPr>
              <w:jc w:val="center"/>
              <w:rPr>
                <w:b/>
                <w:szCs w:val="28"/>
              </w:rPr>
            </w:pP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Русский язык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vertAlign w:val="superscript"/>
              </w:rPr>
            </w:pPr>
            <w:r>
              <w:rPr>
                <w:szCs w:val="28"/>
              </w:rPr>
              <w:t>2</w:t>
            </w:r>
          </w:p>
        </w:tc>
        <w:tc>
          <w:tcPr>
            <w:tcW w:w="1843" w:type="dxa"/>
            <w:tcBorders>
              <w:top w:val="nil"/>
            </w:tcBorders>
          </w:tcPr>
          <w:p w:rsidR="00C74EDF" w:rsidRPr="00A84E64" w:rsidRDefault="00C74EDF" w:rsidP="00C206E1">
            <w:pPr>
              <w:jc w:val="center"/>
              <w:rPr>
                <w:szCs w:val="28"/>
                <w:vertAlign w:val="superscript"/>
              </w:rPr>
            </w:pPr>
            <w:r>
              <w:rPr>
                <w:szCs w:val="28"/>
              </w:rPr>
              <w:t>2</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Литература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rPr>
            </w:pPr>
            <w:r w:rsidRPr="00A84E64">
              <w:rPr>
                <w:szCs w:val="28"/>
              </w:rPr>
              <w:t>3</w:t>
            </w:r>
          </w:p>
        </w:tc>
        <w:tc>
          <w:tcPr>
            <w:tcW w:w="1843" w:type="dxa"/>
            <w:tcBorders>
              <w:top w:val="nil"/>
            </w:tcBorders>
          </w:tcPr>
          <w:p w:rsidR="00C74EDF" w:rsidRPr="00A84E64" w:rsidRDefault="00C74EDF" w:rsidP="00C206E1">
            <w:pPr>
              <w:jc w:val="center"/>
              <w:rPr>
                <w:szCs w:val="28"/>
              </w:rPr>
            </w:pPr>
            <w:r w:rsidRPr="00A84E64">
              <w:rPr>
                <w:szCs w:val="28"/>
              </w:rPr>
              <w:t>3</w:t>
            </w:r>
          </w:p>
        </w:tc>
      </w:tr>
      <w:tr w:rsidR="00C74EDF" w:rsidRPr="00A84E64" w:rsidTr="00C206E1">
        <w:trPr>
          <w:trHeight w:hRule="exact" w:val="566"/>
        </w:trPr>
        <w:tc>
          <w:tcPr>
            <w:tcW w:w="3918" w:type="dxa"/>
            <w:tcBorders>
              <w:top w:val="nil"/>
            </w:tcBorders>
          </w:tcPr>
          <w:p w:rsidR="00C74EDF" w:rsidRPr="00A84E64" w:rsidRDefault="00C74EDF" w:rsidP="00C206E1">
            <w:pPr>
              <w:rPr>
                <w:szCs w:val="28"/>
              </w:rPr>
            </w:pPr>
            <w:r w:rsidRPr="00A84E64">
              <w:rPr>
                <w:szCs w:val="28"/>
              </w:rPr>
              <w:t xml:space="preserve">Иностранный язык (английский)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rPr>
            </w:pPr>
            <w:r w:rsidRPr="00A84E64">
              <w:rPr>
                <w:szCs w:val="28"/>
              </w:rPr>
              <w:t>3</w:t>
            </w:r>
          </w:p>
        </w:tc>
        <w:tc>
          <w:tcPr>
            <w:tcW w:w="1843" w:type="dxa"/>
            <w:tcBorders>
              <w:top w:val="nil"/>
            </w:tcBorders>
          </w:tcPr>
          <w:p w:rsidR="00C74EDF" w:rsidRPr="00A84E64" w:rsidRDefault="00C74EDF" w:rsidP="00C206E1">
            <w:pPr>
              <w:jc w:val="center"/>
              <w:rPr>
                <w:szCs w:val="28"/>
              </w:rPr>
            </w:pPr>
            <w:r w:rsidRPr="00A84E64">
              <w:rPr>
                <w:szCs w:val="28"/>
              </w:rPr>
              <w:t>3</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История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vertAlign w:val="superscript"/>
              </w:rPr>
            </w:pPr>
            <w:r>
              <w:rPr>
                <w:szCs w:val="28"/>
              </w:rPr>
              <w:t>2</w:t>
            </w:r>
          </w:p>
        </w:tc>
        <w:tc>
          <w:tcPr>
            <w:tcW w:w="1843" w:type="dxa"/>
            <w:tcBorders>
              <w:top w:val="nil"/>
            </w:tcBorders>
          </w:tcPr>
          <w:p w:rsidR="00C74EDF" w:rsidRPr="00A84E64" w:rsidRDefault="00C74EDF" w:rsidP="00C206E1">
            <w:pPr>
              <w:jc w:val="center"/>
              <w:rPr>
                <w:szCs w:val="28"/>
                <w:vertAlign w:val="superscript"/>
              </w:rPr>
            </w:pPr>
            <w:r>
              <w:rPr>
                <w:szCs w:val="28"/>
              </w:rPr>
              <w:t>3</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Pr>
                <w:szCs w:val="28"/>
              </w:rPr>
              <w:t>Информатика</w:t>
            </w:r>
          </w:p>
        </w:tc>
        <w:tc>
          <w:tcPr>
            <w:tcW w:w="850" w:type="dxa"/>
            <w:tcBorders>
              <w:top w:val="nil"/>
            </w:tcBorders>
          </w:tcPr>
          <w:p w:rsidR="00C74EDF" w:rsidRPr="00A84E64" w:rsidRDefault="00C74EDF" w:rsidP="00C206E1">
            <w:pPr>
              <w:jc w:val="center"/>
              <w:rPr>
                <w:szCs w:val="28"/>
              </w:rPr>
            </w:pPr>
            <w:r>
              <w:rPr>
                <w:szCs w:val="28"/>
              </w:rPr>
              <w:t>Б</w:t>
            </w:r>
          </w:p>
        </w:tc>
        <w:tc>
          <w:tcPr>
            <w:tcW w:w="1843" w:type="dxa"/>
            <w:tcBorders>
              <w:top w:val="nil"/>
            </w:tcBorders>
          </w:tcPr>
          <w:p w:rsidR="00C74EDF" w:rsidRDefault="00C74EDF" w:rsidP="00C206E1">
            <w:pPr>
              <w:jc w:val="center"/>
              <w:rPr>
                <w:szCs w:val="28"/>
              </w:rPr>
            </w:pPr>
            <w:r>
              <w:rPr>
                <w:szCs w:val="28"/>
              </w:rPr>
              <w:t>1</w:t>
            </w:r>
          </w:p>
        </w:tc>
        <w:tc>
          <w:tcPr>
            <w:tcW w:w="1843" w:type="dxa"/>
            <w:tcBorders>
              <w:top w:val="nil"/>
            </w:tcBorders>
          </w:tcPr>
          <w:p w:rsidR="00C74EDF" w:rsidRDefault="00C74EDF" w:rsidP="00C206E1">
            <w:pPr>
              <w:jc w:val="center"/>
              <w:rPr>
                <w:szCs w:val="28"/>
              </w:rPr>
            </w:pPr>
            <w:r>
              <w:rPr>
                <w:szCs w:val="28"/>
              </w:rPr>
              <w:t>1</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Обществознание </w:t>
            </w:r>
          </w:p>
          <w:p w:rsidR="00C74EDF" w:rsidRPr="00A84E64" w:rsidRDefault="00C74EDF" w:rsidP="00C206E1">
            <w:pPr>
              <w:rPr>
                <w:szCs w:val="28"/>
              </w:rPr>
            </w:pPr>
            <w:proofErr w:type="spellStart"/>
            <w:proofErr w:type="gramStart"/>
            <w:r w:rsidRPr="00A84E64">
              <w:rPr>
                <w:szCs w:val="28"/>
              </w:rPr>
              <w:t>номику</w:t>
            </w:r>
            <w:proofErr w:type="spellEnd"/>
            <w:r w:rsidRPr="00A84E64">
              <w:rPr>
                <w:szCs w:val="28"/>
              </w:rPr>
              <w:t xml:space="preserve"> и право)   </w:t>
            </w:r>
            <w:proofErr w:type="gramEnd"/>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vertAlign w:val="superscript"/>
              </w:rPr>
            </w:pPr>
            <w:r>
              <w:rPr>
                <w:szCs w:val="28"/>
              </w:rPr>
              <w:t>3</w:t>
            </w:r>
          </w:p>
        </w:tc>
        <w:tc>
          <w:tcPr>
            <w:tcW w:w="1843" w:type="dxa"/>
            <w:tcBorders>
              <w:top w:val="nil"/>
            </w:tcBorders>
          </w:tcPr>
          <w:p w:rsidR="00C74EDF" w:rsidRPr="00A84E64" w:rsidRDefault="00C74EDF" w:rsidP="00C206E1">
            <w:pPr>
              <w:jc w:val="center"/>
              <w:rPr>
                <w:szCs w:val="28"/>
                <w:vertAlign w:val="superscript"/>
              </w:rPr>
            </w:pPr>
            <w:r>
              <w:rPr>
                <w:szCs w:val="28"/>
              </w:rPr>
              <w:t>3</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География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rPr>
            </w:pPr>
            <w:r w:rsidRPr="00A84E64">
              <w:rPr>
                <w:szCs w:val="28"/>
              </w:rPr>
              <w:t>1</w:t>
            </w:r>
          </w:p>
        </w:tc>
        <w:tc>
          <w:tcPr>
            <w:tcW w:w="1843" w:type="dxa"/>
            <w:tcBorders>
              <w:top w:val="nil"/>
            </w:tcBorders>
          </w:tcPr>
          <w:p w:rsidR="00C74EDF" w:rsidRPr="00A84E64" w:rsidRDefault="00C74EDF" w:rsidP="00C206E1">
            <w:pPr>
              <w:jc w:val="center"/>
              <w:rPr>
                <w:szCs w:val="28"/>
              </w:rPr>
            </w:pPr>
            <w:r w:rsidRPr="00A84E64">
              <w:rPr>
                <w:szCs w:val="28"/>
              </w:rPr>
              <w:t>1</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Физика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rPr>
            </w:pPr>
            <w:r w:rsidRPr="00A84E64">
              <w:rPr>
                <w:szCs w:val="28"/>
              </w:rPr>
              <w:t>2</w:t>
            </w:r>
          </w:p>
        </w:tc>
        <w:tc>
          <w:tcPr>
            <w:tcW w:w="1843" w:type="dxa"/>
            <w:tcBorders>
              <w:top w:val="nil"/>
            </w:tcBorders>
          </w:tcPr>
          <w:p w:rsidR="00C74EDF" w:rsidRPr="00A84E64" w:rsidRDefault="00C74EDF" w:rsidP="00C206E1">
            <w:pPr>
              <w:jc w:val="center"/>
              <w:rPr>
                <w:szCs w:val="28"/>
              </w:rPr>
            </w:pPr>
            <w:r w:rsidRPr="00A84E64">
              <w:rPr>
                <w:szCs w:val="28"/>
              </w:rPr>
              <w:t>2</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Физическая культура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rPr>
            </w:pPr>
            <w:r w:rsidRPr="00A84E64">
              <w:rPr>
                <w:szCs w:val="28"/>
              </w:rPr>
              <w:t>2</w:t>
            </w:r>
          </w:p>
        </w:tc>
        <w:tc>
          <w:tcPr>
            <w:tcW w:w="1843" w:type="dxa"/>
            <w:tcBorders>
              <w:top w:val="nil"/>
            </w:tcBorders>
          </w:tcPr>
          <w:p w:rsidR="00C74EDF" w:rsidRPr="00A84E64" w:rsidRDefault="00C74EDF" w:rsidP="00C206E1">
            <w:pPr>
              <w:jc w:val="center"/>
              <w:rPr>
                <w:szCs w:val="28"/>
              </w:rPr>
            </w:pPr>
            <w:r w:rsidRPr="00A84E64">
              <w:rPr>
                <w:szCs w:val="28"/>
              </w:rPr>
              <w:t>2</w:t>
            </w:r>
          </w:p>
        </w:tc>
      </w:tr>
      <w:tr w:rsidR="00C74EDF" w:rsidRPr="00A84E64" w:rsidTr="00C206E1">
        <w:trPr>
          <w:trHeight w:hRule="exact" w:val="454"/>
        </w:trPr>
        <w:tc>
          <w:tcPr>
            <w:tcW w:w="3918" w:type="dxa"/>
            <w:tcBorders>
              <w:top w:val="nil"/>
            </w:tcBorders>
          </w:tcPr>
          <w:p w:rsidR="00C74EDF" w:rsidRPr="00A84E64" w:rsidRDefault="00C74EDF" w:rsidP="00C206E1">
            <w:pPr>
              <w:rPr>
                <w:szCs w:val="26"/>
              </w:rPr>
            </w:pPr>
            <w:r>
              <w:rPr>
                <w:szCs w:val="26"/>
              </w:rPr>
              <w:t>ОБЖ</w:t>
            </w:r>
          </w:p>
        </w:tc>
        <w:tc>
          <w:tcPr>
            <w:tcW w:w="850" w:type="dxa"/>
            <w:tcBorders>
              <w:top w:val="nil"/>
            </w:tcBorders>
          </w:tcPr>
          <w:p w:rsidR="00C74EDF" w:rsidRPr="00A84E64" w:rsidRDefault="00C74EDF" w:rsidP="00C206E1">
            <w:pPr>
              <w:jc w:val="center"/>
              <w:rPr>
                <w:szCs w:val="26"/>
              </w:rPr>
            </w:pPr>
            <w:r>
              <w:rPr>
                <w:szCs w:val="26"/>
              </w:rPr>
              <w:t>Б</w:t>
            </w:r>
          </w:p>
        </w:tc>
        <w:tc>
          <w:tcPr>
            <w:tcW w:w="1843" w:type="dxa"/>
            <w:tcBorders>
              <w:top w:val="nil"/>
            </w:tcBorders>
          </w:tcPr>
          <w:p w:rsidR="00C74EDF" w:rsidRPr="00A84E64" w:rsidRDefault="00C74EDF" w:rsidP="00C206E1">
            <w:pPr>
              <w:jc w:val="center"/>
              <w:rPr>
                <w:szCs w:val="26"/>
              </w:rPr>
            </w:pPr>
            <w:r>
              <w:rPr>
                <w:szCs w:val="26"/>
              </w:rPr>
              <w:t>1</w:t>
            </w:r>
          </w:p>
        </w:tc>
        <w:tc>
          <w:tcPr>
            <w:tcW w:w="1843" w:type="dxa"/>
            <w:tcBorders>
              <w:top w:val="nil"/>
            </w:tcBorders>
          </w:tcPr>
          <w:p w:rsidR="00C74EDF" w:rsidRPr="00A84E64" w:rsidRDefault="00C74EDF" w:rsidP="00C206E1">
            <w:pPr>
              <w:jc w:val="center"/>
              <w:rPr>
                <w:szCs w:val="26"/>
              </w:rPr>
            </w:pPr>
            <w:r>
              <w:rPr>
                <w:szCs w:val="26"/>
              </w:rPr>
              <w:t>1</w:t>
            </w:r>
          </w:p>
        </w:tc>
      </w:tr>
      <w:tr w:rsidR="00C74EDF" w:rsidRPr="00A84E64" w:rsidTr="00C206E1">
        <w:trPr>
          <w:trHeight w:hRule="exact" w:val="454"/>
        </w:trPr>
        <w:tc>
          <w:tcPr>
            <w:tcW w:w="3918" w:type="dxa"/>
            <w:tcBorders>
              <w:top w:val="nil"/>
            </w:tcBorders>
          </w:tcPr>
          <w:p w:rsidR="00C74EDF" w:rsidRPr="00A84E64" w:rsidRDefault="00C74EDF" w:rsidP="00C206E1">
            <w:pPr>
              <w:rPr>
                <w:szCs w:val="26"/>
              </w:rPr>
            </w:pPr>
            <w:proofErr w:type="gramStart"/>
            <w:r w:rsidRPr="00A84E64">
              <w:rPr>
                <w:szCs w:val="26"/>
              </w:rPr>
              <w:t>Индивидуальны</w:t>
            </w:r>
            <w:r>
              <w:rPr>
                <w:szCs w:val="26"/>
              </w:rPr>
              <w:t>й</w:t>
            </w:r>
            <w:r w:rsidRPr="00A84E64">
              <w:rPr>
                <w:szCs w:val="26"/>
              </w:rPr>
              <w:t xml:space="preserve"> проект</w:t>
            </w:r>
            <w:proofErr w:type="gramEnd"/>
          </w:p>
        </w:tc>
        <w:tc>
          <w:tcPr>
            <w:tcW w:w="850" w:type="dxa"/>
            <w:tcBorders>
              <w:top w:val="nil"/>
            </w:tcBorders>
          </w:tcPr>
          <w:p w:rsidR="00C74EDF" w:rsidRPr="00A84E64" w:rsidRDefault="00C74EDF" w:rsidP="00C206E1">
            <w:pPr>
              <w:jc w:val="center"/>
              <w:rPr>
                <w:szCs w:val="26"/>
              </w:rPr>
            </w:pPr>
            <w:r w:rsidRPr="00A84E64">
              <w:rPr>
                <w:szCs w:val="26"/>
              </w:rPr>
              <w:t>Б</w:t>
            </w:r>
          </w:p>
        </w:tc>
        <w:tc>
          <w:tcPr>
            <w:tcW w:w="1843" w:type="dxa"/>
            <w:tcBorders>
              <w:top w:val="nil"/>
            </w:tcBorders>
          </w:tcPr>
          <w:p w:rsidR="00C74EDF" w:rsidRPr="00A84E64" w:rsidRDefault="00C74EDF" w:rsidP="00C206E1">
            <w:pPr>
              <w:jc w:val="center"/>
              <w:rPr>
                <w:szCs w:val="26"/>
              </w:rPr>
            </w:pPr>
            <w:r w:rsidRPr="00A84E64">
              <w:rPr>
                <w:szCs w:val="26"/>
              </w:rPr>
              <w:t>1</w:t>
            </w:r>
          </w:p>
        </w:tc>
        <w:tc>
          <w:tcPr>
            <w:tcW w:w="1843" w:type="dxa"/>
            <w:tcBorders>
              <w:top w:val="nil"/>
            </w:tcBorders>
          </w:tcPr>
          <w:p w:rsidR="00C74EDF" w:rsidRPr="00A84E64" w:rsidRDefault="00C74EDF" w:rsidP="00C206E1">
            <w:pPr>
              <w:jc w:val="center"/>
              <w:rPr>
                <w:szCs w:val="26"/>
              </w:rPr>
            </w:pPr>
          </w:p>
        </w:tc>
      </w:tr>
      <w:tr w:rsidR="00C74EDF" w:rsidRPr="00A84E64" w:rsidTr="00C206E1">
        <w:trPr>
          <w:trHeight w:hRule="exact" w:val="454"/>
        </w:trPr>
        <w:tc>
          <w:tcPr>
            <w:tcW w:w="4768" w:type="dxa"/>
            <w:gridSpan w:val="2"/>
            <w:tcBorders>
              <w:top w:val="nil"/>
            </w:tcBorders>
          </w:tcPr>
          <w:p w:rsidR="00C74EDF" w:rsidRPr="00A84E64" w:rsidRDefault="00C74EDF" w:rsidP="00C206E1">
            <w:pPr>
              <w:jc w:val="center"/>
              <w:rPr>
                <w:b/>
                <w:szCs w:val="28"/>
              </w:rPr>
            </w:pPr>
            <w:r w:rsidRPr="00A84E64">
              <w:rPr>
                <w:b/>
                <w:szCs w:val="28"/>
              </w:rPr>
              <w:t>Профильные учебные предметы</w:t>
            </w:r>
          </w:p>
        </w:tc>
        <w:tc>
          <w:tcPr>
            <w:tcW w:w="1843" w:type="dxa"/>
            <w:tcBorders>
              <w:top w:val="nil"/>
            </w:tcBorders>
          </w:tcPr>
          <w:p w:rsidR="00C74EDF" w:rsidRPr="00A84E64" w:rsidRDefault="00C74EDF" w:rsidP="00C206E1">
            <w:pPr>
              <w:jc w:val="center"/>
              <w:rPr>
                <w:b/>
                <w:szCs w:val="28"/>
              </w:rPr>
            </w:pPr>
          </w:p>
        </w:tc>
        <w:tc>
          <w:tcPr>
            <w:tcW w:w="1843" w:type="dxa"/>
            <w:tcBorders>
              <w:top w:val="nil"/>
            </w:tcBorders>
          </w:tcPr>
          <w:p w:rsidR="00C74EDF" w:rsidRPr="00A84E64" w:rsidRDefault="00C74EDF" w:rsidP="00C206E1">
            <w:pPr>
              <w:jc w:val="center"/>
              <w:rPr>
                <w:b/>
                <w:szCs w:val="28"/>
              </w:rPr>
            </w:pP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Pr>
                <w:szCs w:val="28"/>
              </w:rPr>
              <w:t>Алгебра и начала анализа</w:t>
            </w:r>
            <w:r w:rsidRPr="00A84E64">
              <w:rPr>
                <w:szCs w:val="28"/>
              </w:rPr>
              <w:t xml:space="preserve">                 </w:t>
            </w:r>
          </w:p>
        </w:tc>
        <w:tc>
          <w:tcPr>
            <w:tcW w:w="850" w:type="dxa"/>
            <w:tcBorders>
              <w:top w:val="nil"/>
            </w:tcBorders>
          </w:tcPr>
          <w:p w:rsidR="00C74EDF" w:rsidRPr="00A84E64" w:rsidRDefault="00C74EDF" w:rsidP="00C206E1">
            <w:pPr>
              <w:jc w:val="center"/>
              <w:rPr>
                <w:szCs w:val="28"/>
              </w:rPr>
            </w:pPr>
            <w:r>
              <w:rPr>
                <w:szCs w:val="28"/>
              </w:rPr>
              <w:t>Б</w:t>
            </w:r>
          </w:p>
        </w:tc>
        <w:tc>
          <w:tcPr>
            <w:tcW w:w="1843" w:type="dxa"/>
            <w:tcBorders>
              <w:top w:val="nil"/>
            </w:tcBorders>
          </w:tcPr>
          <w:p w:rsidR="00C74EDF" w:rsidRPr="00A84E64" w:rsidRDefault="00C74EDF" w:rsidP="00C206E1">
            <w:pPr>
              <w:jc w:val="center"/>
              <w:rPr>
                <w:szCs w:val="28"/>
              </w:rPr>
            </w:pPr>
            <w:r>
              <w:rPr>
                <w:szCs w:val="28"/>
              </w:rPr>
              <w:t>2</w:t>
            </w:r>
          </w:p>
        </w:tc>
        <w:tc>
          <w:tcPr>
            <w:tcW w:w="1843" w:type="dxa"/>
            <w:tcBorders>
              <w:top w:val="nil"/>
            </w:tcBorders>
          </w:tcPr>
          <w:p w:rsidR="00C74EDF" w:rsidRPr="00A84E64" w:rsidRDefault="00C74EDF" w:rsidP="00C206E1">
            <w:pPr>
              <w:jc w:val="center"/>
              <w:rPr>
                <w:szCs w:val="28"/>
              </w:rPr>
            </w:pPr>
            <w:r>
              <w:rPr>
                <w:szCs w:val="28"/>
              </w:rPr>
              <w:t>2</w:t>
            </w:r>
          </w:p>
        </w:tc>
      </w:tr>
      <w:tr w:rsidR="00C74EDF" w:rsidRPr="00A84E64" w:rsidTr="00C206E1">
        <w:trPr>
          <w:trHeight w:hRule="exact" w:val="454"/>
        </w:trPr>
        <w:tc>
          <w:tcPr>
            <w:tcW w:w="3918" w:type="dxa"/>
            <w:tcBorders>
              <w:top w:val="nil"/>
            </w:tcBorders>
          </w:tcPr>
          <w:p w:rsidR="00C74EDF" w:rsidRDefault="00C74EDF" w:rsidP="00C206E1">
            <w:pPr>
              <w:rPr>
                <w:szCs w:val="28"/>
              </w:rPr>
            </w:pPr>
            <w:r>
              <w:rPr>
                <w:szCs w:val="28"/>
              </w:rPr>
              <w:t>Геометрия</w:t>
            </w:r>
          </w:p>
        </w:tc>
        <w:tc>
          <w:tcPr>
            <w:tcW w:w="850" w:type="dxa"/>
            <w:tcBorders>
              <w:top w:val="nil"/>
            </w:tcBorders>
          </w:tcPr>
          <w:p w:rsidR="00C74EDF" w:rsidRPr="00A84E64" w:rsidRDefault="00C74EDF" w:rsidP="00C206E1">
            <w:pPr>
              <w:jc w:val="center"/>
              <w:rPr>
                <w:szCs w:val="28"/>
              </w:rPr>
            </w:pPr>
            <w:r>
              <w:rPr>
                <w:szCs w:val="28"/>
              </w:rPr>
              <w:t>Б</w:t>
            </w:r>
          </w:p>
        </w:tc>
        <w:tc>
          <w:tcPr>
            <w:tcW w:w="1843" w:type="dxa"/>
            <w:tcBorders>
              <w:top w:val="nil"/>
            </w:tcBorders>
          </w:tcPr>
          <w:p w:rsidR="00C74EDF" w:rsidRDefault="00C74EDF" w:rsidP="00C206E1">
            <w:pPr>
              <w:jc w:val="center"/>
              <w:rPr>
                <w:szCs w:val="28"/>
              </w:rPr>
            </w:pPr>
            <w:r>
              <w:rPr>
                <w:szCs w:val="28"/>
              </w:rPr>
              <w:t>2</w:t>
            </w:r>
          </w:p>
        </w:tc>
        <w:tc>
          <w:tcPr>
            <w:tcW w:w="1843" w:type="dxa"/>
            <w:tcBorders>
              <w:top w:val="nil"/>
            </w:tcBorders>
          </w:tcPr>
          <w:p w:rsidR="00C74EDF" w:rsidRDefault="00C74EDF" w:rsidP="00C206E1">
            <w:pPr>
              <w:jc w:val="center"/>
              <w:rPr>
                <w:szCs w:val="28"/>
              </w:rPr>
            </w:pPr>
            <w:r>
              <w:rPr>
                <w:szCs w:val="28"/>
              </w:rPr>
              <w:t>2</w:t>
            </w:r>
          </w:p>
        </w:tc>
      </w:tr>
      <w:tr w:rsidR="00C74EDF" w:rsidRPr="00A84E64" w:rsidTr="00C206E1">
        <w:trPr>
          <w:trHeight w:hRule="exact" w:val="454"/>
        </w:trPr>
        <w:tc>
          <w:tcPr>
            <w:tcW w:w="3918" w:type="dxa"/>
            <w:tcBorders>
              <w:top w:val="nil"/>
            </w:tcBorders>
          </w:tcPr>
          <w:p w:rsidR="00C74EDF" w:rsidRDefault="00C74EDF" w:rsidP="00C206E1">
            <w:pPr>
              <w:rPr>
                <w:szCs w:val="28"/>
              </w:rPr>
            </w:pPr>
            <w:r>
              <w:rPr>
                <w:szCs w:val="28"/>
              </w:rPr>
              <w:t>Вероятность и статистика</w:t>
            </w:r>
          </w:p>
        </w:tc>
        <w:tc>
          <w:tcPr>
            <w:tcW w:w="850" w:type="dxa"/>
            <w:tcBorders>
              <w:top w:val="nil"/>
            </w:tcBorders>
          </w:tcPr>
          <w:p w:rsidR="00C74EDF" w:rsidRPr="00A84E64" w:rsidRDefault="00C74EDF" w:rsidP="00C206E1">
            <w:pPr>
              <w:jc w:val="center"/>
              <w:rPr>
                <w:szCs w:val="28"/>
              </w:rPr>
            </w:pPr>
            <w:r>
              <w:rPr>
                <w:szCs w:val="28"/>
              </w:rPr>
              <w:t>Б</w:t>
            </w:r>
          </w:p>
        </w:tc>
        <w:tc>
          <w:tcPr>
            <w:tcW w:w="1843" w:type="dxa"/>
            <w:tcBorders>
              <w:top w:val="nil"/>
            </w:tcBorders>
          </w:tcPr>
          <w:p w:rsidR="00C74EDF" w:rsidRDefault="00C74EDF" w:rsidP="00C206E1">
            <w:pPr>
              <w:jc w:val="center"/>
              <w:rPr>
                <w:szCs w:val="28"/>
              </w:rPr>
            </w:pPr>
            <w:r>
              <w:rPr>
                <w:szCs w:val="28"/>
              </w:rPr>
              <w:t>1</w:t>
            </w:r>
          </w:p>
        </w:tc>
        <w:tc>
          <w:tcPr>
            <w:tcW w:w="1843" w:type="dxa"/>
            <w:tcBorders>
              <w:top w:val="nil"/>
            </w:tcBorders>
          </w:tcPr>
          <w:p w:rsidR="00C74EDF" w:rsidRDefault="00C74EDF" w:rsidP="00C206E1">
            <w:pPr>
              <w:jc w:val="center"/>
              <w:rPr>
                <w:szCs w:val="28"/>
              </w:rPr>
            </w:pPr>
            <w:r>
              <w:rPr>
                <w:szCs w:val="28"/>
              </w:rPr>
              <w:t>1</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Химия                         </w:t>
            </w:r>
          </w:p>
        </w:tc>
        <w:tc>
          <w:tcPr>
            <w:tcW w:w="850" w:type="dxa"/>
            <w:tcBorders>
              <w:top w:val="nil"/>
            </w:tcBorders>
          </w:tcPr>
          <w:p w:rsidR="00C74EDF" w:rsidRPr="00A84E64" w:rsidRDefault="00C74EDF" w:rsidP="00C206E1">
            <w:pPr>
              <w:jc w:val="center"/>
              <w:rPr>
                <w:szCs w:val="28"/>
              </w:rPr>
            </w:pPr>
            <w:proofErr w:type="gramStart"/>
            <w:r w:rsidRPr="00A84E64">
              <w:rPr>
                <w:szCs w:val="28"/>
              </w:rPr>
              <w:t>П</w:t>
            </w:r>
            <w:proofErr w:type="gramEnd"/>
          </w:p>
        </w:tc>
        <w:tc>
          <w:tcPr>
            <w:tcW w:w="1843" w:type="dxa"/>
            <w:tcBorders>
              <w:top w:val="nil"/>
            </w:tcBorders>
          </w:tcPr>
          <w:p w:rsidR="00C74EDF" w:rsidRPr="00A84E64" w:rsidRDefault="00C74EDF" w:rsidP="00C206E1">
            <w:pPr>
              <w:jc w:val="center"/>
              <w:rPr>
                <w:szCs w:val="28"/>
              </w:rPr>
            </w:pPr>
            <w:r w:rsidRPr="00A84E64">
              <w:rPr>
                <w:szCs w:val="28"/>
              </w:rPr>
              <w:t>3</w:t>
            </w:r>
          </w:p>
        </w:tc>
        <w:tc>
          <w:tcPr>
            <w:tcW w:w="1843" w:type="dxa"/>
            <w:tcBorders>
              <w:top w:val="nil"/>
            </w:tcBorders>
          </w:tcPr>
          <w:p w:rsidR="00C74EDF" w:rsidRPr="00A84E64" w:rsidRDefault="00C74EDF" w:rsidP="00C206E1">
            <w:pPr>
              <w:jc w:val="center"/>
              <w:rPr>
                <w:szCs w:val="28"/>
              </w:rPr>
            </w:pPr>
            <w:r w:rsidRPr="00A84E64">
              <w:rPr>
                <w:szCs w:val="28"/>
              </w:rPr>
              <w:t>3</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 xml:space="preserve">Биология                      </w:t>
            </w:r>
          </w:p>
        </w:tc>
        <w:tc>
          <w:tcPr>
            <w:tcW w:w="850" w:type="dxa"/>
            <w:tcBorders>
              <w:top w:val="nil"/>
            </w:tcBorders>
          </w:tcPr>
          <w:p w:rsidR="00C74EDF" w:rsidRPr="00A84E64" w:rsidRDefault="00C74EDF" w:rsidP="00C206E1">
            <w:pPr>
              <w:jc w:val="center"/>
              <w:rPr>
                <w:szCs w:val="28"/>
              </w:rPr>
            </w:pPr>
            <w:proofErr w:type="gramStart"/>
            <w:r w:rsidRPr="00A84E64">
              <w:rPr>
                <w:szCs w:val="28"/>
              </w:rPr>
              <w:t>П</w:t>
            </w:r>
            <w:proofErr w:type="gramEnd"/>
          </w:p>
        </w:tc>
        <w:tc>
          <w:tcPr>
            <w:tcW w:w="1843" w:type="dxa"/>
            <w:tcBorders>
              <w:top w:val="nil"/>
            </w:tcBorders>
          </w:tcPr>
          <w:p w:rsidR="00C74EDF" w:rsidRPr="00A84E64" w:rsidRDefault="00C74EDF" w:rsidP="00C206E1">
            <w:pPr>
              <w:jc w:val="center"/>
              <w:rPr>
                <w:szCs w:val="28"/>
              </w:rPr>
            </w:pPr>
            <w:r w:rsidRPr="00A84E64">
              <w:rPr>
                <w:szCs w:val="28"/>
              </w:rPr>
              <w:t>3</w:t>
            </w:r>
          </w:p>
        </w:tc>
        <w:tc>
          <w:tcPr>
            <w:tcW w:w="1843" w:type="dxa"/>
            <w:tcBorders>
              <w:top w:val="nil"/>
            </w:tcBorders>
          </w:tcPr>
          <w:p w:rsidR="00C74EDF" w:rsidRPr="00A84E64" w:rsidRDefault="00C74EDF" w:rsidP="00C206E1">
            <w:pPr>
              <w:jc w:val="center"/>
              <w:rPr>
                <w:szCs w:val="28"/>
              </w:rPr>
            </w:pPr>
            <w:r w:rsidRPr="00A84E64">
              <w:rPr>
                <w:szCs w:val="28"/>
              </w:rPr>
              <w:t>3</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080279">
              <w:rPr>
                <w:sz w:val="20"/>
                <w:szCs w:val="28"/>
              </w:rPr>
              <w:t xml:space="preserve">Родной язык и Дагестанская </w:t>
            </w:r>
            <w:r>
              <w:rPr>
                <w:sz w:val="20"/>
                <w:szCs w:val="28"/>
              </w:rPr>
              <w:t>л</w:t>
            </w:r>
            <w:r w:rsidRPr="00080279">
              <w:rPr>
                <w:sz w:val="20"/>
                <w:szCs w:val="28"/>
              </w:rPr>
              <w:t xml:space="preserve">итература                </w:t>
            </w:r>
          </w:p>
        </w:tc>
        <w:tc>
          <w:tcPr>
            <w:tcW w:w="850" w:type="dxa"/>
            <w:tcBorders>
              <w:top w:val="nil"/>
            </w:tcBorders>
          </w:tcPr>
          <w:p w:rsidR="00C74EDF" w:rsidRPr="00A84E64" w:rsidRDefault="00C74EDF" w:rsidP="00C206E1">
            <w:pPr>
              <w:jc w:val="center"/>
              <w:rPr>
                <w:szCs w:val="28"/>
              </w:rPr>
            </w:pPr>
            <w:r w:rsidRPr="00A84E64">
              <w:rPr>
                <w:szCs w:val="28"/>
              </w:rPr>
              <w:t>Б</w:t>
            </w:r>
          </w:p>
        </w:tc>
        <w:tc>
          <w:tcPr>
            <w:tcW w:w="1843" w:type="dxa"/>
            <w:tcBorders>
              <w:top w:val="nil"/>
            </w:tcBorders>
          </w:tcPr>
          <w:p w:rsidR="00C74EDF" w:rsidRPr="00A84E64" w:rsidRDefault="00C74EDF" w:rsidP="00C206E1">
            <w:pPr>
              <w:jc w:val="center"/>
              <w:rPr>
                <w:szCs w:val="28"/>
              </w:rPr>
            </w:pPr>
            <w:r w:rsidRPr="00A84E64">
              <w:rPr>
                <w:szCs w:val="28"/>
              </w:rPr>
              <w:t>2</w:t>
            </w:r>
          </w:p>
        </w:tc>
        <w:tc>
          <w:tcPr>
            <w:tcW w:w="1843" w:type="dxa"/>
            <w:tcBorders>
              <w:top w:val="nil"/>
            </w:tcBorders>
          </w:tcPr>
          <w:p w:rsidR="00C74EDF" w:rsidRPr="00A84E64" w:rsidRDefault="00C74EDF" w:rsidP="00C206E1">
            <w:pPr>
              <w:jc w:val="center"/>
              <w:rPr>
                <w:szCs w:val="28"/>
              </w:rPr>
            </w:pPr>
            <w:r w:rsidRPr="00A84E64">
              <w:rPr>
                <w:szCs w:val="28"/>
              </w:rPr>
              <w:t>2</w:t>
            </w:r>
          </w:p>
        </w:tc>
      </w:tr>
      <w:tr w:rsidR="00C74EDF" w:rsidRPr="00A84E64" w:rsidTr="00C206E1">
        <w:trPr>
          <w:trHeight w:hRule="exact" w:val="454"/>
        </w:trPr>
        <w:tc>
          <w:tcPr>
            <w:tcW w:w="3918" w:type="dxa"/>
            <w:tcBorders>
              <w:top w:val="nil"/>
            </w:tcBorders>
          </w:tcPr>
          <w:p w:rsidR="00C74EDF" w:rsidRPr="00A84E64" w:rsidRDefault="00C74EDF" w:rsidP="00C206E1">
            <w:pPr>
              <w:rPr>
                <w:szCs w:val="28"/>
              </w:rPr>
            </w:pPr>
            <w:r w:rsidRPr="00A84E64">
              <w:rPr>
                <w:szCs w:val="28"/>
              </w:rPr>
              <w:t>Всего</w:t>
            </w:r>
          </w:p>
        </w:tc>
        <w:tc>
          <w:tcPr>
            <w:tcW w:w="850" w:type="dxa"/>
            <w:tcBorders>
              <w:top w:val="nil"/>
            </w:tcBorders>
          </w:tcPr>
          <w:p w:rsidR="00C74EDF" w:rsidRPr="00A84E64" w:rsidRDefault="00C74EDF" w:rsidP="00C206E1">
            <w:pPr>
              <w:jc w:val="center"/>
              <w:rPr>
                <w:szCs w:val="28"/>
              </w:rPr>
            </w:pPr>
          </w:p>
        </w:tc>
        <w:tc>
          <w:tcPr>
            <w:tcW w:w="1843" w:type="dxa"/>
            <w:tcBorders>
              <w:top w:val="nil"/>
            </w:tcBorders>
          </w:tcPr>
          <w:p w:rsidR="00C74EDF" w:rsidRPr="00A84E64" w:rsidRDefault="00C74EDF" w:rsidP="00C206E1">
            <w:pPr>
              <w:jc w:val="center"/>
              <w:rPr>
                <w:szCs w:val="28"/>
              </w:rPr>
            </w:pPr>
            <w:r w:rsidRPr="00A84E64">
              <w:rPr>
                <w:szCs w:val="28"/>
              </w:rPr>
              <w:t>3</w:t>
            </w:r>
            <w:r>
              <w:rPr>
                <w:szCs w:val="28"/>
              </w:rPr>
              <w:t>4</w:t>
            </w:r>
          </w:p>
        </w:tc>
        <w:tc>
          <w:tcPr>
            <w:tcW w:w="1843" w:type="dxa"/>
            <w:tcBorders>
              <w:top w:val="nil"/>
            </w:tcBorders>
          </w:tcPr>
          <w:p w:rsidR="00C74EDF" w:rsidRPr="00A84E64" w:rsidRDefault="00C74EDF" w:rsidP="00C206E1">
            <w:pPr>
              <w:jc w:val="center"/>
              <w:rPr>
                <w:szCs w:val="28"/>
              </w:rPr>
            </w:pPr>
            <w:r w:rsidRPr="00A84E64">
              <w:rPr>
                <w:szCs w:val="28"/>
              </w:rPr>
              <w:t>3</w:t>
            </w:r>
            <w:r>
              <w:rPr>
                <w:szCs w:val="28"/>
              </w:rPr>
              <w:t>4</w:t>
            </w:r>
          </w:p>
        </w:tc>
      </w:tr>
    </w:tbl>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831667" w:rsidRDefault="00831667" w:rsidP="00831667">
      <w:pPr>
        <w:spacing w:line="234" w:lineRule="auto"/>
        <w:ind w:right="340"/>
        <w:jc w:val="center"/>
        <w:rPr>
          <w:b/>
          <w:bCs/>
          <w:szCs w:val="28"/>
        </w:rPr>
      </w:pPr>
    </w:p>
    <w:p w:rsidR="00E27F68" w:rsidRDefault="00E27F68" w:rsidP="00831667">
      <w:pPr>
        <w:spacing w:line="234" w:lineRule="auto"/>
        <w:ind w:right="340"/>
        <w:jc w:val="center"/>
        <w:rPr>
          <w:b/>
          <w:bCs/>
          <w:szCs w:val="28"/>
        </w:rPr>
      </w:pPr>
    </w:p>
    <w:p w:rsidR="00E27F68" w:rsidRPr="00A84E64" w:rsidRDefault="00E27F68" w:rsidP="00732B66">
      <w:pPr>
        <w:pStyle w:val="aa"/>
        <w:jc w:val="center"/>
        <w:rPr>
          <w:rFonts w:ascii="Times New Roman" w:hAnsi="Times New Roman"/>
          <w:b/>
          <w:sz w:val="28"/>
          <w:szCs w:val="26"/>
        </w:rPr>
      </w:pPr>
      <w:r w:rsidRPr="00A84E64">
        <w:rPr>
          <w:rFonts w:ascii="Times New Roman" w:hAnsi="Times New Roman"/>
          <w:b/>
          <w:sz w:val="28"/>
          <w:szCs w:val="26"/>
        </w:rPr>
        <w:lastRenderedPageBreak/>
        <w:t>Внеурочная деятельность   в  10</w:t>
      </w:r>
      <w:r>
        <w:rPr>
          <w:rFonts w:ascii="Times New Roman" w:hAnsi="Times New Roman"/>
          <w:b/>
          <w:sz w:val="28"/>
          <w:szCs w:val="26"/>
        </w:rPr>
        <w:t>, 11 классах</w:t>
      </w:r>
    </w:p>
    <w:p w:rsidR="00E27F68" w:rsidRPr="00A84E64" w:rsidRDefault="00E27F68" w:rsidP="00E27F68">
      <w:pPr>
        <w:pStyle w:val="aa"/>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106"/>
        <w:gridCol w:w="3138"/>
      </w:tblGrid>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b/>
                <w:sz w:val="24"/>
                <w:szCs w:val="26"/>
              </w:rPr>
            </w:pPr>
            <w:r w:rsidRPr="00A84E64">
              <w:rPr>
                <w:rFonts w:ascii="Times New Roman" w:hAnsi="Times New Roman"/>
                <w:b/>
                <w:sz w:val="24"/>
                <w:szCs w:val="26"/>
              </w:rPr>
              <w:t>Класс</w:t>
            </w:r>
          </w:p>
        </w:tc>
        <w:tc>
          <w:tcPr>
            <w:tcW w:w="3106" w:type="dxa"/>
            <w:shd w:val="clear" w:color="auto" w:fill="auto"/>
          </w:tcPr>
          <w:p w:rsidR="00E27F68" w:rsidRPr="00A84E64" w:rsidRDefault="00E27F68" w:rsidP="00C206E1">
            <w:pPr>
              <w:pStyle w:val="aa"/>
              <w:jc w:val="center"/>
              <w:rPr>
                <w:rFonts w:ascii="Times New Roman" w:hAnsi="Times New Roman"/>
                <w:b/>
                <w:sz w:val="24"/>
                <w:szCs w:val="26"/>
              </w:rPr>
            </w:pPr>
            <w:r w:rsidRPr="00A84E64">
              <w:rPr>
                <w:rFonts w:ascii="Times New Roman" w:hAnsi="Times New Roman"/>
                <w:b/>
                <w:sz w:val="24"/>
                <w:szCs w:val="26"/>
              </w:rPr>
              <w:t>Название предмета</w:t>
            </w:r>
          </w:p>
        </w:tc>
        <w:tc>
          <w:tcPr>
            <w:tcW w:w="3138" w:type="dxa"/>
            <w:shd w:val="clear" w:color="auto" w:fill="auto"/>
          </w:tcPr>
          <w:p w:rsidR="00E27F68" w:rsidRPr="00A84E64" w:rsidRDefault="00E27F68" w:rsidP="00C206E1">
            <w:pPr>
              <w:pStyle w:val="aa"/>
              <w:jc w:val="center"/>
              <w:rPr>
                <w:rFonts w:ascii="Times New Roman" w:hAnsi="Times New Roman"/>
                <w:b/>
                <w:sz w:val="24"/>
                <w:szCs w:val="26"/>
              </w:rPr>
            </w:pPr>
            <w:r>
              <w:rPr>
                <w:rFonts w:ascii="Times New Roman" w:hAnsi="Times New Roman"/>
                <w:b/>
                <w:sz w:val="24"/>
                <w:szCs w:val="26"/>
              </w:rPr>
              <w:t>Часы</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r w:rsidRPr="00A84E64">
              <w:rPr>
                <w:rFonts w:ascii="Times New Roman" w:hAnsi="Times New Roman"/>
                <w:sz w:val="28"/>
                <w:szCs w:val="26"/>
              </w:rPr>
              <w:t>10</w:t>
            </w:r>
          </w:p>
        </w:tc>
        <w:tc>
          <w:tcPr>
            <w:tcW w:w="3106" w:type="dxa"/>
            <w:shd w:val="clear" w:color="auto" w:fill="auto"/>
          </w:tcPr>
          <w:p w:rsidR="00E27F68" w:rsidRPr="00A84E64" w:rsidRDefault="00E27F68" w:rsidP="00C206E1">
            <w:pPr>
              <w:pStyle w:val="aa"/>
              <w:rPr>
                <w:rFonts w:ascii="Times New Roman" w:hAnsi="Times New Roman"/>
                <w:sz w:val="28"/>
                <w:szCs w:val="26"/>
              </w:rPr>
            </w:pPr>
            <w:r w:rsidRPr="00A84E64">
              <w:rPr>
                <w:rFonts w:ascii="Times New Roman" w:hAnsi="Times New Roman"/>
                <w:sz w:val="28"/>
                <w:szCs w:val="26"/>
              </w:rPr>
              <w:t>«</w:t>
            </w:r>
            <w:r>
              <w:rPr>
                <w:rFonts w:ascii="Times New Roman" w:hAnsi="Times New Roman"/>
                <w:sz w:val="28"/>
                <w:szCs w:val="26"/>
              </w:rPr>
              <w:t>Край мой родной</w:t>
            </w:r>
            <w:r w:rsidRPr="00A84E64">
              <w:rPr>
                <w:rFonts w:ascii="Times New Roman" w:hAnsi="Times New Roman"/>
                <w:sz w:val="28"/>
                <w:szCs w:val="26"/>
              </w:rPr>
              <w:t>»</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1</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Pr="00A84E64" w:rsidRDefault="00E27F68" w:rsidP="00C206E1">
            <w:pPr>
              <w:pStyle w:val="aa"/>
              <w:rPr>
                <w:rFonts w:ascii="Times New Roman" w:hAnsi="Times New Roman"/>
                <w:sz w:val="28"/>
                <w:szCs w:val="26"/>
              </w:rPr>
            </w:pPr>
            <w:r w:rsidRPr="00A84E64">
              <w:rPr>
                <w:rFonts w:ascii="Times New Roman" w:hAnsi="Times New Roman"/>
                <w:sz w:val="28"/>
                <w:szCs w:val="26"/>
              </w:rPr>
              <w:t>Робототехника</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0,5</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Pr="00A84E64" w:rsidRDefault="00E27F68" w:rsidP="00C206E1">
            <w:pPr>
              <w:pStyle w:val="aa"/>
              <w:rPr>
                <w:rFonts w:ascii="Times New Roman" w:hAnsi="Times New Roman"/>
                <w:sz w:val="28"/>
                <w:szCs w:val="26"/>
              </w:rPr>
            </w:pPr>
            <w:r>
              <w:rPr>
                <w:rFonts w:ascii="Times New Roman" w:hAnsi="Times New Roman"/>
                <w:sz w:val="28"/>
                <w:szCs w:val="26"/>
              </w:rPr>
              <w:t>Педагогика и психология</w:t>
            </w:r>
          </w:p>
        </w:tc>
        <w:tc>
          <w:tcPr>
            <w:tcW w:w="3138" w:type="dxa"/>
            <w:shd w:val="clear" w:color="auto" w:fill="auto"/>
          </w:tcPr>
          <w:p w:rsidR="00E27F68" w:rsidRDefault="00E27F68" w:rsidP="00C206E1">
            <w:pPr>
              <w:pStyle w:val="aa"/>
              <w:jc w:val="center"/>
              <w:rPr>
                <w:rFonts w:ascii="Times New Roman" w:hAnsi="Times New Roman"/>
                <w:sz w:val="28"/>
                <w:szCs w:val="26"/>
              </w:rPr>
            </w:pPr>
            <w:r>
              <w:rPr>
                <w:rFonts w:ascii="Times New Roman" w:hAnsi="Times New Roman"/>
                <w:sz w:val="28"/>
                <w:szCs w:val="26"/>
              </w:rPr>
              <w:t>0,5</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Pr="00A84E64" w:rsidRDefault="00E27F68" w:rsidP="004F1A3A">
            <w:pPr>
              <w:pStyle w:val="aa"/>
              <w:rPr>
                <w:rFonts w:ascii="Times New Roman" w:hAnsi="Times New Roman"/>
                <w:sz w:val="28"/>
                <w:szCs w:val="26"/>
              </w:rPr>
            </w:pPr>
            <w:r>
              <w:rPr>
                <w:rFonts w:ascii="Times New Roman" w:hAnsi="Times New Roman"/>
                <w:sz w:val="28"/>
                <w:szCs w:val="26"/>
              </w:rPr>
              <w:t xml:space="preserve">Разговоры о </w:t>
            </w:r>
            <w:proofErr w:type="gramStart"/>
            <w:r>
              <w:rPr>
                <w:rFonts w:ascii="Times New Roman" w:hAnsi="Times New Roman"/>
                <w:sz w:val="28"/>
                <w:szCs w:val="26"/>
              </w:rPr>
              <w:t>важном</w:t>
            </w:r>
            <w:proofErr w:type="gramEnd"/>
            <w:r w:rsidR="004F1A3A">
              <w:rPr>
                <w:rFonts w:ascii="Times New Roman" w:hAnsi="Times New Roman"/>
                <w:sz w:val="28"/>
                <w:szCs w:val="26"/>
              </w:rPr>
              <w:t>/ Билет в будущее</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1</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Pr="00A84E64" w:rsidRDefault="00E27F68" w:rsidP="00C206E1">
            <w:pPr>
              <w:pStyle w:val="aa"/>
              <w:rPr>
                <w:rFonts w:ascii="Times New Roman" w:hAnsi="Times New Roman"/>
                <w:sz w:val="28"/>
                <w:szCs w:val="26"/>
              </w:rPr>
            </w:pPr>
            <w:r>
              <w:rPr>
                <w:rFonts w:ascii="Times New Roman" w:hAnsi="Times New Roman"/>
                <w:sz w:val="28"/>
                <w:szCs w:val="26"/>
              </w:rPr>
              <w:t>Футбол в школе</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1</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Pr="00A84E64" w:rsidRDefault="00E27F68" w:rsidP="00C206E1">
            <w:pPr>
              <w:pStyle w:val="aa"/>
              <w:rPr>
                <w:rFonts w:ascii="Times New Roman" w:hAnsi="Times New Roman"/>
                <w:sz w:val="28"/>
                <w:szCs w:val="26"/>
              </w:rPr>
            </w:pPr>
            <w:r>
              <w:rPr>
                <w:rFonts w:ascii="Times New Roman" w:hAnsi="Times New Roman"/>
                <w:sz w:val="28"/>
                <w:szCs w:val="26"/>
              </w:rPr>
              <w:t>Нравственные основы семейной жизни</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0,5</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Default="00E27F68" w:rsidP="00C206E1">
            <w:pPr>
              <w:pStyle w:val="aa"/>
              <w:rPr>
                <w:rFonts w:ascii="Times New Roman" w:hAnsi="Times New Roman"/>
                <w:sz w:val="28"/>
                <w:szCs w:val="26"/>
              </w:rPr>
            </w:pPr>
            <w:r>
              <w:rPr>
                <w:rFonts w:ascii="Times New Roman" w:hAnsi="Times New Roman"/>
                <w:sz w:val="28"/>
                <w:szCs w:val="26"/>
              </w:rPr>
              <w:t>Педагогическая практика</w:t>
            </w:r>
          </w:p>
        </w:tc>
        <w:tc>
          <w:tcPr>
            <w:tcW w:w="3138" w:type="dxa"/>
            <w:shd w:val="clear" w:color="auto" w:fill="auto"/>
          </w:tcPr>
          <w:p w:rsidR="00E27F68" w:rsidRDefault="00E27F68" w:rsidP="00C206E1">
            <w:pPr>
              <w:pStyle w:val="aa"/>
              <w:jc w:val="center"/>
              <w:rPr>
                <w:rFonts w:ascii="Times New Roman" w:hAnsi="Times New Roman"/>
                <w:sz w:val="28"/>
                <w:szCs w:val="26"/>
              </w:rPr>
            </w:pPr>
            <w:r>
              <w:rPr>
                <w:rFonts w:ascii="Times New Roman" w:hAnsi="Times New Roman"/>
                <w:sz w:val="28"/>
                <w:szCs w:val="26"/>
              </w:rPr>
              <w:t>0,5</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r w:rsidRPr="00A84E64">
              <w:rPr>
                <w:rFonts w:ascii="Times New Roman" w:hAnsi="Times New Roman"/>
                <w:sz w:val="24"/>
                <w:szCs w:val="26"/>
              </w:rPr>
              <w:t>11</w:t>
            </w:r>
          </w:p>
        </w:tc>
        <w:tc>
          <w:tcPr>
            <w:tcW w:w="3106" w:type="dxa"/>
            <w:shd w:val="clear" w:color="auto" w:fill="auto"/>
          </w:tcPr>
          <w:p w:rsidR="00E27F68" w:rsidRPr="00A84E64" w:rsidRDefault="00E27F68" w:rsidP="00C206E1">
            <w:pPr>
              <w:pStyle w:val="aa"/>
              <w:rPr>
                <w:rFonts w:ascii="Times New Roman" w:hAnsi="Times New Roman"/>
                <w:sz w:val="28"/>
                <w:szCs w:val="26"/>
              </w:rPr>
            </w:pPr>
            <w:r>
              <w:rPr>
                <w:rFonts w:ascii="Times New Roman" w:hAnsi="Times New Roman"/>
                <w:sz w:val="28"/>
                <w:szCs w:val="26"/>
              </w:rPr>
              <w:t>Дорогами и тропами Дагестана</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1</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Pr="00A84E64" w:rsidRDefault="00E27F68" w:rsidP="00C206E1">
            <w:pPr>
              <w:pStyle w:val="aa"/>
              <w:rPr>
                <w:rFonts w:ascii="Times New Roman" w:hAnsi="Times New Roman"/>
                <w:sz w:val="28"/>
                <w:szCs w:val="26"/>
              </w:rPr>
            </w:pPr>
            <w:r>
              <w:rPr>
                <w:rFonts w:ascii="Times New Roman" w:hAnsi="Times New Roman"/>
                <w:sz w:val="28"/>
                <w:szCs w:val="26"/>
              </w:rPr>
              <w:t>Русский язык в заданиях ЕГЭ</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1</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Pr="00A84E64" w:rsidRDefault="00E27F68" w:rsidP="00C206E1">
            <w:pPr>
              <w:pStyle w:val="aa"/>
              <w:rPr>
                <w:rFonts w:ascii="Times New Roman" w:hAnsi="Times New Roman"/>
                <w:sz w:val="28"/>
                <w:szCs w:val="26"/>
              </w:rPr>
            </w:pPr>
            <w:r>
              <w:rPr>
                <w:rFonts w:ascii="Times New Roman" w:hAnsi="Times New Roman"/>
                <w:sz w:val="28"/>
                <w:szCs w:val="26"/>
              </w:rPr>
              <w:t>Химия в заданиях ЕГЭ</w:t>
            </w:r>
          </w:p>
        </w:tc>
        <w:tc>
          <w:tcPr>
            <w:tcW w:w="3138" w:type="dxa"/>
            <w:shd w:val="clear" w:color="auto" w:fill="auto"/>
          </w:tcPr>
          <w:p w:rsidR="00E27F68" w:rsidRPr="00A84E64" w:rsidRDefault="00E27F68" w:rsidP="00C206E1">
            <w:pPr>
              <w:pStyle w:val="aa"/>
              <w:jc w:val="center"/>
              <w:rPr>
                <w:rFonts w:ascii="Times New Roman" w:hAnsi="Times New Roman"/>
                <w:sz w:val="28"/>
                <w:szCs w:val="26"/>
              </w:rPr>
            </w:pPr>
            <w:r>
              <w:rPr>
                <w:rFonts w:ascii="Times New Roman" w:hAnsi="Times New Roman"/>
                <w:sz w:val="28"/>
                <w:szCs w:val="26"/>
              </w:rPr>
              <w:t>0,5</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8"/>
                <w:szCs w:val="26"/>
              </w:rPr>
            </w:pPr>
          </w:p>
        </w:tc>
        <w:tc>
          <w:tcPr>
            <w:tcW w:w="3106" w:type="dxa"/>
            <w:shd w:val="clear" w:color="auto" w:fill="auto"/>
          </w:tcPr>
          <w:p w:rsidR="00E27F68" w:rsidRDefault="00E27F68" w:rsidP="00C206E1">
            <w:pPr>
              <w:pStyle w:val="aa"/>
              <w:rPr>
                <w:rFonts w:ascii="Times New Roman" w:hAnsi="Times New Roman"/>
                <w:sz w:val="28"/>
                <w:szCs w:val="26"/>
              </w:rPr>
            </w:pPr>
            <w:r>
              <w:rPr>
                <w:rFonts w:ascii="Times New Roman" w:hAnsi="Times New Roman"/>
                <w:sz w:val="28"/>
                <w:szCs w:val="26"/>
              </w:rPr>
              <w:t>Биология в заданиях ЕГЭ</w:t>
            </w:r>
          </w:p>
        </w:tc>
        <w:tc>
          <w:tcPr>
            <w:tcW w:w="3138" w:type="dxa"/>
            <w:shd w:val="clear" w:color="auto" w:fill="auto"/>
          </w:tcPr>
          <w:p w:rsidR="00E27F68" w:rsidRDefault="00E27F68" w:rsidP="00C206E1">
            <w:pPr>
              <w:pStyle w:val="aa"/>
              <w:jc w:val="center"/>
              <w:rPr>
                <w:rFonts w:ascii="Times New Roman" w:hAnsi="Times New Roman"/>
                <w:sz w:val="28"/>
                <w:szCs w:val="26"/>
              </w:rPr>
            </w:pPr>
            <w:r>
              <w:rPr>
                <w:rFonts w:ascii="Times New Roman" w:hAnsi="Times New Roman"/>
                <w:sz w:val="28"/>
                <w:szCs w:val="26"/>
              </w:rPr>
              <w:t>0,5</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4"/>
                <w:szCs w:val="26"/>
              </w:rPr>
            </w:pPr>
          </w:p>
        </w:tc>
        <w:tc>
          <w:tcPr>
            <w:tcW w:w="3106" w:type="dxa"/>
            <w:shd w:val="clear" w:color="auto" w:fill="auto"/>
          </w:tcPr>
          <w:p w:rsidR="00E27F68" w:rsidRPr="00A84E64" w:rsidRDefault="00E27F68" w:rsidP="004F1A3A">
            <w:pPr>
              <w:pStyle w:val="aa"/>
              <w:rPr>
                <w:rFonts w:ascii="Times New Roman" w:hAnsi="Times New Roman"/>
                <w:sz w:val="28"/>
                <w:szCs w:val="26"/>
                <w:highlight w:val="yellow"/>
              </w:rPr>
            </w:pPr>
            <w:r>
              <w:rPr>
                <w:rFonts w:ascii="Times New Roman" w:hAnsi="Times New Roman"/>
                <w:sz w:val="28"/>
                <w:szCs w:val="26"/>
              </w:rPr>
              <w:t xml:space="preserve">Разговоры о </w:t>
            </w:r>
            <w:proofErr w:type="gramStart"/>
            <w:r>
              <w:rPr>
                <w:rFonts w:ascii="Times New Roman" w:hAnsi="Times New Roman"/>
                <w:sz w:val="28"/>
                <w:szCs w:val="26"/>
              </w:rPr>
              <w:t>важном</w:t>
            </w:r>
            <w:proofErr w:type="gramEnd"/>
            <w:r w:rsidR="004F1A3A">
              <w:rPr>
                <w:rFonts w:ascii="Times New Roman" w:hAnsi="Times New Roman"/>
                <w:sz w:val="28"/>
                <w:szCs w:val="26"/>
              </w:rPr>
              <w:t>/Билет в будущее</w:t>
            </w:r>
          </w:p>
        </w:tc>
        <w:tc>
          <w:tcPr>
            <w:tcW w:w="3138" w:type="dxa"/>
            <w:shd w:val="clear" w:color="auto" w:fill="auto"/>
          </w:tcPr>
          <w:p w:rsidR="00E27F68" w:rsidRPr="00A84E64" w:rsidRDefault="00E27F68" w:rsidP="00C206E1">
            <w:pPr>
              <w:pStyle w:val="aa"/>
              <w:jc w:val="center"/>
              <w:rPr>
                <w:rFonts w:ascii="Times New Roman" w:hAnsi="Times New Roman"/>
                <w:sz w:val="28"/>
                <w:szCs w:val="26"/>
                <w:highlight w:val="yellow"/>
              </w:rPr>
            </w:pPr>
            <w:r w:rsidRPr="005539AA">
              <w:rPr>
                <w:rFonts w:ascii="Times New Roman" w:hAnsi="Times New Roman"/>
                <w:sz w:val="28"/>
                <w:szCs w:val="26"/>
              </w:rPr>
              <w:t>1</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sz w:val="24"/>
                <w:szCs w:val="26"/>
              </w:rPr>
            </w:pPr>
          </w:p>
        </w:tc>
        <w:tc>
          <w:tcPr>
            <w:tcW w:w="3106" w:type="dxa"/>
            <w:shd w:val="clear" w:color="auto" w:fill="auto"/>
          </w:tcPr>
          <w:p w:rsidR="00E27F68" w:rsidRDefault="00E27F68" w:rsidP="00C206E1">
            <w:pPr>
              <w:pStyle w:val="aa"/>
              <w:rPr>
                <w:rFonts w:ascii="Times New Roman" w:hAnsi="Times New Roman"/>
                <w:sz w:val="28"/>
                <w:szCs w:val="26"/>
              </w:rPr>
            </w:pPr>
            <w:r>
              <w:rPr>
                <w:rFonts w:ascii="Times New Roman" w:hAnsi="Times New Roman"/>
                <w:sz w:val="28"/>
                <w:szCs w:val="26"/>
              </w:rPr>
              <w:t>Математика в заданиях ЕГЭ</w:t>
            </w:r>
          </w:p>
        </w:tc>
        <w:tc>
          <w:tcPr>
            <w:tcW w:w="3138" w:type="dxa"/>
            <w:shd w:val="clear" w:color="auto" w:fill="auto"/>
          </w:tcPr>
          <w:p w:rsidR="00E27F68" w:rsidRPr="005539AA" w:rsidRDefault="00E27F68" w:rsidP="00C206E1">
            <w:pPr>
              <w:pStyle w:val="aa"/>
              <w:jc w:val="center"/>
              <w:rPr>
                <w:rFonts w:ascii="Times New Roman" w:hAnsi="Times New Roman"/>
                <w:sz w:val="28"/>
                <w:szCs w:val="26"/>
              </w:rPr>
            </w:pPr>
            <w:r>
              <w:rPr>
                <w:rFonts w:ascii="Times New Roman" w:hAnsi="Times New Roman"/>
                <w:sz w:val="28"/>
                <w:szCs w:val="26"/>
              </w:rPr>
              <w:t>1</w:t>
            </w:r>
          </w:p>
        </w:tc>
      </w:tr>
      <w:tr w:rsidR="00E27F68" w:rsidRPr="00A84E64" w:rsidTr="00C206E1">
        <w:tc>
          <w:tcPr>
            <w:tcW w:w="1276" w:type="dxa"/>
            <w:shd w:val="clear" w:color="auto" w:fill="auto"/>
          </w:tcPr>
          <w:p w:rsidR="00E27F68" w:rsidRPr="00A84E64" w:rsidRDefault="00E27F68" w:rsidP="00C206E1">
            <w:pPr>
              <w:pStyle w:val="aa"/>
              <w:jc w:val="center"/>
              <w:rPr>
                <w:rFonts w:ascii="Times New Roman" w:hAnsi="Times New Roman"/>
                <w:b/>
                <w:sz w:val="28"/>
                <w:szCs w:val="26"/>
              </w:rPr>
            </w:pPr>
            <w:r w:rsidRPr="00A84E64">
              <w:rPr>
                <w:rFonts w:ascii="Times New Roman" w:hAnsi="Times New Roman"/>
                <w:b/>
                <w:sz w:val="24"/>
                <w:szCs w:val="26"/>
              </w:rPr>
              <w:t>Итого</w:t>
            </w:r>
          </w:p>
        </w:tc>
        <w:tc>
          <w:tcPr>
            <w:tcW w:w="3106" w:type="dxa"/>
            <w:shd w:val="clear" w:color="auto" w:fill="auto"/>
          </w:tcPr>
          <w:p w:rsidR="00E27F68" w:rsidRPr="00A84E64" w:rsidRDefault="00E27F68" w:rsidP="00C206E1">
            <w:pPr>
              <w:pStyle w:val="aa"/>
              <w:jc w:val="center"/>
              <w:rPr>
                <w:rFonts w:ascii="Times New Roman" w:hAnsi="Times New Roman"/>
                <w:sz w:val="28"/>
                <w:szCs w:val="26"/>
              </w:rPr>
            </w:pPr>
          </w:p>
        </w:tc>
        <w:tc>
          <w:tcPr>
            <w:tcW w:w="3138" w:type="dxa"/>
            <w:shd w:val="clear" w:color="auto" w:fill="auto"/>
          </w:tcPr>
          <w:p w:rsidR="00E27F68" w:rsidRPr="00A84E64" w:rsidRDefault="00AF77D2" w:rsidP="00C206E1">
            <w:pPr>
              <w:pStyle w:val="aa"/>
              <w:jc w:val="center"/>
              <w:rPr>
                <w:rFonts w:ascii="Times New Roman" w:hAnsi="Times New Roman"/>
                <w:sz w:val="28"/>
                <w:szCs w:val="26"/>
              </w:rPr>
            </w:pPr>
            <w:r>
              <w:rPr>
                <w:rFonts w:ascii="Times New Roman" w:hAnsi="Times New Roman"/>
                <w:sz w:val="28"/>
                <w:szCs w:val="26"/>
              </w:rPr>
              <w:t>5+5</w:t>
            </w:r>
          </w:p>
        </w:tc>
      </w:tr>
    </w:tbl>
    <w:p w:rsidR="00E27F68" w:rsidRDefault="00E27F68" w:rsidP="00072D4E">
      <w:pPr>
        <w:jc w:val="center"/>
        <w:rPr>
          <w:b/>
          <w:szCs w:val="28"/>
        </w:rPr>
      </w:pPr>
    </w:p>
    <w:sectPr w:rsidR="00E27F68" w:rsidSect="00831667">
      <w:footerReference w:type="default" r:id="rId7"/>
      <w:pgSz w:w="11906" w:h="16838"/>
      <w:pgMar w:top="993" w:right="850" w:bottom="1134" w:left="1418"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8A4" w:rsidRDefault="00BF78A4">
      <w:r>
        <w:separator/>
      </w:r>
    </w:p>
  </w:endnote>
  <w:endnote w:type="continuationSeparator" w:id="0">
    <w:p w:rsidR="00BF78A4" w:rsidRDefault="00BF78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555653"/>
      <w:docPartObj>
        <w:docPartGallery w:val="Page Numbers (Bottom of Page)"/>
        <w:docPartUnique/>
      </w:docPartObj>
    </w:sdtPr>
    <w:sdtContent>
      <w:p w:rsidR="00A0680D" w:rsidRDefault="00FA391D">
        <w:pPr>
          <w:pStyle w:val="a5"/>
          <w:jc w:val="right"/>
        </w:pPr>
        <w:r>
          <w:fldChar w:fldCharType="begin"/>
        </w:r>
        <w:r w:rsidR="00831667">
          <w:instrText>PAGE   \* MERGEFORMAT</w:instrText>
        </w:r>
        <w:r>
          <w:fldChar w:fldCharType="separate"/>
        </w:r>
        <w:r w:rsidR="004F1A3A">
          <w:rPr>
            <w:noProof/>
          </w:rPr>
          <w:t>5</w:t>
        </w:r>
        <w:r>
          <w:rPr>
            <w:noProof/>
          </w:rPr>
          <w:fldChar w:fldCharType="end"/>
        </w:r>
      </w:p>
    </w:sdtContent>
  </w:sdt>
  <w:p w:rsidR="00A0680D" w:rsidRDefault="00BF78A4">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8A4" w:rsidRDefault="00BF78A4">
      <w:r>
        <w:separator/>
      </w:r>
    </w:p>
  </w:footnote>
  <w:footnote w:type="continuationSeparator" w:id="0">
    <w:p w:rsidR="00BF78A4" w:rsidRDefault="00BF7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1BB"/>
    <w:multiLevelType w:val="hybridMultilevel"/>
    <w:tmpl w:val="652E0DD8"/>
    <w:lvl w:ilvl="0" w:tplc="94727FB0">
      <w:start w:val="1"/>
      <w:numFmt w:val="bullet"/>
      <w:lvlText w:val="-"/>
      <w:lvlJc w:val="left"/>
    </w:lvl>
    <w:lvl w:ilvl="1" w:tplc="049AD6C4">
      <w:numFmt w:val="decimal"/>
      <w:lvlText w:val=""/>
      <w:lvlJc w:val="left"/>
    </w:lvl>
    <w:lvl w:ilvl="2" w:tplc="A8146FBC">
      <w:numFmt w:val="decimal"/>
      <w:lvlText w:val=""/>
      <w:lvlJc w:val="left"/>
    </w:lvl>
    <w:lvl w:ilvl="3" w:tplc="2250D3CE">
      <w:numFmt w:val="decimal"/>
      <w:lvlText w:val=""/>
      <w:lvlJc w:val="left"/>
    </w:lvl>
    <w:lvl w:ilvl="4" w:tplc="45DEDD18">
      <w:numFmt w:val="decimal"/>
      <w:lvlText w:val=""/>
      <w:lvlJc w:val="left"/>
    </w:lvl>
    <w:lvl w:ilvl="5" w:tplc="61846C4A">
      <w:numFmt w:val="decimal"/>
      <w:lvlText w:val=""/>
      <w:lvlJc w:val="left"/>
    </w:lvl>
    <w:lvl w:ilvl="6" w:tplc="B470A8D0">
      <w:numFmt w:val="decimal"/>
      <w:lvlText w:val=""/>
      <w:lvlJc w:val="left"/>
    </w:lvl>
    <w:lvl w:ilvl="7" w:tplc="C3ECF00A">
      <w:numFmt w:val="decimal"/>
      <w:lvlText w:val=""/>
      <w:lvlJc w:val="left"/>
    </w:lvl>
    <w:lvl w:ilvl="8" w:tplc="37A05576">
      <w:numFmt w:val="decimal"/>
      <w:lvlText w:val=""/>
      <w:lvlJc w:val="left"/>
    </w:lvl>
  </w:abstractNum>
  <w:abstractNum w:abstractNumId="1">
    <w:nsid w:val="00006DF1"/>
    <w:multiLevelType w:val="hybridMultilevel"/>
    <w:tmpl w:val="186E7C44"/>
    <w:lvl w:ilvl="0" w:tplc="CF00C6AC">
      <w:start w:val="1"/>
      <w:numFmt w:val="bullet"/>
      <w:lvlText w:val="и"/>
      <w:lvlJc w:val="left"/>
    </w:lvl>
    <w:lvl w:ilvl="1" w:tplc="3090773A">
      <w:start w:val="1"/>
      <w:numFmt w:val="bullet"/>
      <w:lvlText w:val=""/>
      <w:lvlJc w:val="left"/>
    </w:lvl>
    <w:lvl w:ilvl="2" w:tplc="78D640F2">
      <w:numFmt w:val="decimal"/>
      <w:lvlText w:val=""/>
      <w:lvlJc w:val="left"/>
    </w:lvl>
    <w:lvl w:ilvl="3" w:tplc="D3E6ABB4">
      <w:numFmt w:val="decimal"/>
      <w:lvlText w:val=""/>
      <w:lvlJc w:val="left"/>
    </w:lvl>
    <w:lvl w:ilvl="4" w:tplc="C5F26226">
      <w:numFmt w:val="decimal"/>
      <w:lvlText w:val=""/>
      <w:lvlJc w:val="left"/>
    </w:lvl>
    <w:lvl w:ilvl="5" w:tplc="D32AAF4E">
      <w:numFmt w:val="decimal"/>
      <w:lvlText w:val=""/>
      <w:lvlJc w:val="left"/>
    </w:lvl>
    <w:lvl w:ilvl="6" w:tplc="CFBAACC0">
      <w:numFmt w:val="decimal"/>
      <w:lvlText w:val=""/>
      <w:lvlJc w:val="left"/>
    </w:lvl>
    <w:lvl w:ilvl="7" w:tplc="CDA250B6">
      <w:numFmt w:val="decimal"/>
      <w:lvlText w:val=""/>
      <w:lvlJc w:val="left"/>
    </w:lvl>
    <w:lvl w:ilvl="8" w:tplc="ED743A66">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4323"/>
    <w:rsid w:val="00072D4E"/>
    <w:rsid w:val="0019467F"/>
    <w:rsid w:val="001F4B62"/>
    <w:rsid w:val="002C48AE"/>
    <w:rsid w:val="003303DF"/>
    <w:rsid w:val="00341E16"/>
    <w:rsid w:val="00353E15"/>
    <w:rsid w:val="00426A6A"/>
    <w:rsid w:val="00454CA2"/>
    <w:rsid w:val="004A2261"/>
    <w:rsid w:val="004A6542"/>
    <w:rsid w:val="004F1A3A"/>
    <w:rsid w:val="005B5E04"/>
    <w:rsid w:val="0065023C"/>
    <w:rsid w:val="00680327"/>
    <w:rsid w:val="00693726"/>
    <w:rsid w:val="006E3E78"/>
    <w:rsid w:val="00710AE5"/>
    <w:rsid w:val="00732B66"/>
    <w:rsid w:val="00746C89"/>
    <w:rsid w:val="007C03FF"/>
    <w:rsid w:val="00814323"/>
    <w:rsid w:val="00831667"/>
    <w:rsid w:val="00972BDB"/>
    <w:rsid w:val="00993758"/>
    <w:rsid w:val="00A67EA9"/>
    <w:rsid w:val="00AC0520"/>
    <w:rsid w:val="00AD3E8E"/>
    <w:rsid w:val="00AF77D2"/>
    <w:rsid w:val="00B57043"/>
    <w:rsid w:val="00B624C4"/>
    <w:rsid w:val="00BB1EE4"/>
    <w:rsid w:val="00BB7C91"/>
    <w:rsid w:val="00BF78A4"/>
    <w:rsid w:val="00C6715F"/>
    <w:rsid w:val="00C74EDF"/>
    <w:rsid w:val="00CF011C"/>
    <w:rsid w:val="00CF62BC"/>
    <w:rsid w:val="00D92583"/>
    <w:rsid w:val="00DD1C1A"/>
    <w:rsid w:val="00E27F68"/>
    <w:rsid w:val="00E33F0D"/>
    <w:rsid w:val="00F15AD9"/>
    <w:rsid w:val="00FA391D"/>
    <w:rsid w:val="00FC232F"/>
    <w:rsid w:val="00FD6160"/>
    <w:rsid w:val="00FF6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6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66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Нижний колонтитул1"/>
    <w:basedOn w:val="a"/>
    <w:uiPriority w:val="99"/>
    <w:rsid w:val="00831667"/>
    <w:pPr>
      <w:tabs>
        <w:tab w:val="center" w:pos="4677"/>
        <w:tab w:val="right" w:pos="9355"/>
      </w:tabs>
    </w:pPr>
  </w:style>
  <w:style w:type="paragraph" w:styleId="a4">
    <w:name w:val="List Paragraph"/>
    <w:basedOn w:val="a"/>
    <w:uiPriority w:val="1"/>
    <w:qFormat/>
    <w:rsid w:val="00831667"/>
    <w:pPr>
      <w:ind w:left="720"/>
      <w:contextualSpacing/>
    </w:pPr>
  </w:style>
  <w:style w:type="paragraph" w:styleId="a5">
    <w:name w:val="footer"/>
    <w:basedOn w:val="a"/>
    <w:link w:val="10"/>
    <w:uiPriority w:val="99"/>
    <w:unhideWhenUsed/>
    <w:rsid w:val="00831667"/>
    <w:pPr>
      <w:tabs>
        <w:tab w:val="center" w:pos="4677"/>
        <w:tab w:val="right" w:pos="9355"/>
      </w:tabs>
    </w:pPr>
  </w:style>
  <w:style w:type="character" w:customStyle="1" w:styleId="a6">
    <w:name w:val="Нижний колонтитул Знак"/>
    <w:basedOn w:val="a0"/>
    <w:uiPriority w:val="99"/>
    <w:semiHidden/>
    <w:rsid w:val="00831667"/>
    <w:rPr>
      <w:rFonts w:ascii="Times New Roman" w:eastAsia="Times New Roman" w:hAnsi="Times New Roman" w:cs="Times New Roman"/>
      <w:sz w:val="24"/>
      <w:szCs w:val="24"/>
      <w:lang w:eastAsia="ru-RU"/>
    </w:rPr>
  </w:style>
  <w:style w:type="character" w:customStyle="1" w:styleId="10">
    <w:name w:val="Нижний колонтитул Знак1"/>
    <w:basedOn w:val="a0"/>
    <w:link w:val="a5"/>
    <w:uiPriority w:val="99"/>
    <w:rsid w:val="00831667"/>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831667"/>
    <w:pPr>
      <w:spacing w:after="120"/>
    </w:pPr>
  </w:style>
  <w:style w:type="character" w:customStyle="1" w:styleId="a8">
    <w:name w:val="Основной текст Знак"/>
    <w:basedOn w:val="a0"/>
    <w:link w:val="a7"/>
    <w:uiPriority w:val="99"/>
    <w:semiHidden/>
    <w:rsid w:val="00831667"/>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31667"/>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2"/>
      <w:szCs w:val="22"/>
      <w:lang w:bidi="ru-RU"/>
    </w:rPr>
  </w:style>
  <w:style w:type="paragraph" w:styleId="a9">
    <w:name w:val="Normal (Web)"/>
    <w:basedOn w:val="a"/>
    <w:uiPriority w:val="99"/>
    <w:unhideWhenUsed/>
    <w:rsid w:val="008316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paragraph" w:styleId="aa">
    <w:name w:val="No Spacing"/>
    <w:uiPriority w:val="1"/>
    <w:qFormat/>
    <w:rsid w:val="00C74ED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dcterms:created xsi:type="dcterms:W3CDTF">2023-09-30T06:14:00Z</dcterms:created>
  <dcterms:modified xsi:type="dcterms:W3CDTF">2023-10-01T16:40:00Z</dcterms:modified>
</cp:coreProperties>
</file>