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F53" w:rsidRPr="00192011" w:rsidRDefault="004F7F53" w:rsidP="00192011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color w:val="007AD0"/>
          <w:sz w:val="28"/>
          <w:szCs w:val="28"/>
          <w:lang w:eastAsia="ru-RU"/>
        </w:rPr>
      </w:pPr>
      <w:r w:rsidRPr="00192011">
        <w:rPr>
          <w:rFonts w:ascii="Times New Roman" w:eastAsia="Times New Roman" w:hAnsi="Times New Roman" w:cs="Times New Roman"/>
          <w:color w:val="007AD0"/>
          <w:sz w:val="28"/>
          <w:szCs w:val="28"/>
          <w:lang w:eastAsia="ru-RU"/>
        </w:rPr>
        <w:t>О снижении бюрократической нагрузки на учителей</w:t>
      </w:r>
    </w:p>
    <w:p w:rsidR="004F7F53" w:rsidRPr="00192011" w:rsidRDefault="004F7F53" w:rsidP="00192011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9201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10.05.2023</w:t>
      </w:r>
    </w:p>
    <w:p w:rsidR="004F7F53" w:rsidRPr="00192011" w:rsidRDefault="00192011" w:rsidP="0019201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</w:t>
      </w:r>
      <w:r w:rsidR="004F7F53" w:rsidRPr="0019201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 1 сентября 2022 года изменились нормы, регулирующие объем документарной нагрузки на учителей. Принятые поправки в закон «Об образовании» устанавливают, что учителя не обязаны более готовить отчеты за пределами перечня, утвержденного </w:t>
      </w:r>
      <w:proofErr w:type="spellStart"/>
      <w:r w:rsidR="004F7F53" w:rsidRPr="0019201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Минпросвещения</w:t>
      </w:r>
      <w:proofErr w:type="spellEnd"/>
      <w:r w:rsidR="004F7F53" w:rsidRPr="0019201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а электронный документооборот не должен дублироваться в бумажном виде.</w:t>
      </w:r>
    </w:p>
    <w:p w:rsidR="004F7F53" w:rsidRPr="00192011" w:rsidRDefault="004F7F53" w:rsidP="0019201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9201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4F7F53" w:rsidRPr="00192011" w:rsidRDefault="00192011" w:rsidP="0019201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</w:t>
      </w:r>
      <w:r w:rsidR="004F7F53" w:rsidRPr="0019201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Благодаря этому закону учителя работают с минимальным количеством документов, напрямую связанных с образовательным процессом: это рабочая программа и классный журнал. Преподаватели кружков и секций заполняют также журнал внеурочной деятельности, классные руководители – план воспитательной работы. По запросу педагоги могут писать характеристики на </w:t>
      </w:r>
      <w:proofErr w:type="gramStart"/>
      <w:r w:rsidR="004F7F53" w:rsidRPr="0019201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обучающихся</w:t>
      </w:r>
      <w:proofErr w:type="gramEnd"/>
      <w:r w:rsidR="004F7F53" w:rsidRPr="0019201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За ведение остальной документации отвечают административные работники. Данный перечень утвержден приказом </w:t>
      </w:r>
      <w:proofErr w:type="spellStart"/>
      <w:r w:rsidR="004F7F53" w:rsidRPr="0019201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Минпросвещения</w:t>
      </w:r>
      <w:proofErr w:type="spellEnd"/>
      <w:r w:rsidR="004F7F53" w:rsidRPr="0019201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России от 21.07.2022 № 582. </w:t>
      </w:r>
    </w:p>
    <w:p w:rsidR="004F7F53" w:rsidRPr="00192011" w:rsidRDefault="00192011" w:rsidP="0019201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</w:t>
      </w:r>
      <w:r w:rsidR="004F7F53" w:rsidRPr="0019201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Закон дает образовательным организациям право применять в своей деятельности электронный документооборот. Таким образом, школы смогут не предоставлять бумажные версии документов, а в случае запросов им не нужно будет дублировать информацию, которая уже отражена на сайте школы. </w:t>
      </w:r>
    </w:p>
    <w:p w:rsidR="00192011" w:rsidRDefault="00192011" w:rsidP="0019201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</w:t>
      </w:r>
      <w:r w:rsidR="004F7F53" w:rsidRPr="0019201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Введение дополнительного перечня документации для заполнения учителем возможно на уровне региона только по согласованию с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4F7F53" w:rsidRPr="0019201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Министерством просвещения России. </w:t>
      </w:r>
    </w:p>
    <w:p w:rsidR="004F7F53" w:rsidRPr="00192011" w:rsidRDefault="004F7F53" w:rsidP="0019201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9201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192011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A633BB6" wp14:editId="0BF68478">
                <wp:extent cx="304800" cy="304800"/>
                <wp:effectExtent l="0" t="0" r="0" b="0"/>
                <wp:docPr id="1" name="AutoShape 1" descr="Хочу такой сайт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192011" w:rsidRDefault="00192011" w:rsidP="0019201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</w:t>
      </w:r>
      <w:r w:rsidR="004F7F53" w:rsidRPr="0019201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Горячая линия </w:t>
      </w:r>
      <w:proofErr w:type="spellStart"/>
      <w:r w:rsidR="004F7F53" w:rsidRPr="0019201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Рособрнадзора</w:t>
      </w:r>
      <w:proofErr w:type="spellEnd"/>
      <w:r w:rsidR="004F7F53" w:rsidRPr="0019201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 вопросам документационной нагрузки на педагогических работников продолжает работу. В случаях несоблюдения введенных ограничений педагоги могут направить обращения на электронную почту горячей линии: </w:t>
      </w:r>
      <w:hyperlink r:id="rId6" w:history="1">
        <w:r w:rsidRPr="00094D93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stop_nagruzka@dagminobr.ru</w:t>
        </w:r>
      </w:hyperlink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.</w:t>
      </w:r>
    </w:p>
    <w:p w:rsidR="004F7F53" w:rsidRPr="00192011" w:rsidRDefault="004F7F53" w:rsidP="0019201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9201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 При этом необходимо указать </w:t>
      </w:r>
      <w:r w:rsidR="0019201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район</w:t>
      </w:r>
      <w:r w:rsidRPr="0019201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школу и удобный способ обратной связи. Все поступившие обращения будут рассмотрены специалистами </w:t>
      </w:r>
      <w:proofErr w:type="spellStart"/>
      <w:r w:rsidRPr="0019201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Рособрнадзора</w:t>
      </w:r>
      <w:proofErr w:type="spellEnd"/>
      <w:r w:rsidRPr="0019201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4F7F53" w:rsidRPr="00192011" w:rsidRDefault="004F7F53" w:rsidP="0019201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9201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4F7F53" w:rsidRPr="00192011" w:rsidRDefault="00192011" w:rsidP="0019201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4F7F53" w:rsidRPr="0019201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</w:t>
      </w:r>
      <w:bookmarkStart w:id="0" w:name="_GoBack"/>
      <w:bookmarkEnd w:id="0"/>
      <w:r w:rsidR="004F7F53" w:rsidRPr="0019201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елефон горячей линии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лицея </w:t>
      </w:r>
      <w:r w:rsidR="004F7F53" w:rsidRPr="0019201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 вопросам снижения бюрократической нагрузки на педагогов</w:t>
      </w:r>
      <w:r w:rsidRPr="0019201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:    </w:t>
      </w:r>
      <w:r w:rsidRPr="00192011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8 928 555 20 37</w:t>
      </w: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( </w:t>
      </w:r>
      <w:proofErr w:type="spellStart"/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Ганаев</w:t>
      </w:r>
      <w:proofErr w:type="spellEnd"/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А.К.)</w:t>
      </w:r>
      <w:r w:rsidRPr="00192011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.</w:t>
      </w:r>
    </w:p>
    <w:p w:rsidR="004F7F53" w:rsidRPr="004F7F53" w:rsidRDefault="00192011" w:rsidP="004F7F53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 </w:t>
      </w:r>
    </w:p>
    <w:p w:rsidR="00626D81" w:rsidRDefault="00626D81"/>
    <w:sectPr w:rsidR="00626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1DE"/>
    <w:rsid w:val="00192011"/>
    <w:rsid w:val="004F7F53"/>
    <w:rsid w:val="00626D81"/>
    <w:rsid w:val="00C561DE"/>
    <w:rsid w:val="00E73E16"/>
    <w:rsid w:val="00EE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20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20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5056345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68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590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1127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6669848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21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top_nagruzka@dagminobr.ru" TargetMode="Externa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Texnik</dc:creator>
  <cp:lastModifiedBy>Texnik</cp:lastModifiedBy>
  <cp:revision>2</cp:revision>
  <dcterms:created xsi:type="dcterms:W3CDTF">2023-05-15T18:10:00Z</dcterms:created>
  <dcterms:modified xsi:type="dcterms:W3CDTF">2023-05-15T18:10:00Z</dcterms:modified>
</cp:coreProperties>
</file>